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71D" w:rsidRDefault="0070371D" w:rsidP="00B51C29">
      <w:pPr>
        <w:spacing w:line="720" w:lineRule="auto"/>
        <w:jc w:val="center"/>
        <w:rPr>
          <w:rFonts w:ascii="Times New Roman" w:hAnsi="Times New Roman" w:cs="Times New Roman"/>
          <w:b/>
          <w:sz w:val="32"/>
          <w:szCs w:val="32"/>
          <w:lang w:val="es-ES"/>
        </w:rPr>
      </w:pPr>
      <w:r w:rsidRPr="00F55799">
        <w:rPr>
          <w:noProof/>
          <w:lang w:eastAsia="es-CR"/>
        </w:rPr>
        <w:drawing>
          <wp:inline distT="0" distB="0" distL="0" distR="0" wp14:anchorId="413BB5DC" wp14:editId="2ABC959C">
            <wp:extent cx="1800225" cy="837375"/>
            <wp:effectExtent l="19050" t="0" r="9525" b="0"/>
            <wp:docPr id="7" name="0 Imagen" descr="firma_linea_horizontal_neg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linea_horizontal_negro.png"/>
                    <pic:cNvPicPr/>
                  </pic:nvPicPr>
                  <pic:blipFill>
                    <a:blip r:embed="rId8"/>
                    <a:stretch>
                      <a:fillRect/>
                    </a:stretch>
                  </pic:blipFill>
                  <pic:spPr>
                    <a:xfrm>
                      <a:off x="0" y="0"/>
                      <a:ext cx="1800591" cy="837545"/>
                    </a:xfrm>
                    <a:prstGeom prst="rect">
                      <a:avLst/>
                    </a:prstGeom>
                  </pic:spPr>
                </pic:pic>
              </a:graphicData>
            </a:graphic>
          </wp:inline>
        </w:drawing>
      </w:r>
      <w:r>
        <w:rPr>
          <w:noProof/>
          <w:lang w:eastAsia="es-CR"/>
        </w:rPr>
        <w:drawing>
          <wp:inline distT="0" distB="0" distL="0" distR="0" wp14:anchorId="293DA438" wp14:editId="3CD1CAB1">
            <wp:extent cx="1767840" cy="702310"/>
            <wp:effectExtent l="0" t="0" r="3810" b="2540"/>
            <wp:docPr id="2" name="1 Imagen" descr="psicologí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icología.jpg"/>
                    <pic:cNvPicPr/>
                  </pic:nvPicPr>
                  <pic:blipFill>
                    <a:blip r:embed="rId9"/>
                    <a:stretch>
                      <a:fillRect/>
                    </a:stretch>
                  </pic:blipFill>
                  <pic:spPr>
                    <a:xfrm>
                      <a:off x="0" y="0"/>
                      <a:ext cx="1768339" cy="702508"/>
                    </a:xfrm>
                    <a:prstGeom prst="rect">
                      <a:avLst/>
                    </a:prstGeom>
                  </pic:spPr>
                </pic:pic>
              </a:graphicData>
            </a:graphic>
          </wp:inline>
        </w:drawing>
      </w:r>
    </w:p>
    <w:p w:rsidR="0070371D" w:rsidRPr="00AC2282" w:rsidRDefault="0070371D" w:rsidP="0070371D">
      <w:pPr>
        <w:spacing w:line="720" w:lineRule="auto"/>
        <w:jc w:val="center"/>
        <w:rPr>
          <w:rFonts w:ascii="Times New Roman" w:hAnsi="Times New Roman" w:cs="Times New Roman"/>
          <w:b/>
          <w:sz w:val="32"/>
          <w:szCs w:val="32"/>
          <w:lang w:val="es-ES"/>
        </w:rPr>
      </w:pPr>
      <w:r w:rsidRPr="00AC2282">
        <w:rPr>
          <w:rFonts w:ascii="Times New Roman" w:hAnsi="Times New Roman" w:cs="Times New Roman"/>
          <w:b/>
          <w:sz w:val="32"/>
          <w:szCs w:val="32"/>
          <w:lang w:val="es-ES"/>
        </w:rPr>
        <w:t>UNIVERSIDAD DE COSTA RICA</w:t>
      </w:r>
    </w:p>
    <w:p w:rsidR="0070371D" w:rsidRPr="00AC2282" w:rsidRDefault="0070371D" w:rsidP="0070371D">
      <w:pPr>
        <w:spacing w:line="720" w:lineRule="auto"/>
        <w:jc w:val="center"/>
        <w:rPr>
          <w:rFonts w:ascii="Times New Roman" w:hAnsi="Times New Roman" w:cs="Times New Roman"/>
          <w:b/>
          <w:sz w:val="32"/>
          <w:szCs w:val="32"/>
          <w:lang w:val="es-ES"/>
        </w:rPr>
      </w:pPr>
      <w:r w:rsidRPr="00AC2282">
        <w:rPr>
          <w:rFonts w:ascii="Times New Roman" w:hAnsi="Times New Roman" w:cs="Times New Roman"/>
          <w:b/>
          <w:sz w:val="32"/>
          <w:szCs w:val="32"/>
          <w:lang w:val="es-ES"/>
        </w:rPr>
        <w:t>ESCUELA DE PSICOLOGÍA</w:t>
      </w:r>
    </w:p>
    <w:p w:rsidR="0070371D" w:rsidRPr="00B51C29" w:rsidRDefault="0070371D" w:rsidP="0070371D">
      <w:pPr>
        <w:spacing w:line="720" w:lineRule="auto"/>
        <w:jc w:val="center"/>
        <w:rPr>
          <w:rFonts w:ascii="Times New Roman" w:hAnsi="Times New Roman" w:cs="Times New Roman"/>
          <w:b/>
          <w:sz w:val="28"/>
          <w:szCs w:val="28"/>
          <w:lang w:val="es-ES"/>
        </w:rPr>
      </w:pPr>
      <w:r w:rsidRPr="00B51C29">
        <w:rPr>
          <w:rFonts w:ascii="Times New Roman" w:hAnsi="Times New Roman" w:cs="Times New Roman"/>
          <w:b/>
          <w:sz w:val="28"/>
          <w:szCs w:val="28"/>
          <w:lang w:val="es-ES"/>
        </w:rPr>
        <w:t>PROYECTO</w:t>
      </w:r>
    </w:p>
    <w:p w:rsidR="0070371D" w:rsidRPr="00B51C29" w:rsidRDefault="0070371D" w:rsidP="0070371D">
      <w:pPr>
        <w:spacing w:line="480" w:lineRule="auto"/>
        <w:jc w:val="center"/>
        <w:rPr>
          <w:rFonts w:ascii="Times New Roman" w:hAnsi="Times New Roman" w:cs="Times New Roman"/>
          <w:b/>
          <w:sz w:val="28"/>
          <w:szCs w:val="28"/>
          <w:lang w:val="es-ES"/>
        </w:rPr>
      </w:pPr>
      <w:r w:rsidRPr="00B51C29">
        <w:rPr>
          <w:rFonts w:ascii="Times New Roman" w:hAnsi="Times New Roman" w:cs="Times New Roman"/>
          <w:b/>
          <w:sz w:val="28"/>
          <w:szCs w:val="28"/>
          <w:lang w:val="es-ES"/>
        </w:rPr>
        <w:t>FORMAS DE INTERACCIÓN ENTRE INFANTE – MADRE Y COMPOSICIÓN DE LA RED SOCIAL DE APOYO COMO FORMAS Y PRECURSORES DEL DESARROLLO DEL SÍMBOLO Y EL LENGUAJE EN EL NIÑO Y LA NIÑA</w:t>
      </w:r>
    </w:p>
    <w:p w:rsidR="0070371D" w:rsidRPr="00B51C29" w:rsidRDefault="0070371D" w:rsidP="0070371D">
      <w:pPr>
        <w:spacing w:line="720" w:lineRule="auto"/>
        <w:jc w:val="center"/>
        <w:rPr>
          <w:rFonts w:ascii="Times New Roman" w:hAnsi="Times New Roman" w:cs="Times New Roman"/>
          <w:b/>
          <w:sz w:val="28"/>
          <w:szCs w:val="28"/>
          <w:lang w:val="es-ES"/>
        </w:rPr>
      </w:pPr>
      <w:r w:rsidRPr="00B51C29">
        <w:rPr>
          <w:rFonts w:ascii="Times New Roman" w:hAnsi="Times New Roman" w:cs="Times New Roman"/>
          <w:b/>
          <w:sz w:val="28"/>
          <w:szCs w:val="28"/>
          <w:lang w:val="es-ES"/>
        </w:rPr>
        <w:t>216-A9-304</w:t>
      </w:r>
    </w:p>
    <w:p w:rsidR="0070371D" w:rsidRPr="00B51C29" w:rsidRDefault="0070371D" w:rsidP="0070371D">
      <w:pPr>
        <w:spacing w:line="720" w:lineRule="auto"/>
        <w:jc w:val="center"/>
        <w:rPr>
          <w:rFonts w:ascii="Times New Roman" w:hAnsi="Times New Roman" w:cs="Times New Roman"/>
          <w:b/>
          <w:sz w:val="28"/>
          <w:szCs w:val="28"/>
          <w:lang w:val="es-ES"/>
        </w:rPr>
      </w:pPr>
      <w:r w:rsidRPr="00B51C29">
        <w:rPr>
          <w:rFonts w:ascii="Times New Roman" w:hAnsi="Times New Roman" w:cs="Times New Roman"/>
          <w:b/>
          <w:sz w:val="28"/>
          <w:szCs w:val="28"/>
          <w:lang w:val="es-ES"/>
        </w:rPr>
        <w:t>INFORME FINAL</w:t>
      </w:r>
    </w:p>
    <w:p w:rsidR="0070371D" w:rsidRPr="00B51C29" w:rsidRDefault="0070371D" w:rsidP="0070371D">
      <w:pPr>
        <w:spacing w:line="720" w:lineRule="auto"/>
        <w:jc w:val="center"/>
        <w:rPr>
          <w:rFonts w:ascii="Times New Roman" w:hAnsi="Times New Roman" w:cs="Times New Roman"/>
          <w:b/>
          <w:sz w:val="28"/>
          <w:szCs w:val="28"/>
          <w:lang w:val="es-ES"/>
        </w:rPr>
      </w:pPr>
      <w:r w:rsidRPr="00B51C29">
        <w:rPr>
          <w:rFonts w:ascii="Times New Roman" w:hAnsi="Times New Roman" w:cs="Times New Roman"/>
          <w:b/>
          <w:sz w:val="28"/>
          <w:szCs w:val="28"/>
          <w:lang w:val="es-ES"/>
        </w:rPr>
        <w:t>Dr. JORGE SANABRIA LEÓN</w:t>
      </w:r>
    </w:p>
    <w:p w:rsidR="0070371D" w:rsidRPr="00B51C29" w:rsidRDefault="0070371D" w:rsidP="0070371D">
      <w:pPr>
        <w:spacing w:line="720" w:lineRule="auto"/>
        <w:jc w:val="center"/>
        <w:rPr>
          <w:sz w:val="28"/>
          <w:szCs w:val="28"/>
        </w:rPr>
      </w:pPr>
      <w:r w:rsidRPr="00B51C29">
        <w:rPr>
          <w:rFonts w:ascii="Times New Roman" w:hAnsi="Times New Roman" w:cs="Times New Roman"/>
          <w:b/>
          <w:sz w:val="28"/>
          <w:szCs w:val="28"/>
          <w:lang w:val="es-ES"/>
        </w:rPr>
        <w:t>NOVIEMBRE 2015</w:t>
      </w:r>
    </w:p>
    <w:sdt>
      <w:sdtPr>
        <w:rPr>
          <w:rFonts w:asciiTheme="minorHAnsi" w:eastAsiaTheme="minorHAnsi" w:hAnsiTheme="minorHAnsi" w:cstheme="minorBidi"/>
          <w:color w:val="auto"/>
          <w:sz w:val="22"/>
          <w:szCs w:val="22"/>
          <w:lang w:val="es-ES" w:eastAsia="en-US"/>
        </w:rPr>
        <w:id w:val="-1790510036"/>
        <w:docPartObj>
          <w:docPartGallery w:val="Table of Contents"/>
          <w:docPartUnique/>
        </w:docPartObj>
      </w:sdtPr>
      <w:sdtEndPr>
        <w:rPr>
          <w:b/>
          <w:bCs/>
        </w:rPr>
      </w:sdtEndPr>
      <w:sdtContent>
        <w:p w:rsidR="005F46B7" w:rsidRPr="00343576" w:rsidRDefault="005F46B7">
          <w:pPr>
            <w:pStyle w:val="TtulodeTDC"/>
            <w:rPr>
              <w:rFonts w:ascii="Times New Roman" w:hAnsi="Times New Roman" w:cs="Times New Roman"/>
              <w:color w:val="auto"/>
              <w:sz w:val="24"/>
              <w:szCs w:val="24"/>
            </w:rPr>
          </w:pPr>
          <w:r w:rsidRPr="00343576">
            <w:rPr>
              <w:rFonts w:ascii="Times New Roman" w:hAnsi="Times New Roman" w:cs="Times New Roman"/>
              <w:color w:val="auto"/>
              <w:sz w:val="24"/>
              <w:szCs w:val="24"/>
              <w:lang w:val="es-ES"/>
            </w:rPr>
            <w:t>Contenido</w:t>
          </w:r>
        </w:p>
        <w:p w:rsidR="00343576" w:rsidRPr="00343576" w:rsidRDefault="005F46B7">
          <w:pPr>
            <w:pStyle w:val="TDC1"/>
            <w:tabs>
              <w:tab w:val="right" w:leader="dot" w:pos="8828"/>
            </w:tabs>
            <w:rPr>
              <w:rFonts w:ascii="Times New Roman" w:eastAsiaTheme="minorEastAsia" w:hAnsi="Times New Roman" w:cs="Times New Roman"/>
              <w:noProof/>
              <w:sz w:val="24"/>
              <w:szCs w:val="24"/>
              <w:lang w:eastAsia="es-CR"/>
            </w:rPr>
          </w:pPr>
          <w:r w:rsidRPr="00343576">
            <w:rPr>
              <w:rFonts w:ascii="Times New Roman" w:hAnsi="Times New Roman" w:cs="Times New Roman"/>
              <w:sz w:val="24"/>
              <w:szCs w:val="24"/>
            </w:rPr>
            <w:fldChar w:fldCharType="begin"/>
          </w:r>
          <w:r w:rsidRPr="00343576">
            <w:rPr>
              <w:rFonts w:ascii="Times New Roman" w:hAnsi="Times New Roman" w:cs="Times New Roman"/>
              <w:sz w:val="24"/>
              <w:szCs w:val="24"/>
            </w:rPr>
            <w:instrText xml:space="preserve"> TOC \o "1-3" \h \z \u </w:instrText>
          </w:r>
          <w:r w:rsidRPr="00343576">
            <w:rPr>
              <w:rFonts w:ascii="Times New Roman" w:hAnsi="Times New Roman" w:cs="Times New Roman"/>
              <w:sz w:val="24"/>
              <w:szCs w:val="24"/>
            </w:rPr>
            <w:fldChar w:fldCharType="separate"/>
          </w:r>
          <w:hyperlink w:anchor="_Toc436122584" w:history="1">
            <w:r w:rsidR="00343576" w:rsidRPr="00343576">
              <w:rPr>
                <w:rStyle w:val="Hipervnculo"/>
                <w:rFonts w:ascii="Times New Roman" w:hAnsi="Times New Roman" w:cs="Times New Roman"/>
                <w:noProof/>
                <w:sz w:val="24"/>
                <w:szCs w:val="24"/>
              </w:rPr>
              <w:t>Antecede</w:t>
            </w:r>
            <w:bookmarkStart w:id="0" w:name="_GoBack"/>
            <w:bookmarkEnd w:id="0"/>
            <w:r w:rsidR="00343576" w:rsidRPr="00343576">
              <w:rPr>
                <w:rStyle w:val="Hipervnculo"/>
                <w:rFonts w:ascii="Times New Roman" w:hAnsi="Times New Roman" w:cs="Times New Roman"/>
                <w:noProof/>
                <w:sz w:val="24"/>
                <w:szCs w:val="24"/>
              </w:rPr>
              <w:t>ntes y justificación del proyecto</w:t>
            </w:r>
            <w:r w:rsidR="00343576" w:rsidRPr="00343576">
              <w:rPr>
                <w:rFonts w:ascii="Times New Roman" w:hAnsi="Times New Roman" w:cs="Times New Roman"/>
                <w:noProof/>
                <w:webHidden/>
                <w:sz w:val="24"/>
                <w:szCs w:val="24"/>
              </w:rPr>
              <w:tab/>
            </w:r>
            <w:r w:rsidR="00343576" w:rsidRPr="00343576">
              <w:rPr>
                <w:rFonts w:ascii="Times New Roman" w:hAnsi="Times New Roman" w:cs="Times New Roman"/>
                <w:noProof/>
                <w:webHidden/>
                <w:sz w:val="24"/>
                <w:szCs w:val="24"/>
              </w:rPr>
              <w:fldChar w:fldCharType="begin"/>
            </w:r>
            <w:r w:rsidR="00343576" w:rsidRPr="00343576">
              <w:rPr>
                <w:rFonts w:ascii="Times New Roman" w:hAnsi="Times New Roman" w:cs="Times New Roman"/>
                <w:noProof/>
                <w:webHidden/>
                <w:sz w:val="24"/>
                <w:szCs w:val="24"/>
              </w:rPr>
              <w:instrText xml:space="preserve"> PAGEREF _Toc436122584 \h </w:instrText>
            </w:r>
            <w:r w:rsidR="00343576" w:rsidRPr="00343576">
              <w:rPr>
                <w:rFonts w:ascii="Times New Roman" w:hAnsi="Times New Roman" w:cs="Times New Roman"/>
                <w:noProof/>
                <w:webHidden/>
                <w:sz w:val="24"/>
                <w:szCs w:val="24"/>
              </w:rPr>
            </w:r>
            <w:r w:rsidR="00343576" w:rsidRPr="00343576">
              <w:rPr>
                <w:rFonts w:ascii="Times New Roman" w:hAnsi="Times New Roman" w:cs="Times New Roman"/>
                <w:noProof/>
                <w:webHidden/>
                <w:sz w:val="24"/>
                <w:szCs w:val="24"/>
              </w:rPr>
              <w:fldChar w:fldCharType="separate"/>
            </w:r>
            <w:r w:rsidR="00343576" w:rsidRPr="00343576">
              <w:rPr>
                <w:rFonts w:ascii="Times New Roman" w:hAnsi="Times New Roman" w:cs="Times New Roman"/>
                <w:noProof/>
                <w:webHidden/>
                <w:sz w:val="24"/>
                <w:szCs w:val="24"/>
              </w:rPr>
              <w:t>4</w:t>
            </w:r>
            <w:r w:rsidR="00343576" w:rsidRPr="00343576">
              <w:rPr>
                <w:rFonts w:ascii="Times New Roman" w:hAnsi="Times New Roman" w:cs="Times New Roman"/>
                <w:noProof/>
                <w:webHidden/>
                <w:sz w:val="24"/>
                <w:szCs w:val="24"/>
              </w:rPr>
              <w:fldChar w:fldCharType="end"/>
            </w:r>
          </w:hyperlink>
        </w:p>
        <w:p w:rsidR="00343576" w:rsidRPr="00343576" w:rsidRDefault="00343576">
          <w:pPr>
            <w:pStyle w:val="TDC2"/>
            <w:tabs>
              <w:tab w:val="right" w:leader="dot" w:pos="8828"/>
            </w:tabs>
            <w:rPr>
              <w:rFonts w:ascii="Times New Roman" w:eastAsiaTheme="minorEastAsia" w:hAnsi="Times New Roman" w:cs="Times New Roman"/>
              <w:noProof/>
              <w:sz w:val="24"/>
              <w:szCs w:val="24"/>
              <w:lang w:eastAsia="es-CR"/>
            </w:rPr>
          </w:pPr>
          <w:hyperlink w:anchor="_Toc436122585" w:history="1">
            <w:r w:rsidRPr="00343576">
              <w:rPr>
                <w:rStyle w:val="Hipervnculo"/>
                <w:rFonts w:ascii="Times New Roman" w:hAnsi="Times New Roman" w:cs="Times New Roman"/>
                <w:noProof/>
                <w:sz w:val="24"/>
                <w:szCs w:val="24"/>
              </w:rPr>
              <w:t>Antecedentes y justificación</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_Toc436122585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4</w:t>
            </w:r>
            <w:r w:rsidRPr="00343576">
              <w:rPr>
                <w:rFonts w:ascii="Times New Roman" w:hAnsi="Times New Roman" w:cs="Times New Roman"/>
                <w:noProof/>
                <w:webHidden/>
                <w:sz w:val="24"/>
                <w:szCs w:val="24"/>
              </w:rPr>
              <w:fldChar w:fldCharType="end"/>
            </w:r>
          </w:hyperlink>
        </w:p>
        <w:p w:rsidR="00343576" w:rsidRPr="00343576" w:rsidRDefault="00343576">
          <w:pPr>
            <w:pStyle w:val="TDC3"/>
            <w:tabs>
              <w:tab w:val="right" w:leader="dot" w:pos="8828"/>
            </w:tabs>
            <w:rPr>
              <w:rFonts w:ascii="Times New Roman" w:eastAsiaTheme="minorEastAsia" w:hAnsi="Times New Roman" w:cs="Times New Roman"/>
              <w:noProof/>
              <w:sz w:val="24"/>
              <w:szCs w:val="24"/>
              <w:lang w:eastAsia="es-CR"/>
            </w:rPr>
          </w:pPr>
          <w:hyperlink w:anchor="_Toc436122586" w:history="1">
            <w:r w:rsidRPr="00343576">
              <w:rPr>
                <w:rStyle w:val="Hipervnculo"/>
                <w:rFonts w:ascii="Times New Roman" w:hAnsi="Times New Roman" w:cs="Times New Roman"/>
                <w:noProof/>
                <w:sz w:val="24"/>
                <w:szCs w:val="24"/>
              </w:rPr>
              <w:t>Consideraciones preliminares</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_Toc436122586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4</w:t>
            </w:r>
            <w:r w:rsidRPr="00343576">
              <w:rPr>
                <w:rFonts w:ascii="Times New Roman" w:hAnsi="Times New Roman" w:cs="Times New Roman"/>
                <w:noProof/>
                <w:webHidden/>
                <w:sz w:val="24"/>
                <w:szCs w:val="24"/>
              </w:rPr>
              <w:fldChar w:fldCharType="end"/>
            </w:r>
          </w:hyperlink>
        </w:p>
        <w:p w:rsidR="00343576" w:rsidRPr="00343576" w:rsidRDefault="00343576">
          <w:pPr>
            <w:pStyle w:val="TDC3"/>
            <w:tabs>
              <w:tab w:val="right" w:leader="dot" w:pos="8828"/>
            </w:tabs>
            <w:rPr>
              <w:rFonts w:ascii="Times New Roman" w:eastAsiaTheme="minorEastAsia" w:hAnsi="Times New Roman" w:cs="Times New Roman"/>
              <w:noProof/>
              <w:sz w:val="24"/>
              <w:szCs w:val="24"/>
              <w:lang w:eastAsia="es-CR"/>
            </w:rPr>
          </w:pPr>
          <w:hyperlink w:anchor="_Toc436122587" w:history="1">
            <w:r w:rsidRPr="00343576">
              <w:rPr>
                <w:rStyle w:val="Hipervnculo"/>
                <w:rFonts w:ascii="Times New Roman" w:hAnsi="Times New Roman" w:cs="Times New Roman"/>
                <w:noProof/>
                <w:sz w:val="24"/>
                <w:szCs w:val="24"/>
              </w:rPr>
              <w:t>Enfoque epistemológico</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_Toc436122587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6</w:t>
            </w:r>
            <w:r w:rsidRPr="00343576">
              <w:rPr>
                <w:rFonts w:ascii="Times New Roman" w:hAnsi="Times New Roman" w:cs="Times New Roman"/>
                <w:noProof/>
                <w:webHidden/>
                <w:sz w:val="24"/>
                <w:szCs w:val="24"/>
              </w:rPr>
              <w:fldChar w:fldCharType="end"/>
            </w:r>
          </w:hyperlink>
        </w:p>
        <w:p w:rsidR="00343576" w:rsidRPr="00343576" w:rsidRDefault="00343576">
          <w:pPr>
            <w:pStyle w:val="TDC2"/>
            <w:tabs>
              <w:tab w:val="right" w:leader="dot" w:pos="8828"/>
            </w:tabs>
            <w:rPr>
              <w:rFonts w:ascii="Times New Roman" w:eastAsiaTheme="minorEastAsia" w:hAnsi="Times New Roman" w:cs="Times New Roman"/>
              <w:noProof/>
              <w:sz w:val="24"/>
              <w:szCs w:val="24"/>
              <w:lang w:eastAsia="es-CR"/>
            </w:rPr>
          </w:pPr>
          <w:hyperlink w:anchor="_Toc436122588" w:history="1">
            <w:r w:rsidRPr="00343576">
              <w:rPr>
                <w:rStyle w:val="Hipervnculo"/>
                <w:rFonts w:ascii="Times New Roman" w:hAnsi="Times New Roman" w:cs="Times New Roman"/>
                <w:noProof/>
                <w:sz w:val="24"/>
                <w:szCs w:val="24"/>
              </w:rPr>
              <w:t>Ejes conceptuales y empíricos</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_Toc436122588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9</w:t>
            </w:r>
            <w:r w:rsidRPr="00343576">
              <w:rPr>
                <w:rFonts w:ascii="Times New Roman" w:hAnsi="Times New Roman" w:cs="Times New Roman"/>
                <w:noProof/>
                <w:webHidden/>
                <w:sz w:val="24"/>
                <w:szCs w:val="24"/>
              </w:rPr>
              <w:fldChar w:fldCharType="end"/>
            </w:r>
          </w:hyperlink>
        </w:p>
        <w:p w:rsidR="00343576" w:rsidRPr="00343576" w:rsidRDefault="00343576">
          <w:pPr>
            <w:pStyle w:val="TDC2"/>
            <w:tabs>
              <w:tab w:val="right" w:leader="dot" w:pos="8828"/>
            </w:tabs>
            <w:rPr>
              <w:rFonts w:ascii="Times New Roman" w:eastAsiaTheme="minorEastAsia" w:hAnsi="Times New Roman" w:cs="Times New Roman"/>
              <w:noProof/>
              <w:sz w:val="24"/>
              <w:szCs w:val="24"/>
              <w:lang w:eastAsia="es-CR"/>
            </w:rPr>
          </w:pPr>
          <w:hyperlink w:anchor="_Toc436122589" w:history="1">
            <w:r w:rsidRPr="00343576">
              <w:rPr>
                <w:rStyle w:val="Hipervnculo"/>
                <w:rFonts w:ascii="Times New Roman" w:hAnsi="Times New Roman" w:cs="Times New Roman"/>
                <w:noProof/>
                <w:sz w:val="24"/>
                <w:szCs w:val="24"/>
              </w:rPr>
              <w:t>Descriptores</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_Toc436122589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21</w:t>
            </w:r>
            <w:r w:rsidRPr="00343576">
              <w:rPr>
                <w:rFonts w:ascii="Times New Roman" w:hAnsi="Times New Roman" w:cs="Times New Roman"/>
                <w:noProof/>
                <w:webHidden/>
                <w:sz w:val="24"/>
                <w:szCs w:val="24"/>
              </w:rPr>
              <w:fldChar w:fldCharType="end"/>
            </w:r>
          </w:hyperlink>
        </w:p>
        <w:p w:rsidR="00343576" w:rsidRPr="00343576" w:rsidRDefault="00343576">
          <w:pPr>
            <w:pStyle w:val="TDC2"/>
            <w:tabs>
              <w:tab w:val="right" w:leader="dot" w:pos="8828"/>
            </w:tabs>
            <w:rPr>
              <w:rFonts w:ascii="Times New Roman" w:eastAsiaTheme="minorEastAsia" w:hAnsi="Times New Roman" w:cs="Times New Roman"/>
              <w:noProof/>
              <w:sz w:val="24"/>
              <w:szCs w:val="24"/>
              <w:lang w:eastAsia="es-CR"/>
            </w:rPr>
          </w:pPr>
          <w:hyperlink w:anchor="_Toc436122590" w:history="1">
            <w:r w:rsidRPr="00343576">
              <w:rPr>
                <w:rStyle w:val="Hipervnculo"/>
                <w:rFonts w:ascii="Times New Roman" w:hAnsi="Times New Roman" w:cs="Times New Roman"/>
                <w:noProof/>
                <w:sz w:val="24"/>
                <w:szCs w:val="24"/>
              </w:rPr>
              <w:t>Objetivo General</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_Toc436122590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21</w:t>
            </w:r>
            <w:r w:rsidRPr="00343576">
              <w:rPr>
                <w:rFonts w:ascii="Times New Roman" w:hAnsi="Times New Roman" w:cs="Times New Roman"/>
                <w:noProof/>
                <w:webHidden/>
                <w:sz w:val="24"/>
                <w:szCs w:val="24"/>
              </w:rPr>
              <w:fldChar w:fldCharType="end"/>
            </w:r>
          </w:hyperlink>
        </w:p>
        <w:p w:rsidR="00343576" w:rsidRPr="00343576" w:rsidRDefault="00343576">
          <w:pPr>
            <w:pStyle w:val="TDC2"/>
            <w:tabs>
              <w:tab w:val="right" w:leader="dot" w:pos="8828"/>
            </w:tabs>
            <w:rPr>
              <w:rFonts w:ascii="Times New Roman" w:eastAsiaTheme="minorEastAsia" w:hAnsi="Times New Roman" w:cs="Times New Roman"/>
              <w:noProof/>
              <w:sz w:val="24"/>
              <w:szCs w:val="24"/>
              <w:lang w:eastAsia="es-CR"/>
            </w:rPr>
          </w:pPr>
          <w:hyperlink w:anchor="_Toc436122591" w:history="1">
            <w:r w:rsidRPr="00343576">
              <w:rPr>
                <w:rStyle w:val="Hipervnculo"/>
                <w:rFonts w:ascii="Times New Roman" w:hAnsi="Times New Roman" w:cs="Times New Roman"/>
                <w:noProof/>
                <w:sz w:val="24"/>
                <w:szCs w:val="24"/>
              </w:rPr>
              <w:t>Objetivos específicos</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_Toc436122591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21</w:t>
            </w:r>
            <w:r w:rsidRPr="00343576">
              <w:rPr>
                <w:rFonts w:ascii="Times New Roman" w:hAnsi="Times New Roman" w:cs="Times New Roman"/>
                <w:noProof/>
                <w:webHidden/>
                <w:sz w:val="24"/>
                <w:szCs w:val="24"/>
              </w:rPr>
              <w:fldChar w:fldCharType="end"/>
            </w:r>
          </w:hyperlink>
        </w:p>
        <w:p w:rsidR="00343576" w:rsidRPr="00343576" w:rsidRDefault="00343576">
          <w:pPr>
            <w:pStyle w:val="TDC1"/>
            <w:tabs>
              <w:tab w:val="right" w:leader="dot" w:pos="8828"/>
            </w:tabs>
            <w:rPr>
              <w:rFonts w:ascii="Times New Roman" w:eastAsiaTheme="minorEastAsia" w:hAnsi="Times New Roman" w:cs="Times New Roman"/>
              <w:noProof/>
              <w:sz w:val="24"/>
              <w:szCs w:val="24"/>
              <w:lang w:eastAsia="es-CR"/>
            </w:rPr>
          </w:pPr>
          <w:hyperlink w:anchor="_Toc436122592" w:history="1">
            <w:r w:rsidRPr="00343576">
              <w:rPr>
                <w:rStyle w:val="Hipervnculo"/>
                <w:rFonts w:ascii="Times New Roman" w:hAnsi="Times New Roman" w:cs="Times New Roman"/>
                <w:noProof/>
                <w:sz w:val="24"/>
                <w:szCs w:val="24"/>
              </w:rPr>
              <w:t>Presentación del informe</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_Toc436122592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21</w:t>
            </w:r>
            <w:r w:rsidRPr="00343576">
              <w:rPr>
                <w:rFonts w:ascii="Times New Roman" w:hAnsi="Times New Roman" w:cs="Times New Roman"/>
                <w:noProof/>
                <w:webHidden/>
                <w:sz w:val="24"/>
                <w:szCs w:val="24"/>
              </w:rPr>
              <w:fldChar w:fldCharType="end"/>
            </w:r>
          </w:hyperlink>
        </w:p>
        <w:p w:rsidR="00343576" w:rsidRPr="00343576" w:rsidRDefault="00343576">
          <w:pPr>
            <w:pStyle w:val="TDC1"/>
            <w:tabs>
              <w:tab w:val="right" w:leader="dot" w:pos="8828"/>
            </w:tabs>
            <w:rPr>
              <w:rFonts w:ascii="Times New Roman" w:eastAsiaTheme="minorEastAsia" w:hAnsi="Times New Roman" w:cs="Times New Roman"/>
              <w:noProof/>
              <w:sz w:val="24"/>
              <w:szCs w:val="24"/>
              <w:lang w:eastAsia="es-CR"/>
            </w:rPr>
          </w:pPr>
          <w:hyperlink w:anchor="_Toc436122593" w:history="1">
            <w:r w:rsidRPr="00343576">
              <w:rPr>
                <w:rStyle w:val="Hipervnculo"/>
                <w:rFonts w:ascii="Times New Roman" w:hAnsi="Times New Roman" w:cs="Times New Roman"/>
                <w:noProof/>
                <w:sz w:val="24"/>
                <w:szCs w:val="24"/>
              </w:rPr>
              <w:t>Descripción del estudio, los procedimientos y los alcances generales.</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_Toc436122593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34</w:t>
            </w:r>
            <w:r w:rsidRPr="00343576">
              <w:rPr>
                <w:rFonts w:ascii="Times New Roman" w:hAnsi="Times New Roman" w:cs="Times New Roman"/>
                <w:noProof/>
                <w:webHidden/>
                <w:sz w:val="24"/>
                <w:szCs w:val="24"/>
              </w:rPr>
              <w:fldChar w:fldCharType="end"/>
            </w:r>
          </w:hyperlink>
        </w:p>
        <w:p w:rsidR="00343576" w:rsidRPr="00343576" w:rsidRDefault="00343576">
          <w:pPr>
            <w:pStyle w:val="TDC1"/>
            <w:tabs>
              <w:tab w:val="right" w:leader="dot" w:pos="8828"/>
            </w:tabs>
            <w:rPr>
              <w:rFonts w:ascii="Times New Roman" w:eastAsiaTheme="minorEastAsia" w:hAnsi="Times New Roman" w:cs="Times New Roman"/>
              <w:noProof/>
              <w:sz w:val="24"/>
              <w:szCs w:val="24"/>
              <w:lang w:eastAsia="es-CR"/>
            </w:rPr>
          </w:pPr>
          <w:hyperlink w:anchor="_Toc436122594" w:history="1">
            <w:r w:rsidRPr="00343576">
              <w:rPr>
                <w:rStyle w:val="Hipervnculo"/>
                <w:rFonts w:ascii="Times New Roman" w:hAnsi="Times New Roman" w:cs="Times New Roman"/>
                <w:noProof/>
                <w:sz w:val="24"/>
                <w:szCs w:val="24"/>
              </w:rPr>
              <w:t>Principales hallazgos de las interacciones mamá – bebé en su desarrollo longitudinal desde las seis semanas, los seis meses y el año de edad del/la bebé.</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_Toc436122594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43</w:t>
            </w:r>
            <w:r w:rsidRPr="00343576">
              <w:rPr>
                <w:rFonts w:ascii="Times New Roman" w:hAnsi="Times New Roman" w:cs="Times New Roman"/>
                <w:noProof/>
                <w:webHidden/>
                <w:sz w:val="24"/>
                <w:szCs w:val="24"/>
              </w:rPr>
              <w:fldChar w:fldCharType="end"/>
            </w:r>
          </w:hyperlink>
        </w:p>
        <w:p w:rsidR="00343576" w:rsidRPr="00343576" w:rsidRDefault="00343576">
          <w:pPr>
            <w:pStyle w:val="TDC2"/>
            <w:tabs>
              <w:tab w:val="right" w:leader="dot" w:pos="8828"/>
            </w:tabs>
            <w:rPr>
              <w:rFonts w:ascii="Times New Roman" w:eastAsiaTheme="minorEastAsia" w:hAnsi="Times New Roman" w:cs="Times New Roman"/>
              <w:noProof/>
              <w:sz w:val="24"/>
              <w:szCs w:val="24"/>
              <w:lang w:eastAsia="es-CR"/>
            </w:rPr>
          </w:pPr>
          <w:hyperlink w:anchor="_Toc436122595" w:history="1">
            <w:r w:rsidRPr="00343576">
              <w:rPr>
                <w:rStyle w:val="Hipervnculo"/>
                <w:rFonts w:ascii="Times New Roman" w:hAnsi="Times New Roman" w:cs="Times New Roman"/>
                <w:noProof/>
                <w:sz w:val="24"/>
                <w:szCs w:val="24"/>
              </w:rPr>
              <w:t>Esquemas de Estimulación: mamá – seis semanas.</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_Toc436122595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44</w:t>
            </w:r>
            <w:r w:rsidRPr="00343576">
              <w:rPr>
                <w:rFonts w:ascii="Times New Roman" w:hAnsi="Times New Roman" w:cs="Times New Roman"/>
                <w:noProof/>
                <w:webHidden/>
                <w:sz w:val="24"/>
                <w:szCs w:val="24"/>
              </w:rPr>
              <w:fldChar w:fldCharType="end"/>
            </w:r>
          </w:hyperlink>
        </w:p>
        <w:p w:rsidR="00343576" w:rsidRPr="00343576" w:rsidRDefault="00343576">
          <w:pPr>
            <w:pStyle w:val="TDC2"/>
            <w:tabs>
              <w:tab w:val="right" w:leader="dot" w:pos="8828"/>
            </w:tabs>
            <w:rPr>
              <w:rFonts w:ascii="Times New Roman" w:eastAsiaTheme="minorEastAsia" w:hAnsi="Times New Roman" w:cs="Times New Roman"/>
              <w:noProof/>
              <w:sz w:val="24"/>
              <w:szCs w:val="24"/>
              <w:lang w:eastAsia="es-CR"/>
            </w:rPr>
          </w:pPr>
          <w:hyperlink w:anchor="_Toc436122596" w:history="1">
            <w:r w:rsidRPr="00343576">
              <w:rPr>
                <w:rStyle w:val="Hipervnculo"/>
                <w:rFonts w:ascii="Times New Roman" w:hAnsi="Times New Roman" w:cs="Times New Roman"/>
                <w:noProof/>
                <w:sz w:val="24"/>
                <w:szCs w:val="24"/>
              </w:rPr>
              <w:t>Esquemas de Estimulación: mamá – seis meses.</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_Toc436122596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50</w:t>
            </w:r>
            <w:r w:rsidRPr="00343576">
              <w:rPr>
                <w:rFonts w:ascii="Times New Roman" w:hAnsi="Times New Roman" w:cs="Times New Roman"/>
                <w:noProof/>
                <w:webHidden/>
                <w:sz w:val="24"/>
                <w:szCs w:val="24"/>
              </w:rPr>
              <w:fldChar w:fldCharType="end"/>
            </w:r>
          </w:hyperlink>
        </w:p>
        <w:p w:rsidR="00343576" w:rsidRPr="00343576" w:rsidRDefault="00343576">
          <w:pPr>
            <w:pStyle w:val="TDC2"/>
            <w:tabs>
              <w:tab w:val="right" w:leader="dot" w:pos="8828"/>
            </w:tabs>
            <w:rPr>
              <w:rFonts w:ascii="Times New Roman" w:eastAsiaTheme="minorEastAsia" w:hAnsi="Times New Roman" w:cs="Times New Roman"/>
              <w:noProof/>
              <w:sz w:val="24"/>
              <w:szCs w:val="24"/>
              <w:lang w:eastAsia="es-CR"/>
            </w:rPr>
          </w:pPr>
          <w:hyperlink w:anchor="_Toc436122597" w:history="1">
            <w:r w:rsidRPr="00343576">
              <w:rPr>
                <w:rStyle w:val="Hipervnculo"/>
                <w:rFonts w:ascii="Times New Roman" w:hAnsi="Times New Roman" w:cs="Times New Roman"/>
                <w:noProof/>
                <w:sz w:val="24"/>
                <w:szCs w:val="24"/>
              </w:rPr>
              <w:t>Esquemas de Estimulación: mamá – un año.</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_Toc436122597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55</w:t>
            </w:r>
            <w:r w:rsidRPr="00343576">
              <w:rPr>
                <w:rFonts w:ascii="Times New Roman" w:hAnsi="Times New Roman" w:cs="Times New Roman"/>
                <w:noProof/>
                <w:webHidden/>
                <w:sz w:val="24"/>
                <w:szCs w:val="24"/>
              </w:rPr>
              <w:fldChar w:fldCharType="end"/>
            </w:r>
          </w:hyperlink>
        </w:p>
        <w:p w:rsidR="00343576" w:rsidRPr="00343576" w:rsidRDefault="00343576">
          <w:pPr>
            <w:pStyle w:val="TDC2"/>
            <w:tabs>
              <w:tab w:val="right" w:leader="dot" w:pos="8828"/>
            </w:tabs>
            <w:rPr>
              <w:rFonts w:ascii="Times New Roman" w:eastAsiaTheme="minorEastAsia" w:hAnsi="Times New Roman" w:cs="Times New Roman"/>
              <w:noProof/>
              <w:sz w:val="24"/>
              <w:szCs w:val="24"/>
              <w:lang w:eastAsia="es-CR"/>
            </w:rPr>
          </w:pPr>
          <w:hyperlink w:anchor="_Toc436122598" w:history="1">
            <w:r w:rsidRPr="00343576">
              <w:rPr>
                <w:rStyle w:val="Hipervnculo"/>
                <w:rFonts w:ascii="Times New Roman" w:hAnsi="Times New Roman" w:cs="Times New Roman"/>
                <w:noProof/>
                <w:sz w:val="24"/>
                <w:szCs w:val="24"/>
              </w:rPr>
              <w:t>Modalidades: bebé – seis semanas.</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_Toc436122598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61</w:t>
            </w:r>
            <w:r w:rsidRPr="00343576">
              <w:rPr>
                <w:rFonts w:ascii="Times New Roman" w:hAnsi="Times New Roman" w:cs="Times New Roman"/>
                <w:noProof/>
                <w:webHidden/>
                <w:sz w:val="24"/>
                <w:szCs w:val="24"/>
              </w:rPr>
              <w:fldChar w:fldCharType="end"/>
            </w:r>
          </w:hyperlink>
        </w:p>
        <w:p w:rsidR="00343576" w:rsidRPr="00343576" w:rsidRDefault="00343576">
          <w:pPr>
            <w:pStyle w:val="TDC2"/>
            <w:tabs>
              <w:tab w:val="right" w:leader="dot" w:pos="8828"/>
            </w:tabs>
            <w:rPr>
              <w:rFonts w:ascii="Times New Roman" w:eastAsiaTheme="minorEastAsia" w:hAnsi="Times New Roman" w:cs="Times New Roman"/>
              <w:noProof/>
              <w:sz w:val="24"/>
              <w:szCs w:val="24"/>
              <w:lang w:eastAsia="es-CR"/>
            </w:rPr>
          </w:pPr>
          <w:hyperlink w:anchor="_Toc436122599" w:history="1">
            <w:r w:rsidRPr="00343576">
              <w:rPr>
                <w:rStyle w:val="Hipervnculo"/>
                <w:rFonts w:ascii="Times New Roman" w:hAnsi="Times New Roman" w:cs="Times New Roman"/>
                <w:noProof/>
                <w:sz w:val="24"/>
                <w:szCs w:val="24"/>
              </w:rPr>
              <w:t>Modalidades: bebé – seis meses.</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_Toc436122599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64</w:t>
            </w:r>
            <w:r w:rsidRPr="00343576">
              <w:rPr>
                <w:rFonts w:ascii="Times New Roman" w:hAnsi="Times New Roman" w:cs="Times New Roman"/>
                <w:noProof/>
                <w:webHidden/>
                <w:sz w:val="24"/>
                <w:szCs w:val="24"/>
              </w:rPr>
              <w:fldChar w:fldCharType="end"/>
            </w:r>
          </w:hyperlink>
        </w:p>
        <w:p w:rsidR="00343576" w:rsidRPr="00343576" w:rsidRDefault="00343576">
          <w:pPr>
            <w:pStyle w:val="TDC2"/>
            <w:tabs>
              <w:tab w:val="right" w:leader="dot" w:pos="8828"/>
            </w:tabs>
            <w:rPr>
              <w:rFonts w:ascii="Times New Roman" w:eastAsiaTheme="minorEastAsia" w:hAnsi="Times New Roman" w:cs="Times New Roman"/>
              <w:noProof/>
              <w:sz w:val="24"/>
              <w:szCs w:val="24"/>
              <w:lang w:eastAsia="es-CR"/>
            </w:rPr>
          </w:pPr>
          <w:hyperlink w:anchor="_Toc436122600" w:history="1">
            <w:r w:rsidRPr="00343576">
              <w:rPr>
                <w:rStyle w:val="Hipervnculo"/>
                <w:rFonts w:ascii="Times New Roman" w:hAnsi="Times New Roman" w:cs="Times New Roman"/>
                <w:noProof/>
                <w:sz w:val="24"/>
                <w:szCs w:val="24"/>
              </w:rPr>
              <w:t>Modalidades: bebé – un año.</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_Toc436122600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71</w:t>
            </w:r>
            <w:r w:rsidRPr="00343576">
              <w:rPr>
                <w:rFonts w:ascii="Times New Roman" w:hAnsi="Times New Roman" w:cs="Times New Roman"/>
                <w:noProof/>
                <w:webHidden/>
                <w:sz w:val="24"/>
                <w:szCs w:val="24"/>
              </w:rPr>
              <w:fldChar w:fldCharType="end"/>
            </w:r>
          </w:hyperlink>
        </w:p>
        <w:p w:rsidR="00343576" w:rsidRPr="00343576" w:rsidRDefault="00343576">
          <w:pPr>
            <w:pStyle w:val="TDC1"/>
            <w:tabs>
              <w:tab w:val="right" w:leader="dot" w:pos="8828"/>
            </w:tabs>
            <w:rPr>
              <w:rFonts w:ascii="Times New Roman" w:eastAsiaTheme="minorEastAsia" w:hAnsi="Times New Roman" w:cs="Times New Roman"/>
              <w:noProof/>
              <w:sz w:val="24"/>
              <w:szCs w:val="24"/>
              <w:lang w:eastAsia="es-CR"/>
            </w:rPr>
          </w:pPr>
          <w:hyperlink w:anchor="_Toc436122601" w:history="1">
            <w:r w:rsidRPr="00343576">
              <w:rPr>
                <w:rStyle w:val="Hipervnculo"/>
                <w:rFonts w:ascii="Times New Roman" w:hAnsi="Times New Roman" w:cs="Times New Roman"/>
                <w:noProof/>
                <w:sz w:val="24"/>
                <w:szCs w:val="24"/>
              </w:rPr>
              <w:t>A modo de conclusiones.</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_Toc436122601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86</w:t>
            </w:r>
            <w:r w:rsidRPr="00343576">
              <w:rPr>
                <w:rFonts w:ascii="Times New Roman" w:hAnsi="Times New Roman" w:cs="Times New Roman"/>
                <w:noProof/>
                <w:webHidden/>
                <w:sz w:val="24"/>
                <w:szCs w:val="24"/>
              </w:rPr>
              <w:fldChar w:fldCharType="end"/>
            </w:r>
          </w:hyperlink>
        </w:p>
        <w:p w:rsidR="00343576" w:rsidRPr="00343576" w:rsidRDefault="00343576">
          <w:pPr>
            <w:pStyle w:val="TDC1"/>
            <w:tabs>
              <w:tab w:val="right" w:leader="dot" w:pos="8828"/>
            </w:tabs>
            <w:rPr>
              <w:rFonts w:ascii="Times New Roman" w:eastAsiaTheme="minorEastAsia" w:hAnsi="Times New Roman" w:cs="Times New Roman"/>
              <w:noProof/>
              <w:sz w:val="24"/>
              <w:szCs w:val="24"/>
              <w:lang w:eastAsia="es-CR"/>
            </w:rPr>
          </w:pPr>
          <w:hyperlink w:anchor="_Toc436122602" w:history="1">
            <w:r w:rsidRPr="00343576">
              <w:rPr>
                <w:rStyle w:val="Hipervnculo"/>
                <w:rFonts w:ascii="Times New Roman" w:hAnsi="Times New Roman" w:cs="Times New Roman"/>
                <w:noProof/>
                <w:sz w:val="24"/>
                <w:szCs w:val="24"/>
              </w:rPr>
              <w:t>Recomendaciones finales.</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_Toc436122602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100</w:t>
            </w:r>
            <w:r w:rsidRPr="00343576">
              <w:rPr>
                <w:rFonts w:ascii="Times New Roman" w:hAnsi="Times New Roman" w:cs="Times New Roman"/>
                <w:noProof/>
                <w:webHidden/>
                <w:sz w:val="24"/>
                <w:szCs w:val="24"/>
              </w:rPr>
              <w:fldChar w:fldCharType="end"/>
            </w:r>
          </w:hyperlink>
        </w:p>
        <w:p w:rsidR="00343576" w:rsidRPr="00343576" w:rsidRDefault="00343576">
          <w:pPr>
            <w:pStyle w:val="TDC3"/>
            <w:tabs>
              <w:tab w:val="right" w:leader="dot" w:pos="8828"/>
            </w:tabs>
            <w:rPr>
              <w:rFonts w:ascii="Times New Roman" w:eastAsiaTheme="minorEastAsia" w:hAnsi="Times New Roman" w:cs="Times New Roman"/>
              <w:noProof/>
              <w:sz w:val="24"/>
              <w:szCs w:val="24"/>
              <w:lang w:eastAsia="es-CR"/>
            </w:rPr>
          </w:pPr>
          <w:hyperlink w:anchor="_Toc436122603" w:history="1">
            <w:r w:rsidRPr="00343576">
              <w:rPr>
                <w:rStyle w:val="Hipervnculo"/>
                <w:rFonts w:ascii="Times New Roman" w:hAnsi="Times New Roman" w:cs="Times New Roman"/>
                <w:noProof/>
                <w:sz w:val="24"/>
                <w:szCs w:val="24"/>
              </w:rPr>
              <w:t>Apéndice 1 Sistema de codificación de la interacción entre mamá y bebé: Codificación Abierta y Codificación Axial.</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_Toc436122603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102</w:t>
            </w:r>
            <w:r w:rsidRPr="00343576">
              <w:rPr>
                <w:rFonts w:ascii="Times New Roman" w:hAnsi="Times New Roman" w:cs="Times New Roman"/>
                <w:noProof/>
                <w:webHidden/>
                <w:sz w:val="24"/>
                <w:szCs w:val="24"/>
              </w:rPr>
              <w:fldChar w:fldCharType="end"/>
            </w:r>
          </w:hyperlink>
        </w:p>
        <w:p w:rsidR="00343576" w:rsidRPr="00343576" w:rsidRDefault="00343576">
          <w:pPr>
            <w:pStyle w:val="TDC3"/>
            <w:tabs>
              <w:tab w:val="right" w:leader="dot" w:pos="8828"/>
            </w:tabs>
            <w:rPr>
              <w:rFonts w:ascii="Times New Roman" w:eastAsiaTheme="minorEastAsia" w:hAnsi="Times New Roman" w:cs="Times New Roman"/>
              <w:noProof/>
              <w:sz w:val="24"/>
              <w:szCs w:val="24"/>
              <w:lang w:eastAsia="es-CR"/>
            </w:rPr>
          </w:pPr>
          <w:hyperlink w:anchor="_Toc436122604" w:history="1">
            <w:r w:rsidRPr="00343576">
              <w:rPr>
                <w:rStyle w:val="Hipervnculo"/>
                <w:rFonts w:ascii="Times New Roman" w:hAnsi="Times New Roman" w:cs="Times New Roman"/>
                <w:noProof/>
                <w:sz w:val="24"/>
                <w:szCs w:val="24"/>
              </w:rPr>
              <w:t>Registro 1: CODIFICACIÓN ABIERTA Y CODIFICACIÓN AXIAL - MAMÁ Y BEBÉ - SEIS SEMANAS (incluye 8 díadas - 5 niños y 3 niñas).</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_Toc436122604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103</w:t>
            </w:r>
            <w:r w:rsidRPr="00343576">
              <w:rPr>
                <w:rFonts w:ascii="Times New Roman" w:hAnsi="Times New Roman" w:cs="Times New Roman"/>
                <w:noProof/>
                <w:webHidden/>
                <w:sz w:val="24"/>
                <w:szCs w:val="24"/>
              </w:rPr>
              <w:fldChar w:fldCharType="end"/>
            </w:r>
          </w:hyperlink>
        </w:p>
        <w:p w:rsidR="00343576" w:rsidRPr="00343576" w:rsidRDefault="00343576">
          <w:pPr>
            <w:pStyle w:val="TDC3"/>
            <w:tabs>
              <w:tab w:val="right" w:leader="dot" w:pos="8828"/>
            </w:tabs>
            <w:rPr>
              <w:rFonts w:ascii="Times New Roman" w:eastAsiaTheme="minorEastAsia" w:hAnsi="Times New Roman" w:cs="Times New Roman"/>
              <w:noProof/>
              <w:sz w:val="24"/>
              <w:szCs w:val="24"/>
              <w:lang w:eastAsia="es-CR"/>
            </w:rPr>
          </w:pPr>
          <w:hyperlink w:anchor="_Toc436122605" w:history="1">
            <w:r w:rsidRPr="00343576">
              <w:rPr>
                <w:rStyle w:val="Hipervnculo"/>
                <w:rFonts w:ascii="Times New Roman" w:hAnsi="Times New Roman" w:cs="Times New Roman"/>
                <w:noProof/>
                <w:sz w:val="24"/>
                <w:szCs w:val="24"/>
              </w:rPr>
              <w:t>Registro 2: CODIFICACIÓN ABIERTA Y CODIFICACIÓN AXIAL - MAMÁ Y BEBÉ - SEIS MESES (incluye 8 díadas - 5 niños y 3 niñas).</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_Toc436122605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119</w:t>
            </w:r>
            <w:r w:rsidRPr="00343576">
              <w:rPr>
                <w:rFonts w:ascii="Times New Roman" w:hAnsi="Times New Roman" w:cs="Times New Roman"/>
                <w:noProof/>
                <w:webHidden/>
                <w:sz w:val="24"/>
                <w:szCs w:val="24"/>
              </w:rPr>
              <w:fldChar w:fldCharType="end"/>
            </w:r>
          </w:hyperlink>
        </w:p>
        <w:p w:rsidR="00343576" w:rsidRPr="00343576" w:rsidRDefault="00343576">
          <w:pPr>
            <w:pStyle w:val="TDC3"/>
            <w:tabs>
              <w:tab w:val="right" w:leader="dot" w:pos="8828"/>
            </w:tabs>
            <w:rPr>
              <w:rFonts w:ascii="Times New Roman" w:eastAsiaTheme="minorEastAsia" w:hAnsi="Times New Roman" w:cs="Times New Roman"/>
              <w:noProof/>
              <w:sz w:val="24"/>
              <w:szCs w:val="24"/>
              <w:lang w:eastAsia="es-CR"/>
            </w:rPr>
          </w:pPr>
          <w:hyperlink w:anchor="_Toc436122606" w:history="1">
            <w:r w:rsidRPr="00343576">
              <w:rPr>
                <w:rStyle w:val="Hipervnculo"/>
                <w:rFonts w:ascii="Times New Roman" w:hAnsi="Times New Roman" w:cs="Times New Roman"/>
                <w:noProof/>
                <w:sz w:val="24"/>
                <w:szCs w:val="24"/>
              </w:rPr>
              <w:t>Registro 3: CODIFICACIÓN ABIERTA Y CODIFICACIÓN AXIAL - MAMÁ Y BEBÉ - UN AÑO (incluye 8 díadas - 5 niños y 3 niñas).</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_Toc436122606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137</w:t>
            </w:r>
            <w:r w:rsidRPr="00343576">
              <w:rPr>
                <w:rFonts w:ascii="Times New Roman" w:hAnsi="Times New Roman" w:cs="Times New Roman"/>
                <w:noProof/>
                <w:webHidden/>
                <w:sz w:val="24"/>
                <w:szCs w:val="24"/>
              </w:rPr>
              <w:fldChar w:fldCharType="end"/>
            </w:r>
          </w:hyperlink>
        </w:p>
        <w:p w:rsidR="00343576" w:rsidRPr="00343576" w:rsidRDefault="00343576">
          <w:pPr>
            <w:pStyle w:val="TDC3"/>
            <w:tabs>
              <w:tab w:val="right" w:leader="dot" w:pos="8828"/>
            </w:tabs>
            <w:rPr>
              <w:rFonts w:ascii="Times New Roman" w:eastAsiaTheme="minorEastAsia" w:hAnsi="Times New Roman" w:cs="Times New Roman"/>
              <w:noProof/>
              <w:sz w:val="24"/>
              <w:szCs w:val="24"/>
              <w:lang w:eastAsia="es-CR"/>
            </w:rPr>
          </w:pPr>
          <w:hyperlink w:anchor="_Toc436122607" w:history="1">
            <w:r w:rsidRPr="00343576">
              <w:rPr>
                <w:rStyle w:val="Hipervnculo"/>
                <w:rFonts w:ascii="Times New Roman" w:hAnsi="Times New Roman" w:cs="Times New Roman"/>
                <w:noProof/>
                <w:sz w:val="24"/>
                <w:szCs w:val="24"/>
              </w:rPr>
              <w:t>Apéndice 2 Sistema de codificación de la interacción entre mamá y bebé: Codificación Axial y Codificación Selectiva.</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_Toc436122607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157</w:t>
            </w:r>
            <w:r w:rsidRPr="00343576">
              <w:rPr>
                <w:rFonts w:ascii="Times New Roman" w:hAnsi="Times New Roman" w:cs="Times New Roman"/>
                <w:noProof/>
                <w:webHidden/>
                <w:sz w:val="24"/>
                <w:szCs w:val="24"/>
              </w:rPr>
              <w:fldChar w:fldCharType="end"/>
            </w:r>
          </w:hyperlink>
        </w:p>
        <w:p w:rsidR="00343576" w:rsidRPr="00343576" w:rsidRDefault="00343576">
          <w:pPr>
            <w:pStyle w:val="TDC3"/>
            <w:tabs>
              <w:tab w:val="right" w:leader="dot" w:pos="8828"/>
            </w:tabs>
            <w:rPr>
              <w:rFonts w:ascii="Times New Roman" w:eastAsiaTheme="minorEastAsia" w:hAnsi="Times New Roman" w:cs="Times New Roman"/>
              <w:noProof/>
              <w:sz w:val="24"/>
              <w:szCs w:val="24"/>
              <w:lang w:eastAsia="es-CR"/>
            </w:rPr>
          </w:pPr>
          <w:hyperlink w:anchor="_Toc436122608" w:history="1">
            <w:r w:rsidRPr="00343576">
              <w:rPr>
                <w:rStyle w:val="Hipervnculo"/>
                <w:rFonts w:ascii="Times New Roman" w:hAnsi="Times New Roman" w:cs="Times New Roman"/>
                <w:noProof/>
                <w:sz w:val="24"/>
                <w:szCs w:val="24"/>
              </w:rPr>
              <w:t>Registro 4: CODIFICACIÓN AXIAL Y CODIFICACIÓN SELECTIVA - MAMÁ Y BEBÉ - SEIS SEMANAS (incluye 8 díadas - 5 niños y 3 niñas).</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_Toc436122608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158</w:t>
            </w:r>
            <w:r w:rsidRPr="00343576">
              <w:rPr>
                <w:rFonts w:ascii="Times New Roman" w:hAnsi="Times New Roman" w:cs="Times New Roman"/>
                <w:noProof/>
                <w:webHidden/>
                <w:sz w:val="24"/>
                <w:szCs w:val="24"/>
              </w:rPr>
              <w:fldChar w:fldCharType="end"/>
            </w:r>
          </w:hyperlink>
        </w:p>
        <w:p w:rsidR="00343576" w:rsidRPr="00343576" w:rsidRDefault="00343576">
          <w:pPr>
            <w:pStyle w:val="TDC3"/>
            <w:tabs>
              <w:tab w:val="right" w:leader="dot" w:pos="8828"/>
            </w:tabs>
            <w:rPr>
              <w:rFonts w:ascii="Times New Roman" w:eastAsiaTheme="minorEastAsia" w:hAnsi="Times New Roman" w:cs="Times New Roman"/>
              <w:noProof/>
              <w:sz w:val="24"/>
              <w:szCs w:val="24"/>
              <w:lang w:eastAsia="es-CR"/>
            </w:rPr>
          </w:pPr>
          <w:hyperlink w:anchor="_Toc436122609" w:history="1">
            <w:r w:rsidRPr="00343576">
              <w:rPr>
                <w:rStyle w:val="Hipervnculo"/>
                <w:rFonts w:ascii="Times New Roman" w:hAnsi="Times New Roman" w:cs="Times New Roman"/>
                <w:noProof/>
                <w:sz w:val="24"/>
                <w:szCs w:val="24"/>
              </w:rPr>
              <w:t>Registro 5: CODIFICACIÓN AXIAL Y CODIFICACIÓN SELECTIVA - MAMÁ Y BEBÉ - SEIS MESES (incluye 8 díadas - 5 niños y 3 niñas).</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_Toc436122609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163</w:t>
            </w:r>
            <w:r w:rsidRPr="00343576">
              <w:rPr>
                <w:rFonts w:ascii="Times New Roman" w:hAnsi="Times New Roman" w:cs="Times New Roman"/>
                <w:noProof/>
                <w:webHidden/>
                <w:sz w:val="24"/>
                <w:szCs w:val="24"/>
              </w:rPr>
              <w:fldChar w:fldCharType="end"/>
            </w:r>
          </w:hyperlink>
        </w:p>
        <w:p w:rsidR="00343576" w:rsidRPr="00343576" w:rsidRDefault="00343576">
          <w:pPr>
            <w:pStyle w:val="TDC3"/>
            <w:tabs>
              <w:tab w:val="right" w:leader="dot" w:pos="8828"/>
            </w:tabs>
            <w:rPr>
              <w:rFonts w:ascii="Times New Roman" w:eastAsiaTheme="minorEastAsia" w:hAnsi="Times New Roman" w:cs="Times New Roman"/>
              <w:noProof/>
              <w:sz w:val="24"/>
              <w:szCs w:val="24"/>
              <w:lang w:eastAsia="es-CR"/>
            </w:rPr>
          </w:pPr>
          <w:hyperlink w:anchor="_Toc436122610" w:history="1">
            <w:r w:rsidRPr="00343576">
              <w:rPr>
                <w:rStyle w:val="Hipervnculo"/>
                <w:rFonts w:ascii="Times New Roman" w:hAnsi="Times New Roman" w:cs="Times New Roman"/>
                <w:noProof/>
                <w:sz w:val="24"/>
                <w:szCs w:val="24"/>
              </w:rPr>
              <w:t>Registro 6: CODIFICACIÓN AXIAL Y CODIFICACIÓN SELECTIVA - MAMÁ Y BEBÉ - UN AÑO (incluye 8 díadas - 5 niños y 3 niñas).</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_Toc436122610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173</w:t>
            </w:r>
            <w:r w:rsidRPr="00343576">
              <w:rPr>
                <w:rFonts w:ascii="Times New Roman" w:hAnsi="Times New Roman" w:cs="Times New Roman"/>
                <w:noProof/>
                <w:webHidden/>
                <w:sz w:val="24"/>
                <w:szCs w:val="24"/>
              </w:rPr>
              <w:fldChar w:fldCharType="end"/>
            </w:r>
          </w:hyperlink>
        </w:p>
        <w:p w:rsidR="00343576" w:rsidRPr="00343576" w:rsidRDefault="00343576">
          <w:pPr>
            <w:pStyle w:val="TDC3"/>
            <w:tabs>
              <w:tab w:val="right" w:leader="dot" w:pos="8828"/>
            </w:tabs>
            <w:rPr>
              <w:rFonts w:ascii="Times New Roman" w:eastAsiaTheme="minorEastAsia" w:hAnsi="Times New Roman" w:cs="Times New Roman"/>
              <w:noProof/>
              <w:sz w:val="24"/>
              <w:szCs w:val="24"/>
              <w:lang w:eastAsia="es-CR"/>
            </w:rPr>
          </w:pPr>
          <w:hyperlink w:anchor="_Toc436122611" w:history="1">
            <w:r w:rsidRPr="00343576">
              <w:rPr>
                <w:rStyle w:val="Hipervnculo"/>
                <w:rFonts w:ascii="Times New Roman" w:hAnsi="Times New Roman" w:cs="Times New Roman"/>
                <w:noProof/>
                <w:sz w:val="24"/>
                <w:szCs w:val="24"/>
              </w:rPr>
              <w:t>Apéndice 3 Sistema de codificación de la interacción entre mamá y bebé: Codificación Selectiva y Codificación Axial integradas – MAMÁ.</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_Toc436122611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184</w:t>
            </w:r>
            <w:r w:rsidRPr="00343576">
              <w:rPr>
                <w:rFonts w:ascii="Times New Roman" w:hAnsi="Times New Roman" w:cs="Times New Roman"/>
                <w:noProof/>
                <w:webHidden/>
                <w:sz w:val="24"/>
                <w:szCs w:val="24"/>
              </w:rPr>
              <w:fldChar w:fldCharType="end"/>
            </w:r>
          </w:hyperlink>
        </w:p>
        <w:p w:rsidR="00343576" w:rsidRPr="00343576" w:rsidRDefault="00343576">
          <w:pPr>
            <w:pStyle w:val="TDC3"/>
            <w:tabs>
              <w:tab w:val="right" w:leader="dot" w:pos="8828"/>
            </w:tabs>
            <w:rPr>
              <w:rFonts w:ascii="Times New Roman" w:eastAsiaTheme="minorEastAsia" w:hAnsi="Times New Roman" w:cs="Times New Roman"/>
              <w:noProof/>
              <w:sz w:val="24"/>
              <w:szCs w:val="24"/>
              <w:lang w:eastAsia="es-CR"/>
            </w:rPr>
          </w:pPr>
          <w:hyperlink w:anchor="_Toc436122612" w:history="1">
            <w:r w:rsidRPr="00343576">
              <w:rPr>
                <w:rStyle w:val="Hipervnculo"/>
                <w:rFonts w:ascii="Times New Roman" w:hAnsi="Times New Roman" w:cs="Times New Roman"/>
                <w:noProof/>
                <w:sz w:val="24"/>
                <w:szCs w:val="24"/>
              </w:rPr>
              <w:t>Registro 7: CODIFICACIÓN SELECTIVA Y CODIFICACIÓN AXIAL INTEGRADAS - MAMÁ - SEIS SEMANAS (incluye 8 díadas - 5 niños y 3 niñas).</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_Toc436122612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185</w:t>
            </w:r>
            <w:r w:rsidRPr="00343576">
              <w:rPr>
                <w:rFonts w:ascii="Times New Roman" w:hAnsi="Times New Roman" w:cs="Times New Roman"/>
                <w:noProof/>
                <w:webHidden/>
                <w:sz w:val="24"/>
                <w:szCs w:val="24"/>
              </w:rPr>
              <w:fldChar w:fldCharType="end"/>
            </w:r>
          </w:hyperlink>
        </w:p>
        <w:p w:rsidR="00343576" w:rsidRPr="00343576" w:rsidRDefault="00343576">
          <w:pPr>
            <w:pStyle w:val="TDC3"/>
            <w:tabs>
              <w:tab w:val="right" w:leader="dot" w:pos="8828"/>
            </w:tabs>
            <w:rPr>
              <w:rFonts w:ascii="Times New Roman" w:eastAsiaTheme="minorEastAsia" w:hAnsi="Times New Roman" w:cs="Times New Roman"/>
              <w:noProof/>
              <w:sz w:val="24"/>
              <w:szCs w:val="24"/>
              <w:lang w:eastAsia="es-CR"/>
            </w:rPr>
          </w:pPr>
          <w:hyperlink w:anchor="_Toc436122613" w:history="1">
            <w:r w:rsidRPr="00343576">
              <w:rPr>
                <w:rStyle w:val="Hipervnculo"/>
                <w:rFonts w:ascii="Times New Roman" w:hAnsi="Times New Roman" w:cs="Times New Roman"/>
                <w:noProof/>
                <w:sz w:val="24"/>
                <w:szCs w:val="24"/>
              </w:rPr>
              <w:t>Registro 8: CODIFICACIÓN SELECTIVA Y CODIFICACIÓN AXIAL INTEGRADAS - MAMÁ - SEIS MESES (incluye 8 díadas - 5 niños y 3 niñas).</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_Toc436122613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195</w:t>
            </w:r>
            <w:r w:rsidRPr="00343576">
              <w:rPr>
                <w:rFonts w:ascii="Times New Roman" w:hAnsi="Times New Roman" w:cs="Times New Roman"/>
                <w:noProof/>
                <w:webHidden/>
                <w:sz w:val="24"/>
                <w:szCs w:val="24"/>
              </w:rPr>
              <w:fldChar w:fldCharType="end"/>
            </w:r>
          </w:hyperlink>
        </w:p>
        <w:p w:rsidR="00343576" w:rsidRPr="00343576" w:rsidRDefault="00343576">
          <w:pPr>
            <w:pStyle w:val="TDC3"/>
            <w:tabs>
              <w:tab w:val="right" w:leader="dot" w:pos="8828"/>
            </w:tabs>
            <w:rPr>
              <w:rFonts w:ascii="Times New Roman" w:eastAsiaTheme="minorEastAsia" w:hAnsi="Times New Roman" w:cs="Times New Roman"/>
              <w:noProof/>
              <w:sz w:val="24"/>
              <w:szCs w:val="24"/>
              <w:lang w:eastAsia="es-CR"/>
            </w:rPr>
          </w:pPr>
          <w:hyperlink w:anchor="_Toc436122614" w:history="1">
            <w:r w:rsidRPr="00343576">
              <w:rPr>
                <w:rStyle w:val="Hipervnculo"/>
                <w:rFonts w:ascii="Times New Roman" w:hAnsi="Times New Roman" w:cs="Times New Roman"/>
                <w:noProof/>
                <w:sz w:val="24"/>
                <w:szCs w:val="24"/>
              </w:rPr>
              <w:t>Registro 9: CODIFICACIÓN SELECTIVA Y CODIFICACIÓN AXIAL INTEGRADAS - MAMÁ – UN AÑO (incluye 8 díadas - 5 niños y 3 niñas).</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_Toc436122614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212</w:t>
            </w:r>
            <w:r w:rsidRPr="00343576">
              <w:rPr>
                <w:rFonts w:ascii="Times New Roman" w:hAnsi="Times New Roman" w:cs="Times New Roman"/>
                <w:noProof/>
                <w:webHidden/>
                <w:sz w:val="24"/>
                <w:szCs w:val="24"/>
              </w:rPr>
              <w:fldChar w:fldCharType="end"/>
            </w:r>
          </w:hyperlink>
        </w:p>
        <w:p w:rsidR="00343576" w:rsidRPr="00343576" w:rsidRDefault="00343576">
          <w:pPr>
            <w:pStyle w:val="TDC3"/>
            <w:tabs>
              <w:tab w:val="right" w:leader="dot" w:pos="8828"/>
            </w:tabs>
            <w:rPr>
              <w:rFonts w:ascii="Times New Roman" w:eastAsiaTheme="minorEastAsia" w:hAnsi="Times New Roman" w:cs="Times New Roman"/>
              <w:noProof/>
              <w:sz w:val="24"/>
              <w:szCs w:val="24"/>
              <w:lang w:eastAsia="es-CR"/>
            </w:rPr>
          </w:pPr>
          <w:hyperlink w:anchor="_Toc436122615" w:history="1">
            <w:r w:rsidRPr="00343576">
              <w:rPr>
                <w:rStyle w:val="Hipervnculo"/>
                <w:rFonts w:ascii="Times New Roman" w:hAnsi="Times New Roman" w:cs="Times New Roman"/>
                <w:noProof/>
                <w:sz w:val="24"/>
                <w:szCs w:val="24"/>
              </w:rPr>
              <w:t>Apéndice 4 Sistema de codificación de la interacción entre mamá y bebé: Codificación Selectiva y Codificación Axial integradas – BEBÉ.</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_Toc436122615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231</w:t>
            </w:r>
            <w:r w:rsidRPr="00343576">
              <w:rPr>
                <w:rFonts w:ascii="Times New Roman" w:hAnsi="Times New Roman" w:cs="Times New Roman"/>
                <w:noProof/>
                <w:webHidden/>
                <w:sz w:val="24"/>
                <w:szCs w:val="24"/>
              </w:rPr>
              <w:fldChar w:fldCharType="end"/>
            </w:r>
          </w:hyperlink>
        </w:p>
        <w:p w:rsidR="00343576" w:rsidRPr="00343576" w:rsidRDefault="00343576">
          <w:pPr>
            <w:pStyle w:val="TDC3"/>
            <w:tabs>
              <w:tab w:val="right" w:leader="dot" w:pos="8828"/>
            </w:tabs>
            <w:rPr>
              <w:rFonts w:ascii="Times New Roman" w:eastAsiaTheme="minorEastAsia" w:hAnsi="Times New Roman" w:cs="Times New Roman"/>
              <w:noProof/>
              <w:sz w:val="24"/>
              <w:szCs w:val="24"/>
              <w:lang w:eastAsia="es-CR"/>
            </w:rPr>
          </w:pPr>
          <w:hyperlink w:anchor="_Toc436122616" w:history="1">
            <w:r w:rsidRPr="00343576">
              <w:rPr>
                <w:rStyle w:val="Hipervnculo"/>
                <w:rFonts w:ascii="Times New Roman" w:hAnsi="Times New Roman" w:cs="Times New Roman"/>
                <w:noProof/>
                <w:sz w:val="24"/>
                <w:szCs w:val="24"/>
              </w:rPr>
              <w:t>Registro 10: CODIFICACIÓN SELECTIVA Y CODIFICACIÓN AXIAL INTEGRADAS - BEBÉ - SEIS SEMANAS (incluye 8 díadas - 5 niños y 3 niñas).</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_Toc436122616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232</w:t>
            </w:r>
            <w:r w:rsidRPr="00343576">
              <w:rPr>
                <w:rFonts w:ascii="Times New Roman" w:hAnsi="Times New Roman" w:cs="Times New Roman"/>
                <w:noProof/>
                <w:webHidden/>
                <w:sz w:val="24"/>
                <w:szCs w:val="24"/>
              </w:rPr>
              <w:fldChar w:fldCharType="end"/>
            </w:r>
          </w:hyperlink>
        </w:p>
        <w:p w:rsidR="00343576" w:rsidRPr="00343576" w:rsidRDefault="00343576">
          <w:pPr>
            <w:pStyle w:val="TDC3"/>
            <w:tabs>
              <w:tab w:val="right" w:leader="dot" w:pos="8828"/>
            </w:tabs>
            <w:rPr>
              <w:rFonts w:ascii="Times New Roman" w:eastAsiaTheme="minorEastAsia" w:hAnsi="Times New Roman" w:cs="Times New Roman"/>
              <w:noProof/>
              <w:sz w:val="24"/>
              <w:szCs w:val="24"/>
              <w:lang w:eastAsia="es-CR"/>
            </w:rPr>
          </w:pPr>
          <w:hyperlink w:anchor="_Toc436122617" w:history="1">
            <w:r w:rsidRPr="00343576">
              <w:rPr>
                <w:rStyle w:val="Hipervnculo"/>
                <w:rFonts w:ascii="Times New Roman" w:hAnsi="Times New Roman" w:cs="Times New Roman"/>
                <w:noProof/>
                <w:sz w:val="24"/>
                <w:szCs w:val="24"/>
              </w:rPr>
              <w:t>Registro 11: CODIFICACIÓN SELECTIVA Y CODIFICACIÓN AXIAL INTEGRADAS - BEBÉ - SEIS MESES (incluye 8 díadas - 5 niños y 3 niñas).</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_Toc436122617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236</w:t>
            </w:r>
            <w:r w:rsidRPr="00343576">
              <w:rPr>
                <w:rFonts w:ascii="Times New Roman" w:hAnsi="Times New Roman" w:cs="Times New Roman"/>
                <w:noProof/>
                <w:webHidden/>
                <w:sz w:val="24"/>
                <w:szCs w:val="24"/>
              </w:rPr>
              <w:fldChar w:fldCharType="end"/>
            </w:r>
          </w:hyperlink>
        </w:p>
        <w:p w:rsidR="00343576" w:rsidRPr="00343576" w:rsidRDefault="00343576">
          <w:pPr>
            <w:pStyle w:val="TDC3"/>
            <w:tabs>
              <w:tab w:val="right" w:leader="dot" w:pos="8828"/>
            </w:tabs>
            <w:rPr>
              <w:rFonts w:ascii="Times New Roman" w:eastAsiaTheme="minorEastAsia" w:hAnsi="Times New Roman" w:cs="Times New Roman"/>
              <w:noProof/>
              <w:sz w:val="24"/>
              <w:szCs w:val="24"/>
              <w:lang w:eastAsia="es-CR"/>
            </w:rPr>
          </w:pPr>
          <w:hyperlink w:anchor="_Toc436122618" w:history="1">
            <w:r w:rsidRPr="00343576">
              <w:rPr>
                <w:rStyle w:val="Hipervnculo"/>
                <w:rFonts w:ascii="Times New Roman" w:hAnsi="Times New Roman" w:cs="Times New Roman"/>
                <w:noProof/>
                <w:sz w:val="24"/>
                <w:szCs w:val="24"/>
              </w:rPr>
              <w:t>Registro 12: CODIFICACIÓN SELECTIVA Y CODIFICACIÓN AXIAL INTEGRADAS - BEBÉ - UN AÑO (incluye 8 díadas - 5 niños y 3 niñas).</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_Toc436122618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248</w:t>
            </w:r>
            <w:r w:rsidRPr="00343576">
              <w:rPr>
                <w:rFonts w:ascii="Times New Roman" w:hAnsi="Times New Roman" w:cs="Times New Roman"/>
                <w:noProof/>
                <w:webHidden/>
                <w:sz w:val="24"/>
                <w:szCs w:val="24"/>
              </w:rPr>
              <w:fldChar w:fldCharType="end"/>
            </w:r>
          </w:hyperlink>
        </w:p>
        <w:p w:rsidR="00343576" w:rsidRPr="00343576" w:rsidRDefault="00343576">
          <w:pPr>
            <w:pStyle w:val="TDC3"/>
            <w:tabs>
              <w:tab w:val="right" w:leader="dot" w:pos="8828"/>
            </w:tabs>
            <w:rPr>
              <w:rFonts w:ascii="Times New Roman" w:eastAsiaTheme="minorEastAsia" w:hAnsi="Times New Roman" w:cs="Times New Roman"/>
              <w:noProof/>
              <w:sz w:val="24"/>
              <w:szCs w:val="24"/>
              <w:lang w:eastAsia="es-CR"/>
            </w:rPr>
          </w:pPr>
          <w:hyperlink w:anchor="_Toc436122619" w:history="1">
            <w:r w:rsidRPr="00343576">
              <w:rPr>
                <w:rStyle w:val="Hipervnculo"/>
                <w:rFonts w:ascii="Times New Roman" w:hAnsi="Times New Roman" w:cs="Times New Roman"/>
                <w:noProof/>
                <w:sz w:val="24"/>
                <w:szCs w:val="24"/>
              </w:rPr>
              <w:t>Apéndice 5 Escala de Relaciones Afectivas.</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_Toc436122619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282</w:t>
            </w:r>
            <w:r w:rsidRPr="00343576">
              <w:rPr>
                <w:rFonts w:ascii="Times New Roman" w:hAnsi="Times New Roman" w:cs="Times New Roman"/>
                <w:noProof/>
                <w:webHidden/>
                <w:sz w:val="24"/>
                <w:szCs w:val="24"/>
              </w:rPr>
              <w:fldChar w:fldCharType="end"/>
            </w:r>
          </w:hyperlink>
        </w:p>
        <w:p w:rsidR="00343576" w:rsidRPr="00343576" w:rsidRDefault="00343576">
          <w:pPr>
            <w:pStyle w:val="TDC3"/>
            <w:tabs>
              <w:tab w:val="right" w:leader="dot" w:pos="8828"/>
            </w:tabs>
            <w:rPr>
              <w:rFonts w:ascii="Times New Roman" w:eastAsiaTheme="minorEastAsia" w:hAnsi="Times New Roman" w:cs="Times New Roman"/>
              <w:noProof/>
              <w:sz w:val="24"/>
              <w:szCs w:val="24"/>
              <w:lang w:eastAsia="es-CR"/>
            </w:rPr>
          </w:pPr>
          <w:hyperlink w:anchor="_Toc436122620" w:history="1">
            <w:r w:rsidRPr="00343576">
              <w:rPr>
                <w:rStyle w:val="Hipervnculo"/>
                <w:rFonts w:ascii="Times New Roman" w:hAnsi="Times New Roman" w:cs="Times New Roman"/>
                <w:noProof/>
                <w:sz w:val="24"/>
                <w:szCs w:val="24"/>
              </w:rPr>
              <w:t>Tabla 1 Subescala 1 Relación con la madre (o persona más parecida a la madre).</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_Toc436122620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283</w:t>
            </w:r>
            <w:r w:rsidRPr="00343576">
              <w:rPr>
                <w:rFonts w:ascii="Times New Roman" w:hAnsi="Times New Roman" w:cs="Times New Roman"/>
                <w:noProof/>
                <w:webHidden/>
                <w:sz w:val="24"/>
                <w:szCs w:val="24"/>
              </w:rPr>
              <w:fldChar w:fldCharType="end"/>
            </w:r>
          </w:hyperlink>
        </w:p>
        <w:p w:rsidR="00343576" w:rsidRPr="00343576" w:rsidRDefault="00343576">
          <w:pPr>
            <w:pStyle w:val="TDC3"/>
            <w:tabs>
              <w:tab w:val="right" w:leader="dot" w:pos="8828"/>
            </w:tabs>
            <w:rPr>
              <w:rFonts w:ascii="Times New Roman" w:eastAsiaTheme="minorEastAsia" w:hAnsi="Times New Roman" w:cs="Times New Roman"/>
              <w:noProof/>
              <w:sz w:val="24"/>
              <w:szCs w:val="24"/>
              <w:lang w:eastAsia="es-CR"/>
            </w:rPr>
          </w:pPr>
          <w:hyperlink w:anchor="_Toc436122621" w:history="1">
            <w:r w:rsidRPr="00343576">
              <w:rPr>
                <w:rStyle w:val="Hipervnculo"/>
                <w:rFonts w:ascii="Times New Roman" w:hAnsi="Times New Roman" w:cs="Times New Roman"/>
                <w:noProof/>
                <w:sz w:val="24"/>
                <w:szCs w:val="24"/>
              </w:rPr>
              <w:t>Tabla 2 Subescala 2 Relación con el padre (o la persona más parecida).</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_Toc436122621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283</w:t>
            </w:r>
            <w:r w:rsidRPr="00343576">
              <w:rPr>
                <w:rFonts w:ascii="Times New Roman" w:hAnsi="Times New Roman" w:cs="Times New Roman"/>
                <w:noProof/>
                <w:webHidden/>
                <w:sz w:val="24"/>
                <w:szCs w:val="24"/>
              </w:rPr>
              <w:fldChar w:fldCharType="end"/>
            </w:r>
          </w:hyperlink>
        </w:p>
        <w:p w:rsidR="00343576" w:rsidRPr="00343576" w:rsidRDefault="00343576">
          <w:pPr>
            <w:pStyle w:val="TDC3"/>
            <w:tabs>
              <w:tab w:val="right" w:leader="dot" w:pos="8828"/>
            </w:tabs>
            <w:rPr>
              <w:rFonts w:ascii="Times New Roman" w:eastAsiaTheme="minorEastAsia" w:hAnsi="Times New Roman" w:cs="Times New Roman"/>
              <w:noProof/>
              <w:sz w:val="24"/>
              <w:szCs w:val="24"/>
              <w:lang w:eastAsia="es-CR"/>
            </w:rPr>
          </w:pPr>
          <w:hyperlink w:anchor="_Toc436122622" w:history="1">
            <w:r w:rsidRPr="00343576">
              <w:rPr>
                <w:rStyle w:val="Hipervnculo"/>
                <w:rFonts w:ascii="Times New Roman" w:hAnsi="Times New Roman" w:cs="Times New Roman"/>
                <w:noProof/>
                <w:sz w:val="24"/>
                <w:szCs w:val="24"/>
              </w:rPr>
              <w:t>Tabla 3 Relación con hermano(a) más cercano(a) (o la persona más parecida).</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_Toc436122622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284</w:t>
            </w:r>
            <w:r w:rsidRPr="00343576">
              <w:rPr>
                <w:rFonts w:ascii="Times New Roman" w:hAnsi="Times New Roman" w:cs="Times New Roman"/>
                <w:noProof/>
                <w:webHidden/>
                <w:sz w:val="24"/>
                <w:szCs w:val="24"/>
              </w:rPr>
              <w:fldChar w:fldCharType="end"/>
            </w:r>
          </w:hyperlink>
        </w:p>
        <w:p w:rsidR="00343576" w:rsidRPr="00343576" w:rsidRDefault="00343576">
          <w:pPr>
            <w:pStyle w:val="TDC3"/>
            <w:tabs>
              <w:tab w:val="right" w:leader="dot" w:pos="8828"/>
            </w:tabs>
            <w:rPr>
              <w:rFonts w:ascii="Times New Roman" w:eastAsiaTheme="minorEastAsia" w:hAnsi="Times New Roman" w:cs="Times New Roman"/>
              <w:noProof/>
              <w:sz w:val="24"/>
              <w:szCs w:val="24"/>
              <w:lang w:eastAsia="es-CR"/>
            </w:rPr>
          </w:pPr>
          <w:hyperlink w:anchor="_Toc436122623" w:history="1">
            <w:r w:rsidRPr="00343576">
              <w:rPr>
                <w:rStyle w:val="Hipervnculo"/>
                <w:rFonts w:ascii="Times New Roman" w:hAnsi="Times New Roman" w:cs="Times New Roman"/>
                <w:noProof/>
                <w:sz w:val="24"/>
                <w:szCs w:val="24"/>
              </w:rPr>
              <w:t>Tabla 4 Relación con amigo(a) del mismo género.</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_Toc436122623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284</w:t>
            </w:r>
            <w:r w:rsidRPr="00343576">
              <w:rPr>
                <w:rFonts w:ascii="Times New Roman" w:hAnsi="Times New Roman" w:cs="Times New Roman"/>
                <w:noProof/>
                <w:webHidden/>
                <w:sz w:val="24"/>
                <w:szCs w:val="24"/>
              </w:rPr>
              <w:fldChar w:fldCharType="end"/>
            </w:r>
          </w:hyperlink>
        </w:p>
        <w:p w:rsidR="00343576" w:rsidRPr="00343576" w:rsidRDefault="00343576">
          <w:pPr>
            <w:pStyle w:val="TDC3"/>
            <w:tabs>
              <w:tab w:val="right" w:leader="dot" w:pos="8828"/>
            </w:tabs>
            <w:rPr>
              <w:rFonts w:ascii="Times New Roman" w:eastAsiaTheme="minorEastAsia" w:hAnsi="Times New Roman" w:cs="Times New Roman"/>
              <w:noProof/>
              <w:sz w:val="24"/>
              <w:szCs w:val="24"/>
              <w:lang w:eastAsia="es-CR"/>
            </w:rPr>
          </w:pPr>
          <w:hyperlink w:anchor="_Toc436122624" w:history="1">
            <w:r w:rsidRPr="00343576">
              <w:rPr>
                <w:rStyle w:val="Hipervnculo"/>
                <w:rFonts w:ascii="Times New Roman" w:hAnsi="Times New Roman" w:cs="Times New Roman"/>
                <w:noProof/>
                <w:sz w:val="24"/>
                <w:szCs w:val="24"/>
              </w:rPr>
              <w:t>Tabla 5 Relación con su compañero(a) sentimental o esposo(a).</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_Toc436122624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285</w:t>
            </w:r>
            <w:r w:rsidRPr="00343576">
              <w:rPr>
                <w:rFonts w:ascii="Times New Roman" w:hAnsi="Times New Roman" w:cs="Times New Roman"/>
                <w:noProof/>
                <w:webHidden/>
                <w:sz w:val="24"/>
                <w:szCs w:val="24"/>
              </w:rPr>
              <w:fldChar w:fldCharType="end"/>
            </w:r>
          </w:hyperlink>
        </w:p>
        <w:p w:rsidR="00343576" w:rsidRPr="00343576" w:rsidRDefault="00343576">
          <w:pPr>
            <w:pStyle w:val="TDC3"/>
            <w:tabs>
              <w:tab w:val="right" w:leader="dot" w:pos="8828"/>
            </w:tabs>
            <w:rPr>
              <w:rFonts w:ascii="Times New Roman" w:eastAsiaTheme="minorEastAsia" w:hAnsi="Times New Roman" w:cs="Times New Roman"/>
              <w:noProof/>
              <w:sz w:val="24"/>
              <w:szCs w:val="24"/>
              <w:lang w:eastAsia="es-CR"/>
            </w:rPr>
          </w:pPr>
          <w:hyperlink w:anchor="_Toc436122625" w:history="1">
            <w:r w:rsidRPr="00343576">
              <w:rPr>
                <w:rStyle w:val="Hipervnculo"/>
                <w:rFonts w:ascii="Times New Roman" w:hAnsi="Times New Roman" w:cs="Times New Roman"/>
                <w:noProof/>
                <w:sz w:val="24"/>
                <w:szCs w:val="24"/>
              </w:rPr>
              <w:t>Tabla 6 Relación con su hijo(a).</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_Toc436122625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286</w:t>
            </w:r>
            <w:r w:rsidRPr="00343576">
              <w:rPr>
                <w:rFonts w:ascii="Times New Roman" w:hAnsi="Times New Roman" w:cs="Times New Roman"/>
                <w:noProof/>
                <w:webHidden/>
                <w:sz w:val="24"/>
                <w:szCs w:val="24"/>
              </w:rPr>
              <w:fldChar w:fldCharType="end"/>
            </w:r>
          </w:hyperlink>
        </w:p>
        <w:p w:rsidR="00343576" w:rsidRPr="00343576" w:rsidRDefault="00343576">
          <w:pPr>
            <w:pStyle w:val="TDC3"/>
            <w:tabs>
              <w:tab w:val="right" w:leader="dot" w:pos="8828"/>
            </w:tabs>
            <w:rPr>
              <w:rFonts w:ascii="Times New Roman" w:eastAsiaTheme="minorEastAsia" w:hAnsi="Times New Roman" w:cs="Times New Roman"/>
              <w:noProof/>
              <w:sz w:val="24"/>
              <w:szCs w:val="24"/>
              <w:lang w:eastAsia="es-CR"/>
            </w:rPr>
          </w:pPr>
          <w:hyperlink w:anchor="_Toc436122626" w:history="1">
            <w:r w:rsidRPr="00343576">
              <w:rPr>
                <w:rStyle w:val="Hipervnculo"/>
                <w:rFonts w:ascii="Times New Roman" w:hAnsi="Times New Roman" w:cs="Times New Roman"/>
                <w:noProof/>
                <w:sz w:val="24"/>
                <w:szCs w:val="24"/>
              </w:rPr>
              <w:t>Apéndice 6 Referencias bibliográficas.</w:t>
            </w:r>
            <w:r w:rsidRPr="00343576">
              <w:rPr>
                <w:rFonts w:ascii="Times New Roman" w:hAnsi="Times New Roman" w:cs="Times New Roman"/>
                <w:noProof/>
                <w:webHidden/>
                <w:sz w:val="24"/>
                <w:szCs w:val="24"/>
              </w:rPr>
              <w:tab/>
            </w:r>
            <w:r w:rsidRPr="00343576">
              <w:rPr>
                <w:rFonts w:ascii="Times New Roman" w:hAnsi="Times New Roman" w:cs="Times New Roman"/>
                <w:noProof/>
                <w:webHidden/>
                <w:sz w:val="24"/>
                <w:szCs w:val="24"/>
              </w:rPr>
              <w:fldChar w:fldCharType="begin"/>
            </w:r>
            <w:r w:rsidRPr="00343576">
              <w:rPr>
                <w:rFonts w:ascii="Times New Roman" w:hAnsi="Times New Roman" w:cs="Times New Roman"/>
                <w:noProof/>
                <w:webHidden/>
                <w:sz w:val="24"/>
                <w:szCs w:val="24"/>
              </w:rPr>
              <w:instrText xml:space="preserve"> PAGEREF _Toc436122626 \h </w:instrText>
            </w:r>
            <w:r w:rsidRPr="00343576">
              <w:rPr>
                <w:rFonts w:ascii="Times New Roman" w:hAnsi="Times New Roman" w:cs="Times New Roman"/>
                <w:noProof/>
                <w:webHidden/>
                <w:sz w:val="24"/>
                <w:szCs w:val="24"/>
              </w:rPr>
            </w:r>
            <w:r w:rsidRPr="00343576">
              <w:rPr>
                <w:rFonts w:ascii="Times New Roman" w:hAnsi="Times New Roman" w:cs="Times New Roman"/>
                <w:noProof/>
                <w:webHidden/>
                <w:sz w:val="24"/>
                <w:szCs w:val="24"/>
              </w:rPr>
              <w:fldChar w:fldCharType="separate"/>
            </w:r>
            <w:r w:rsidRPr="00343576">
              <w:rPr>
                <w:rFonts w:ascii="Times New Roman" w:hAnsi="Times New Roman" w:cs="Times New Roman"/>
                <w:noProof/>
                <w:webHidden/>
                <w:sz w:val="24"/>
                <w:szCs w:val="24"/>
              </w:rPr>
              <w:t>287</w:t>
            </w:r>
            <w:r w:rsidRPr="00343576">
              <w:rPr>
                <w:rFonts w:ascii="Times New Roman" w:hAnsi="Times New Roman" w:cs="Times New Roman"/>
                <w:noProof/>
                <w:webHidden/>
                <w:sz w:val="24"/>
                <w:szCs w:val="24"/>
              </w:rPr>
              <w:fldChar w:fldCharType="end"/>
            </w:r>
          </w:hyperlink>
        </w:p>
        <w:p w:rsidR="005F46B7" w:rsidRDefault="005F46B7">
          <w:r w:rsidRPr="00343576">
            <w:rPr>
              <w:rFonts w:ascii="Times New Roman" w:hAnsi="Times New Roman" w:cs="Times New Roman"/>
              <w:b/>
              <w:bCs/>
              <w:sz w:val="24"/>
              <w:szCs w:val="24"/>
              <w:lang w:val="es-ES"/>
            </w:rPr>
            <w:fldChar w:fldCharType="end"/>
          </w:r>
        </w:p>
      </w:sdtContent>
    </w:sdt>
    <w:p w:rsidR="0070371D" w:rsidRPr="006D73BF" w:rsidRDefault="0070371D" w:rsidP="006D73BF">
      <w:pPr>
        <w:pStyle w:val="Ttulo4"/>
      </w:pPr>
    </w:p>
    <w:p w:rsidR="0070371D" w:rsidRPr="004D041A" w:rsidRDefault="0070371D">
      <w:pPr>
        <w:rPr>
          <w:rFonts w:ascii="Times New Roman" w:hAnsi="Times New Roman" w:cs="Times New Roman"/>
          <w:b/>
          <w:sz w:val="28"/>
          <w:szCs w:val="28"/>
        </w:rPr>
      </w:pPr>
    </w:p>
    <w:p w:rsidR="00CA4E21" w:rsidRPr="004D041A" w:rsidRDefault="00CA4E21">
      <w:pPr>
        <w:rPr>
          <w:rFonts w:ascii="Times New Roman" w:hAnsi="Times New Roman" w:cs="Times New Roman"/>
          <w:b/>
          <w:sz w:val="28"/>
          <w:szCs w:val="28"/>
        </w:rPr>
      </w:pPr>
      <w:r w:rsidRPr="004D041A">
        <w:rPr>
          <w:rFonts w:ascii="Times New Roman" w:hAnsi="Times New Roman" w:cs="Times New Roman"/>
          <w:b/>
          <w:sz w:val="28"/>
          <w:szCs w:val="28"/>
        </w:rPr>
        <w:br w:type="page"/>
      </w:r>
    </w:p>
    <w:p w:rsidR="008F02D6" w:rsidRPr="002150FE" w:rsidRDefault="008F02D6" w:rsidP="008501DD">
      <w:pPr>
        <w:pStyle w:val="Ttulo1"/>
      </w:pPr>
      <w:bookmarkStart w:id="1" w:name="_Toc436122584"/>
      <w:r w:rsidRPr="002150FE">
        <w:lastRenderedPageBreak/>
        <w:t>Antecedentes y justificación del proyecto</w:t>
      </w:r>
      <w:bookmarkEnd w:id="1"/>
    </w:p>
    <w:p w:rsidR="008F02D6" w:rsidRPr="00602A61" w:rsidRDefault="008F02D6" w:rsidP="00355311">
      <w:pPr>
        <w:pStyle w:val="Ttulo2"/>
      </w:pPr>
      <w:bookmarkStart w:id="2" w:name="_Toc436122585"/>
      <w:r w:rsidRPr="00602A61">
        <w:t>Antecedentes y justificación</w:t>
      </w:r>
      <w:bookmarkEnd w:id="2"/>
    </w:p>
    <w:p w:rsidR="008F02D6" w:rsidRPr="000D6CA1" w:rsidRDefault="008F02D6" w:rsidP="000515E2">
      <w:pPr>
        <w:pStyle w:val="Ttulo3"/>
      </w:pPr>
      <w:bookmarkStart w:id="3" w:name="_Toc436122586"/>
      <w:r w:rsidRPr="000D6CA1">
        <w:t>Consideraciones preliminares</w:t>
      </w:r>
      <w:bookmarkEnd w:id="3"/>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El desarrollo del enfoque de derechos en Costa Rica conlleva la necesaria discusión sobre el tema de las relaciones entre las generaciones. Este ámbito no solamente cubre las interacciones que se presentan entre madre – padre y otras figuras adultas en la familia y el infante, niño o niña, sino también los procesos de intercambio simbólico con otras figuras adultas, fuera de la familia, tanto en el espacio institucional (guardería, jardín de infantes o escuela) e incluso y sobre todo en la vida cotidiana.</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Los procesos que inician en la temprana infancia, en las primeras semanas de desarrollo infantil, tienen la función principal de organizar las estructuras fundamentales que habrán de determinar tanto el desarrollo ulterior del infante, como su advenimiento como individuo y la consolidación del sistema de relaciones del que forma parte. Ambas instancias contribuyen a conformar el escenario en el que surge la noción basal de subjetividad. Entre otros efectos ulteriores que habrán de tener sobre el desarrollo, son de destacar la adquisición del lenguaje, las habilidades sociales, las destrezas cognitivas y, muy particularmente, la noción de sí mismo que incluye la confianza en sí mismo, la autoestima y la seguridad para concebir y realizar proyectos.</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En estas estructuras se fijan desde un inicio, y van progresando en complejidad, los patrones de interacción que median la relación entre el individuo y su entorno social. El escenario interactivo con las primeras figuras encargadas del cuidado del infante se va tornando más variado y complejo conforme el individuo y el sistema interactivo progresan en su desarrollo. De tal forma, la capacidad individual para afrontar diferentes y nuevos </w:t>
      </w:r>
      <w:r w:rsidRPr="008F4A83">
        <w:rPr>
          <w:rFonts w:ascii="Times New Roman" w:hAnsi="Times New Roman" w:cs="Times New Roman"/>
          <w:sz w:val="24"/>
          <w:szCs w:val="24"/>
        </w:rPr>
        <w:lastRenderedPageBreak/>
        <w:t xml:space="preserve">escenarios de participación infantil crece proporcionalmente en relación a la consolidación de las capacidades que se van conformando subjetivamente.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De esta manera, el niño y la niña va obteniendo mayores y más variadas oportunidades de participación en distintos ámbitos sociales, en estrecha proporción con las aperturas que el sistema ofrezca.</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La importancia de investigar este tema en Costa Rica radica en la relevancia que revierte este ámbito del desarrollo individual en términos de que es aquí donde se empiezan a verter las ideas adultas sobre crianza, representación de niñez en sus diferentes períodos o estadios de desarrollo, así como las expectativas que los diversos agentes sociales, desde la familia en adelante, exponen a la infantil persona.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Dado que, desde el enfoque de investigación que sustenta esta propuesta, la participación del niño o la niña en la configuración de estos modelos de desarrollo no solo es activa sino crucial desde los primeros momentos del desarrollo individual, y que la visión adulta suele subestimarla, es que resulta de gran importancia mostrar los modelos concretos de interacción con que el mundo adulto, desde la figura materna y el ámbito familiar en adelante, acogen al infante. Poder determinar diferencias posibles, por ejemplo, por género, por clase social o por estilos de crianza o concepciones sobre la niñez, es una información central para el debate sobre la participación infantil y el encuentro entre el mundo adulto y el mundo infantil. La discusión sobre estas modalidades de relación y participación social de y con niños y niñas conforma uno de los ejes centrales del debate sobre el estatus de la niñez en la sociedad contemporánea y sobre las coordenadas que conforman sus condiciones de desarrollo (</w:t>
      </w:r>
      <w:proofErr w:type="spellStart"/>
      <w:r w:rsidRPr="008F4A83">
        <w:rPr>
          <w:rFonts w:ascii="Times New Roman" w:hAnsi="Times New Roman" w:cs="Times New Roman"/>
          <w:sz w:val="24"/>
          <w:szCs w:val="24"/>
        </w:rPr>
        <w:t>Honig</w:t>
      </w:r>
      <w:proofErr w:type="spellEnd"/>
      <w:r w:rsidRPr="008F4A83">
        <w:rPr>
          <w:rFonts w:ascii="Times New Roman" w:hAnsi="Times New Roman" w:cs="Times New Roman"/>
          <w:sz w:val="24"/>
          <w:szCs w:val="24"/>
        </w:rPr>
        <w:t>, 1999).</w:t>
      </w:r>
    </w:p>
    <w:p w:rsidR="008F02D6" w:rsidRPr="000D6CA1" w:rsidRDefault="008F02D6" w:rsidP="000515E2">
      <w:pPr>
        <w:pStyle w:val="Ttulo3"/>
      </w:pPr>
      <w:bookmarkStart w:id="4" w:name="_Toc436122587"/>
      <w:r w:rsidRPr="000D6CA1">
        <w:lastRenderedPageBreak/>
        <w:t>Enfoque epistemológico</w:t>
      </w:r>
      <w:bookmarkEnd w:id="4"/>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El planteamiento de este proyecto se basa, principalmente, en la posición de </w:t>
      </w:r>
      <w:proofErr w:type="spellStart"/>
      <w:r w:rsidRPr="008F4A83">
        <w:rPr>
          <w:rFonts w:ascii="Times New Roman" w:hAnsi="Times New Roman" w:cs="Times New Roman"/>
          <w:sz w:val="24"/>
          <w:szCs w:val="24"/>
        </w:rPr>
        <w:t>Honig</w:t>
      </w:r>
      <w:proofErr w:type="spellEnd"/>
      <w:r w:rsidRPr="008F4A83">
        <w:rPr>
          <w:rFonts w:ascii="Times New Roman" w:hAnsi="Times New Roman" w:cs="Times New Roman"/>
          <w:sz w:val="24"/>
          <w:szCs w:val="24"/>
        </w:rPr>
        <w:t xml:space="preserve"> (1999) sobre una Teoría de la Niñez, de tal forma que las ideas formuladas en este apartado son extraídas de la obra de este autor.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La diferenciación entre “niñez” y “adultez” tiende a ubicar a la primera en un espacio socialmente aislado. La modernidad, más que “descubrir” a la niñez, la ha “producido” o articulado. Las prácticas sociales de las clases, los grupos y los individuos, en contextos específicos, determinan la noción de niñez.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Por tanto, la investigación sobre la niñez requiere de un abordaje científico desde la historia y la sociología del conocimiento (y para los fines de este proyecto, además, es indispensable hacerlo también desde la psicología del desarrollo, particularmente de la que estudia el surgimiento y establecimiento de las relaciones tempranas).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La relación con la niñez se caracteriza por el dominio. La pedagogía, más que un concepto descriptivo, es uno normativo. Es una forma específica de relación con la descendencia (o generación más joven).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La investigación, entonces, debe considerar la niñez en al menos, tres dimensiones: como una categoría </w:t>
      </w:r>
      <w:proofErr w:type="spellStart"/>
      <w:r w:rsidRPr="008F4A83">
        <w:rPr>
          <w:rFonts w:ascii="Times New Roman" w:hAnsi="Times New Roman" w:cs="Times New Roman"/>
          <w:sz w:val="24"/>
          <w:szCs w:val="24"/>
        </w:rPr>
        <w:t>autoreferencial</w:t>
      </w:r>
      <w:proofErr w:type="spellEnd"/>
      <w:r w:rsidRPr="008F4A83">
        <w:rPr>
          <w:rFonts w:ascii="Times New Roman" w:hAnsi="Times New Roman" w:cs="Times New Roman"/>
          <w:sz w:val="24"/>
          <w:szCs w:val="24"/>
        </w:rPr>
        <w:t xml:space="preserve"> de los adultos, como una categoría de la estructura social y el conocimiento cultural y como una categoría de la experiencia y el conflicto de los actores sociales.</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La reconstrucción y crítica de los conceptos de niñez que ofrecen una unicidad permiten formular dos preguntas: ¿Por medio de cuáles constructos de niñez es posible debatir sobre la relación niñez – adultez? ¿Cómo se construye “el niño – la niña” como dominio de la </w:t>
      </w:r>
      <w:r w:rsidRPr="008F4A83">
        <w:rPr>
          <w:rFonts w:ascii="Times New Roman" w:hAnsi="Times New Roman" w:cs="Times New Roman"/>
          <w:sz w:val="24"/>
          <w:szCs w:val="24"/>
        </w:rPr>
        <w:lastRenderedPageBreak/>
        <w:t xml:space="preserve">diferencia entre adultez y niñez? Es decir, niñez es un pivote alrededor del cual gira un ordenamiento entre las generaciones y que se articula, sobre todo, a partir de la noción de pedagogía.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Aún permanece la idea de un mundo infantil propio y el entendimiento fundamental del desarrollo infantil como una reestructuración permanente en fases de la imagen infantil del mundo. El desarrollo es considerado un proceso autónomo de crecimiento, como el desenvolvimiento orgánico de las capacidades internas.</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La “naturaleza de la niñez” precede a toda realidad social e histórica y surge bajo la exigencia de la educación del adulto que aparece como “naturalmente” superior, como su modelo. Niñez implica inagotables esperanzas de renovación, pero de una manera solo aparentemente concreta y la referencia a su realidad social permanece circunscrita a los diagnósticos del déficit, por ejemplo, en la animosidad contra la niñez que se expresa en los huérfanos, los maltratados o abusados sexualmente, la violencia en los </w:t>
      </w:r>
      <w:proofErr w:type="spellStart"/>
      <w:r w:rsidRPr="008F4A83">
        <w:rPr>
          <w:rFonts w:ascii="Times New Roman" w:hAnsi="Times New Roman" w:cs="Times New Roman"/>
          <w:sz w:val="24"/>
          <w:szCs w:val="24"/>
        </w:rPr>
        <w:t>mass</w:t>
      </w:r>
      <w:proofErr w:type="spellEnd"/>
      <w:r w:rsidRPr="008F4A83">
        <w:rPr>
          <w:rFonts w:ascii="Times New Roman" w:hAnsi="Times New Roman" w:cs="Times New Roman"/>
          <w:sz w:val="24"/>
          <w:szCs w:val="24"/>
        </w:rPr>
        <w:t xml:space="preserve">-media, en la pobreza, los de la calle, lo sin vivienda o de cualquier manera en riesgo.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A este concepto político – pedagógico de la niñez le permanece ajena la vivencia la experiencia de ser niño o niña, así como la pregunta sobre el desarrollo individual y la participación social del niño y la niña, es decir, como agentes sociales en las relaciones generacionales y de su desarrollo y relación social. La mera “perspectiva” de niños y niñas no ofrece una buena base para una teoría social de la niñez.</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La teoría sobre los procesos de desarrollo o los procesos de socialización enfrentan el dilema de ubicar el punto de la constitución del individuo antes, durante o después de la adquisición del lenguaje, así como de otras destrezas y habilidades que le facultan como </w:t>
      </w:r>
      <w:r w:rsidRPr="008F4A83">
        <w:rPr>
          <w:rFonts w:ascii="Times New Roman" w:hAnsi="Times New Roman" w:cs="Times New Roman"/>
          <w:sz w:val="24"/>
          <w:szCs w:val="24"/>
        </w:rPr>
        <w:lastRenderedPageBreak/>
        <w:t xml:space="preserve">agente social. El debate para ubicar cuándo se constituyen como agentes sociales, si permanecen todavía como “no adultos”, si son niños y niñas en proceso de constituirse en adultos o desde cuándo y hasta cuándo permanecen como “adultos incompletos”, presenta similares interrogantes para la teoría sobre los procesos de desarrollo y la de los procesos de socialización, puesto que si se requiere de hablar de niños y niñas como agentes sociales, es una paradoja caracterizarlos como la esencia de un ser humano que todavía no ha culminado estos procesos.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Se requiere, por tanto, cambiar la perspectiva, desde la apropiación de la cultura (y las destrezas y habilidades específicas) hacia el proceso conformado por la “negociación” entre atribuciones subjetivas y objetivas de significados, lo cual hace que la autonomía no sea un asunto de oportunidades, sino de necesidad. Por tanto, no se “es” niño o niña ni se “llegará” a ser adulto o adulta, sino que los descendientes o retoños están constituyéndose constantemente en niños o niñas, y siguen siéndolo, en un sentido filial, cuando llegan a ser adultos o adultas.</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Esta es la perspectiva que permite ver a niños y niñas como personas por derecho propio, como actores sociales y a la niñez como un fenómeno histórico y una figuración social. El crecimiento no se organiza como “niñez”, no como la esencia de procesos de desarrollo y socialización, sino como contexto selectivo y código social, que norma los procesos de desarrollo y al cual niños y niñas, por su parte, estructuran y reproducen de manera “interpretativa”.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No solo el permitirles “pronunciarse” les hace agentes sociales, sino el desciframiento de los códigos infantiles y la pluralización de los modelos de niñez, como forma de identificar </w:t>
      </w:r>
      <w:r w:rsidRPr="008F4A83">
        <w:rPr>
          <w:rFonts w:ascii="Times New Roman" w:hAnsi="Times New Roman" w:cs="Times New Roman"/>
          <w:sz w:val="24"/>
          <w:szCs w:val="24"/>
        </w:rPr>
        <w:lastRenderedPageBreak/>
        <w:t>cómo niños y niñas estructuran su niñez, más que determinarlos en normas de niñez o diagnosticarlos en las pérdidas posibles que sufren o pueden sufrir.</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Por tanto, tomando distancia del planteamiento de </w:t>
      </w:r>
      <w:proofErr w:type="spellStart"/>
      <w:r w:rsidRPr="008F4A83">
        <w:rPr>
          <w:rFonts w:ascii="Times New Roman" w:hAnsi="Times New Roman" w:cs="Times New Roman"/>
          <w:sz w:val="24"/>
          <w:szCs w:val="24"/>
        </w:rPr>
        <w:t>Honig</w:t>
      </w:r>
      <w:proofErr w:type="spellEnd"/>
      <w:r w:rsidRPr="008F4A83">
        <w:rPr>
          <w:rFonts w:ascii="Times New Roman" w:hAnsi="Times New Roman" w:cs="Times New Roman"/>
          <w:sz w:val="24"/>
          <w:szCs w:val="24"/>
        </w:rPr>
        <w:t xml:space="preserve"> aunque manteniendo su entorque general, el estudio de las diferentes modalidades interactivas entre las figuras encargadas del cuidado directo del infante (madre, padre y sistema familiar), así como de los diferentes ámbitos de participación infantil con intervención de figuras adulta (cercanas o no, conocidas o no por los niños y las niñas) abre el acceso a una clara caracterización de la forma en que socialmente se enfrenta la participación de niños y niñas, los principios que rigen estas modalidades de progresivo involucramiento en diversos ámbitos sociales y las restricciones o posibilidades que se derivan para el desarrollo pleno de las personas menores de edad.</w:t>
      </w:r>
    </w:p>
    <w:p w:rsidR="008F02D6" w:rsidRPr="002150FE" w:rsidRDefault="008F02D6" w:rsidP="00355311">
      <w:pPr>
        <w:pStyle w:val="Ttulo2"/>
      </w:pPr>
      <w:bookmarkStart w:id="5" w:name="_Toc436122588"/>
      <w:r w:rsidRPr="002150FE">
        <w:t>Ejes conceptuales y empíricos</w:t>
      </w:r>
      <w:bookmarkEnd w:id="5"/>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El inicio de las interacciones humanas, desde las primeras horas y días del desarrollo individual, toma como referencia el trabajo de </w:t>
      </w:r>
      <w:proofErr w:type="spellStart"/>
      <w:r w:rsidRPr="008F4A83">
        <w:rPr>
          <w:rFonts w:ascii="Times New Roman" w:hAnsi="Times New Roman" w:cs="Times New Roman"/>
          <w:sz w:val="24"/>
          <w:szCs w:val="24"/>
        </w:rPr>
        <w:t>Miall</w:t>
      </w:r>
      <w:proofErr w:type="spellEnd"/>
      <w:r w:rsidRPr="008F4A83">
        <w:rPr>
          <w:rFonts w:ascii="Times New Roman" w:hAnsi="Times New Roman" w:cs="Times New Roman"/>
          <w:sz w:val="24"/>
          <w:szCs w:val="24"/>
        </w:rPr>
        <w:t xml:space="preserve"> y </w:t>
      </w:r>
      <w:proofErr w:type="spellStart"/>
      <w:r w:rsidRPr="008F4A83">
        <w:rPr>
          <w:rFonts w:ascii="Times New Roman" w:hAnsi="Times New Roman" w:cs="Times New Roman"/>
          <w:sz w:val="24"/>
          <w:szCs w:val="24"/>
        </w:rPr>
        <w:t>Dissayanake</w:t>
      </w:r>
      <w:proofErr w:type="spellEnd"/>
      <w:r w:rsidRPr="008F4A83">
        <w:rPr>
          <w:rFonts w:ascii="Times New Roman" w:hAnsi="Times New Roman" w:cs="Times New Roman"/>
          <w:sz w:val="24"/>
          <w:szCs w:val="24"/>
        </w:rPr>
        <w:t xml:space="preserve"> (2002) sobre la “poética del </w:t>
      </w:r>
      <w:proofErr w:type="spellStart"/>
      <w:r w:rsidRPr="003E1F1C">
        <w:rPr>
          <w:rFonts w:ascii="Times New Roman" w:hAnsi="Times New Roman" w:cs="Times New Roman"/>
          <w:i/>
          <w:sz w:val="24"/>
          <w:szCs w:val="24"/>
        </w:rPr>
        <w:t>babytalk</w:t>
      </w:r>
      <w:proofErr w:type="spellEnd"/>
      <w:r w:rsidRPr="008F4A83">
        <w:rPr>
          <w:rFonts w:ascii="Times New Roman" w:hAnsi="Times New Roman" w:cs="Times New Roman"/>
          <w:sz w:val="24"/>
          <w:szCs w:val="24"/>
        </w:rPr>
        <w:t xml:space="preserve">”.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Sin embargo, algunos conceptos básicos preliminares permiten ubicar en la adecuada perspectiva estos interesantes hallazgos. </w:t>
      </w:r>
      <w:proofErr w:type="spellStart"/>
      <w:r w:rsidRPr="008F4A83">
        <w:rPr>
          <w:rFonts w:ascii="Times New Roman" w:hAnsi="Times New Roman" w:cs="Times New Roman"/>
          <w:sz w:val="24"/>
          <w:szCs w:val="24"/>
        </w:rPr>
        <w:t>Bowlby</w:t>
      </w:r>
      <w:proofErr w:type="spellEnd"/>
      <w:r w:rsidRPr="008F4A83">
        <w:rPr>
          <w:rFonts w:ascii="Times New Roman" w:hAnsi="Times New Roman" w:cs="Times New Roman"/>
          <w:sz w:val="24"/>
          <w:szCs w:val="24"/>
        </w:rPr>
        <w:t xml:space="preserve"> (1998, tercera reimpresión) desarrolló la Teoría del Apego concibiéndola como la explicación del impuso que une al recién nacido a la madre y, sobre la base de una comparación etiológica con otras especies, demuestra, primero sobre la comparación misma, y, luego, empíricamente por medio de observación y experimentación, que el impuso que vincula al infante con la madre no solo se explica biológicamente, sino que tiene una vertiente en la teoría evolucionista porque es el que le </w:t>
      </w:r>
      <w:r w:rsidRPr="008F4A83">
        <w:rPr>
          <w:rFonts w:ascii="Times New Roman" w:hAnsi="Times New Roman" w:cs="Times New Roman"/>
          <w:sz w:val="24"/>
          <w:szCs w:val="24"/>
        </w:rPr>
        <w:lastRenderedPageBreak/>
        <w:t xml:space="preserve">permite al ser humano la mejor adaptación a su ambiente original de desarrollo evolutivo, guiado por el proceso conducente a garantizar la protección del recién nacido en medio de un ambiente potencialmente hostil y expuesto a los depredadores, versus un retoño humano que no tiene la capacidad para valerse por sí mismo, es inmaduro anatómica y neurológicamente, y cuyas capacidades perceptivas y de reacción se encuentran todavía altamente circunscritas. Este impulso que liga al infante con la madre (o figura principal de apego), no tiene otro propósito ni interés o ganancia adicional que no sea el de obtener la protección no está tampoco, por tanto, orientado a la “recompensa” de la alimentación o el cuidado, o la satisfacción de cualquier otra necesidad aledaña. Rebate </w:t>
      </w:r>
      <w:proofErr w:type="spellStart"/>
      <w:r w:rsidRPr="008F4A83">
        <w:rPr>
          <w:rFonts w:ascii="Times New Roman" w:hAnsi="Times New Roman" w:cs="Times New Roman"/>
          <w:sz w:val="24"/>
          <w:szCs w:val="24"/>
        </w:rPr>
        <w:t>Bowlby</w:t>
      </w:r>
      <w:proofErr w:type="spellEnd"/>
      <w:r w:rsidRPr="008F4A83">
        <w:rPr>
          <w:rFonts w:ascii="Times New Roman" w:hAnsi="Times New Roman" w:cs="Times New Roman"/>
          <w:sz w:val="24"/>
          <w:szCs w:val="24"/>
        </w:rPr>
        <w:t xml:space="preserve"> la idea de que haya algo parecido a impulsos primarios que se convierten, vía satisfacción de necesidades, en impulsos secundarios. El principio rector del apego es una clave evolutiva, cuya ley fundamental es la supervivencia.</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A partir de la modalidad interactiva entre el infante y su madre (o figura principal de apego), y de las características de esta interacción, así llega a consolidarse en el retoño humano una noción de sí mismo, de los otros y de la relación del sí mismo con los otros, que va dejando una “huella </w:t>
      </w:r>
      <w:r w:rsidR="0069162D" w:rsidRPr="008F4A83">
        <w:rPr>
          <w:rFonts w:ascii="Times New Roman" w:hAnsi="Times New Roman" w:cs="Times New Roman"/>
          <w:sz w:val="24"/>
          <w:szCs w:val="24"/>
        </w:rPr>
        <w:t>mnémica</w:t>
      </w:r>
      <w:r w:rsidRPr="008F4A83">
        <w:rPr>
          <w:rFonts w:ascii="Times New Roman" w:hAnsi="Times New Roman" w:cs="Times New Roman"/>
          <w:sz w:val="24"/>
          <w:szCs w:val="24"/>
        </w:rPr>
        <w:t xml:space="preserve">” (según el viejo lenguaje de Freud), consistente en resolver la ecuación de la mayor disponibilidad inicial hacia muchas figuras hacia una selección de personas más circunscrita, y de una relación particular, relativamente simple y generalizada, hacia una cada vez más compleja, profunda, diferenciada y dirigida hacia personas en particular. Esta interacción permite la génesis e instauración de estructuras interactivas que se destacan por, primero, tener un correlato en el </w:t>
      </w:r>
      <w:proofErr w:type="spellStart"/>
      <w:r w:rsidRPr="008F4A83">
        <w:rPr>
          <w:rFonts w:ascii="Times New Roman" w:hAnsi="Times New Roman" w:cs="Times New Roman"/>
          <w:sz w:val="24"/>
          <w:szCs w:val="24"/>
        </w:rPr>
        <w:t>cortex</w:t>
      </w:r>
      <w:proofErr w:type="spellEnd"/>
      <w:r w:rsidRPr="008F4A83">
        <w:rPr>
          <w:rFonts w:ascii="Times New Roman" w:hAnsi="Times New Roman" w:cs="Times New Roman"/>
          <w:sz w:val="24"/>
          <w:szCs w:val="24"/>
        </w:rPr>
        <w:t xml:space="preserve"> cerebral y, segundo y concomitante a lo anterior, establecer relaciones de segundo orden entre sí que facultan, entre otra cualidades, el pensamiento abstracto, el distanciamiento de la </w:t>
      </w:r>
      <w:r w:rsidRPr="008F4A83">
        <w:rPr>
          <w:rFonts w:ascii="Times New Roman" w:hAnsi="Times New Roman" w:cs="Times New Roman"/>
          <w:sz w:val="24"/>
          <w:szCs w:val="24"/>
        </w:rPr>
        <w:lastRenderedPageBreak/>
        <w:t>corroboración fáctica de las relaciones y con ello, de mayor importancia para el ámbito social, la construcción simbólica, instaurando todo el engranaje en los denominados “modelos internos de funcionamiento” que determinan progresivamente la capacidad en crecimiento del infante de proponer, promover y modelar las interacciones con , primera fase, la figura principal de apego, habitualmente en nuestro contexto cultural, la madre. Progresivamente, la capacidad se desenvuelve hacia incorporar otras personas, conformando el núcleo principal de relaciones sociales (desde el locus familiar) del niño o la niña, y excluyendo de esto a los “desconocidos”, según la ecuación que antes he mencionado.</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Estas estructuras, los modelos internos de funcionamiento, son, desde el inicio de la vida interactiva del sujeto, síntesis de las habilidades potenciales individuales, la oferta de relaciones que le circunda y de un carácter inicialmente fáctico que avanza hacia el simbólico, conformando patrones que orientan al sujeto mucho antes del advenimiento del lenguaje y, en todo caso estableciendo las plataformas predecesoras de la edificación lingüística posterior. Este engranaje arroja luces sobre el avenimiento de la subjetividad, sobre todo a partir de la fundación interactiva que establecen las relaciones sociales y que están orientadas, como hemos señalado y ampliaremos un poco más, en un “impulso gregario”.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Por otra parte, </w:t>
      </w:r>
      <w:proofErr w:type="spellStart"/>
      <w:r w:rsidRPr="008F4A83">
        <w:rPr>
          <w:rFonts w:ascii="Times New Roman" w:hAnsi="Times New Roman" w:cs="Times New Roman"/>
          <w:sz w:val="24"/>
          <w:szCs w:val="24"/>
        </w:rPr>
        <w:t>Fonagy</w:t>
      </w:r>
      <w:proofErr w:type="spellEnd"/>
      <w:r w:rsidRPr="008F4A83">
        <w:rPr>
          <w:rFonts w:ascii="Times New Roman" w:hAnsi="Times New Roman" w:cs="Times New Roman"/>
          <w:sz w:val="24"/>
          <w:szCs w:val="24"/>
        </w:rPr>
        <w:t xml:space="preserve"> (2000) denomina estas estructuras “moderadores de la expresión del genotipo individual”. Para reducir a una fórmula excesivamente simple la complejidad de la discusión sobre el valor y potencial de la herencia genética, es la interacción específica entre el infante y las figuras circundantes la que promueve o inhibe el desarrollo de determinados rasgos individuales preestablecidos por el genoma, debido a que, según </w:t>
      </w:r>
      <w:r w:rsidRPr="008F4A83">
        <w:rPr>
          <w:rFonts w:ascii="Times New Roman" w:hAnsi="Times New Roman" w:cs="Times New Roman"/>
          <w:sz w:val="24"/>
          <w:szCs w:val="24"/>
        </w:rPr>
        <w:lastRenderedPageBreak/>
        <w:t xml:space="preserve">expone, es la experiencia del infante la que cuenta; la manera en la cual el ambiente es experimentado actúa como filtro en la expresión del genotipo en el fenotipo, por medio de la permanente y tortuosa interacción entre el ambiente y el genoma, de tal forma que el apego equipa al individuo con el sistema de representación mental que, por tanto, se constituye en una de las funciones evolutivas más importantes, a partir del modelo instaurado en la relación del infante con la figura de cuidados (de apego). Este sistema constituye la capacidad del individuo para “interpretar”, otorgándole sentido a cada relación en cada contexto, capacidad que </w:t>
      </w:r>
      <w:proofErr w:type="spellStart"/>
      <w:r w:rsidRPr="008F4A83">
        <w:rPr>
          <w:rFonts w:ascii="Times New Roman" w:hAnsi="Times New Roman" w:cs="Times New Roman"/>
          <w:sz w:val="24"/>
          <w:szCs w:val="24"/>
        </w:rPr>
        <w:t>Fonagy</w:t>
      </w:r>
      <w:proofErr w:type="spellEnd"/>
      <w:r w:rsidRPr="008F4A83">
        <w:rPr>
          <w:rFonts w:ascii="Times New Roman" w:hAnsi="Times New Roman" w:cs="Times New Roman"/>
          <w:sz w:val="24"/>
          <w:szCs w:val="24"/>
        </w:rPr>
        <w:t xml:space="preserve"> llega a denominar “mecanismos interpersonales de interpretación”, los cuales siguen el proceso desde la representación directa de los eventos durante la ejecución de las interacciones, hacia la recuperación del registro de estas mimas interacciones en las expresiones (inicialmente faciales) de estos mimos eventos en la madre (figura principal de apego) y las demás figuras circundantes, iniciando el proceso de simbolización. La relación interactiva del sí mismo con el otro le permite al infante identificar los rasgos de las experiencias que se instauran corporalmente y son interpretadas por las reacciones emocionales y afectivas de la figura de apego, otorgándoles progresivamente un significado. Esta posición es compartida por </w:t>
      </w:r>
      <w:proofErr w:type="spellStart"/>
      <w:r w:rsidRPr="008F4A83">
        <w:rPr>
          <w:rFonts w:ascii="Times New Roman" w:hAnsi="Times New Roman" w:cs="Times New Roman"/>
          <w:sz w:val="24"/>
          <w:szCs w:val="24"/>
        </w:rPr>
        <w:t>Hofer</w:t>
      </w:r>
      <w:proofErr w:type="spellEnd"/>
      <w:r w:rsidRPr="008F4A83">
        <w:rPr>
          <w:rFonts w:ascii="Times New Roman" w:hAnsi="Times New Roman" w:cs="Times New Roman"/>
          <w:sz w:val="24"/>
          <w:szCs w:val="24"/>
        </w:rPr>
        <w:t xml:space="preserve"> (2006), quien se refiere a los datos empíricos que demuestran la presencia de una red de procesos psicológicos y neuronales, relacionados con conductas simples, que subyacen a los procesos de apego. Cómo se juega este potencial en las situaciones únicas que reflejan las interacciones que muestran la integración sensorial y motora del infante, el aprendizaje, la motivación y, sobre todo, la comunicación, que luego se desdoblan en procesos mentales y simbólicos desde su original plataforma biológica, es la principal preocupación de su análisis.</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lastRenderedPageBreak/>
        <w:t xml:space="preserve">Más que el contenido específico o la modalidad particular que asumen las interacciones y los subsiguientes patrones de interacción en la primera infancia, la clave es el establecimiento de un modelo para discernir las relaciones sociales. Por lo tanto, el sistema va mucho más allá de la mera protección, como afirmaba </w:t>
      </w:r>
      <w:proofErr w:type="spellStart"/>
      <w:r w:rsidRPr="008F4A83">
        <w:rPr>
          <w:rFonts w:ascii="Times New Roman" w:hAnsi="Times New Roman" w:cs="Times New Roman"/>
          <w:sz w:val="24"/>
          <w:szCs w:val="24"/>
        </w:rPr>
        <w:t>Bowlby</w:t>
      </w:r>
      <w:proofErr w:type="spellEnd"/>
      <w:r w:rsidRPr="008F4A83">
        <w:rPr>
          <w:rFonts w:ascii="Times New Roman" w:hAnsi="Times New Roman" w:cs="Times New Roman"/>
          <w:sz w:val="24"/>
          <w:szCs w:val="24"/>
        </w:rPr>
        <w:t>, y constituye un sistema adaptado por la evolución para llevar a cabo tareas fundamentales de corte ontogenético en el plano psicológico y fisiológico. El apego es un proceso que permite la existencia de una forma de vida mental a partir de un sistema adaptable de comportamiento y que tiene como fin, más que la protección, la capacidad de discernimiento sobre la calidad y características de las relaciones humanas. Precisemos: el apego se inicia desde las primeras semanas de vida y llega a consolidarse en los primeros dieciocho meses. Las estructuras precedentes en el genoma orientan al individuo hacia un comportamiento evolutivamente adaptado a la supervivencia y que, en el caso del humano, se dirige hacia el discernimiento y construcción de lazos filiales, que inicia con el impacto de las primeras relaciones de apego y que se modula desde la moderación que establece la experiencia individual registrada en los modelos internos que, por lo demás, tienen un correlato neurológico.</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Por otra parte, </w:t>
      </w:r>
      <w:proofErr w:type="spellStart"/>
      <w:r w:rsidRPr="008F4A83">
        <w:rPr>
          <w:rFonts w:ascii="Times New Roman" w:hAnsi="Times New Roman" w:cs="Times New Roman"/>
          <w:sz w:val="24"/>
          <w:szCs w:val="24"/>
        </w:rPr>
        <w:t>Maier</w:t>
      </w:r>
      <w:proofErr w:type="spellEnd"/>
      <w:r w:rsidRPr="008F4A83">
        <w:rPr>
          <w:rFonts w:ascii="Times New Roman" w:hAnsi="Times New Roman" w:cs="Times New Roman"/>
          <w:sz w:val="24"/>
          <w:szCs w:val="24"/>
        </w:rPr>
        <w:t xml:space="preserve">, </w:t>
      </w:r>
      <w:proofErr w:type="spellStart"/>
      <w:r w:rsidRPr="008F4A83">
        <w:rPr>
          <w:rFonts w:ascii="Times New Roman" w:hAnsi="Times New Roman" w:cs="Times New Roman"/>
          <w:sz w:val="24"/>
          <w:szCs w:val="24"/>
        </w:rPr>
        <w:t>Bernier</w:t>
      </w:r>
      <w:proofErr w:type="spellEnd"/>
      <w:r w:rsidRPr="008F4A83">
        <w:rPr>
          <w:rFonts w:ascii="Times New Roman" w:hAnsi="Times New Roman" w:cs="Times New Roman"/>
          <w:sz w:val="24"/>
          <w:szCs w:val="24"/>
        </w:rPr>
        <w:t xml:space="preserve">, </w:t>
      </w:r>
      <w:proofErr w:type="spellStart"/>
      <w:r w:rsidRPr="008F4A83">
        <w:rPr>
          <w:rFonts w:ascii="Times New Roman" w:hAnsi="Times New Roman" w:cs="Times New Roman"/>
          <w:sz w:val="24"/>
          <w:szCs w:val="24"/>
        </w:rPr>
        <w:t>Pekrom</w:t>
      </w:r>
      <w:proofErr w:type="spellEnd"/>
      <w:r w:rsidRPr="008F4A83">
        <w:rPr>
          <w:rFonts w:ascii="Times New Roman" w:hAnsi="Times New Roman" w:cs="Times New Roman"/>
          <w:sz w:val="24"/>
          <w:szCs w:val="24"/>
        </w:rPr>
        <w:t xml:space="preserve">, </w:t>
      </w:r>
      <w:proofErr w:type="spellStart"/>
      <w:r w:rsidRPr="008F4A83">
        <w:rPr>
          <w:rFonts w:ascii="Times New Roman" w:hAnsi="Times New Roman" w:cs="Times New Roman"/>
          <w:sz w:val="24"/>
          <w:szCs w:val="24"/>
        </w:rPr>
        <w:t>Zimmerman</w:t>
      </w:r>
      <w:proofErr w:type="spellEnd"/>
      <w:r w:rsidRPr="008F4A83">
        <w:rPr>
          <w:rFonts w:ascii="Times New Roman" w:hAnsi="Times New Roman" w:cs="Times New Roman"/>
          <w:sz w:val="24"/>
          <w:szCs w:val="24"/>
        </w:rPr>
        <w:t xml:space="preserve"> y Grossman (2004) han podido demostrar experimentalmente no solo la presencia de estas estructuras primarias, sino además su cualidad “inconsciente” e incluso la de muchos patrones subsecuentes, por medio de la condición de “automáticas” (en unidades que van de 3 a 5 ms) que tienen para identificar y asignar cualitativamente diferentes escenarios de relaciones en diferentes momentos de la vida de la persona. Son, para los autores, estructuras que prevalecen, de connotación estrictamente pre-lingüística o </w:t>
      </w:r>
      <w:proofErr w:type="spellStart"/>
      <w:r w:rsidRPr="008F4A83">
        <w:rPr>
          <w:rFonts w:ascii="Times New Roman" w:hAnsi="Times New Roman" w:cs="Times New Roman"/>
          <w:sz w:val="24"/>
          <w:szCs w:val="24"/>
        </w:rPr>
        <w:t>proto</w:t>
      </w:r>
      <w:proofErr w:type="spellEnd"/>
      <w:r w:rsidRPr="008F4A83">
        <w:rPr>
          <w:rFonts w:ascii="Times New Roman" w:hAnsi="Times New Roman" w:cs="Times New Roman"/>
          <w:sz w:val="24"/>
          <w:szCs w:val="24"/>
        </w:rPr>
        <w:t xml:space="preserve">-lingüística, ofreciendo las claves para el discernimiento sobre las cualidades de las relaciones y que tienen composiciones diferentes </w:t>
      </w:r>
      <w:r w:rsidRPr="008F4A83">
        <w:rPr>
          <w:rFonts w:ascii="Times New Roman" w:hAnsi="Times New Roman" w:cs="Times New Roman"/>
          <w:sz w:val="24"/>
          <w:szCs w:val="24"/>
        </w:rPr>
        <w:lastRenderedPageBreak/>
        <w:t xml:space="preserve">según las características que los patrones regentes en los modelos internos de funcionamiento, o de los mecanismos interpersonales de interpretación, según </w:t>
      </w:r>
      <w:proofErr w:type="spellStart"/>
      <w:r w:rsidRPr="008F4A83">
        <w:rPr>
          <w:rFonts w:ascii="Times New Roman" w:hAnsi="Times New Roman" w:cs="Times New Roman"/>
          <w:sz w:val="24"/>
          <w:szCs w:val="24"/>
        </w:rPr>
        <w:t>Fonagy</w:t>
      </w:r>
      <w:proofErr w:type="spellEnd"/>
      <w:r w:rsidRPr="008F4A83">
        <w:rPr>
          <w:rFonts w:ascii="Times New Roman" w:hAnsi="Times New Roman" w:cs="Times New Roman"/>
          <w:sz w:val="24"/>
          <w:szCs w:val="24"/>
        </w:rPr>
        <w:t xml:space="preserve">, hayan adquirido durante la biografía.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Entonces, retornando al tema del “</w:t>
      </w:r>
      <w:proofErr w:type="spellStart"/>
      <w:r w:rsidRPr="003E1F1C">
        <w:rPr>
          <w:rFonts w:ascii="Times New Roman" w:hAnsi="Times New Roman" w:cs="Times New Roman"/>
          <w:i/>
          <w:sz w:val="24"/>
          <w:szCs w:val="24"/>
        </w:rPr>
        <w:t>babytalk</w:t>
      </w:r>
      <w:proofErr w:type="spellEnd"/>
      <w:r w:rsidRPr="008F4A83">
        <w:rPr>
          <w:rFonts w:ascii="Times New Roman" w:hAnsi="Times New Roman" w:cs="Times New Roman"/>
          <w:sz w:val="24"/>
          <w:szCs w:val="24"/>
        </w:rPr>
        <w:t xml:space="preserve">”, </w:t>
      </w:r>
      <w:proofErr w:type="spellStart"/>
      <w:r w:rsidRPr="008F4A83">
        <w:rPr>
          <w:rFonts w:ascii="Times New Roman" w:hAnsi="Times New Roman" w:cs="Times New Roman"/>
          <w:sz w:val="24"/>
          <w:szCs w:val="24"/>
        </w:rPr>
        <w:t>Miall</w:t>
      </w:r>
      <w:proofErr w:type="spellEnd"/>
      <w:r w:rsidRPr="008F4A83">
        <w:rPr>
          <w:rFonts w:ascii="Times New Roman" w:hAnsi="Times New Roman" w:cs="Times New Roman"/>
          <w:sz w:val="24"/>
          <w:szCs w:val="24"/>
        </w:rPr>
        <w:t xml:space="preserve"> y </w:t>
      </w:r>
      <w:proofErr w:type="spellStart"/>
      <w:r w:rsidRPr="008F4A83">
        <w:rPr>
          <w:rFonts w:ascii="Times New Roman" w:hAnsi="Times New Roman" w:cs="Times New Roman"/>
          <w:sz w:val="24"/>
          <w:szCs w:val="24"/>
        </w:rPr>
        <w:t>Dissanayake</w:t>
      </w:r>
      <w:proofErr w:type="spellEnd"/>
      <w:r w:rsidRPr="008F4A83">
        <w:rPr>
          <w:rFonts w:ascii="Times New Roman" w:hAnsi="Times New Roman" w:cs="Times New Roman"/>
          <w:sz w:val="24"/>
          <w:szCs w:val="24"/>
        </w:rPr>
        <w:t xml:space="preserve"> (2002) han desarrollado una detallada investigación con </w:t>
      </w:r>
      <w:r w:rsidR="009436F5">
        <w:rPr>
          <w:rFonts w:ascii="Times New Roman" w:hAnsi="Times New Roman" w:cs="Times New Roman"/>
          <w:sz w:val="24"/>
          <w:szCs w:val="24"/>
        </w:rPr>
        <w:t>bebés</w:t>
      </w:r>
      <w:r w:rsidRPr="008F4A83">
        <w:rPr>
          <w:rFonts w:ascii="Times New Roman" w:hAnsi="Times New Roman" w:cs="Times New Roman"/>
          <w:sz w:val="24"/>
          <w:szCs w:val="24"/>
        </w:rPr>
        <w:t xml:space="preserve"> de ocho semanas y mostrado cómo el “</w:t>
      </w:r>
      <w:proofErr w:type="spellStart"/>
      <w:r w:rsidRPr="003E1F1C">
        <w:rPr>
          <w:rFonts w:ascii="Times New Roman" w:hAnsi="Times New Roman" w:cs="Times New Roman"/>
          <w:i/>
          <w:sz w:val="24"/>
          <w:szCs w:val="24"/>
        </w:rPr>
        <w:t>babytalk</w:t>
      </w:r>
      <w:proofErr w:type="spellEnd"/>
      <w:r w:rsidRPr="008F4A83">
        <w:rPr>
          <w:rFonts w:ascii="Times New Roman" w:hAnsi="Times New Roman" w:cs="Times New Roman"/>
          <w:sz w:val="24"/>
          <w:szCs w:val="24"/>
        </w:rPr>
        <w:t xml:space="preserve">” despliega rasgos sistemáticos y notables que sirven para crear y mantener una coordinación interpersonal, la cual </w:t>
      </w:r>
      <w:proofErr w:type="spellStart"/>
      <w:r w:rsidR="00CA3956" w:rsidRPr="008F4A83">
        <w:rPr>
          <w:rFonts w:ascii="Times New Roman" w:hAnsi="Times New Roman" w:cs="Times New Roman"/>
          <w:sz w:val="24"/>
          <w:szCs w:val="24"/>
        </w:rPr>
        <w:t>Miall</w:t>
      </w:r>
      <w:proofErr w:type="spellEnd"/>
      <w:r w:rsidR="00CA3956" w:rsidRPr="008F4A83">
        <w:rPr>
          <w:rFonts w:ascii="Times New Roman" w:hAnsi="Times New Roman" w:cs="Times New Roman"/>
          <w:sz w:val="24"/>
          <w:szCs w:val="24"/>
        </w:rPr>
        <w:t xml:space="preserve"> y </w:t>
      </w:r>
      <w:proofErr w:type="spellStart"/>
      <w:r w:rsidR="00CA3956" w:rsidRPr="008F4A83">
        <w:rPr>
          <w:rFonts w:ascii="Times New Roman" w:hAnsi="Times New Roman" w:cs="Times New Roman"/>
          <w:sz w:val="24"/>
          <w:szCs w:val="24"/>
        </w:rPr>
        <w:t>Dissanayake</w:t>
      </w:r>
      <w:proofErr w:type="spellEnd"/>
      <w:r w:rsidR="00CA3956" w:rsidRPr="008F4A83">
        <w:rPr>
          <w:rFonts w:ascii="Times New Roman" w:hAnsi="Times New Roman" w:cs="Times New Roman"/>
          <w:sz w:val="24"/>
          <w:szCs w:val="24"/>
        </w:rPr>
        <w:t xml:space="preserve"> </w:t>
      </w:r>
      <w:r w:rsidRPr="008F4A83">
        <w:rPr>
          <w:rFonts w:ascii="Times New Roman" w:hAnsi="Times New Roman" w:cs="Times New Roman"/>
          <w:sz w:val="24"/>
          <w:szCs w:val="24"/>
        </w:rPr>
        <w:t xml:space="preserve">denominan “mutualidad”, que ofrece el andamiaje para el apego subsecuente. Opinan, además, que su naturaleza estética merece ser considerada la fundación del sentido por el arte, la música y el lenguaje literario, como fase </w:t>
      </w:r>
      <w:proofErr w:type="spellStart"/>
      <w:r w:rsidRPr="008F4A83">
        <w:rPr>
          <w:rFonts w:ascii="Times New Roman" w:hAnsi="Times New Roman" w:cs="Times New Roman"/>
          <w:sz w:val="24"/>
          <w:szCs w:val="24"/>
        </w:rPr>
        <w:t>proto</w:t>
      </w:r>
      <w:proofErr w:type="spellEnd"/>
      <w:r w:rsidRPr="008F4A83">
        <w:rPr>
          <w:rFonts w:ascii="Times New Roman" w:hAnsi="Times New Roman" w:cs="Times New Roman"/>
          <w:sz w:val="24"/>
          <w:szCs w:val="24"/>
        </w:rPr>
        <w:t>-estética. Desde las primeras semanas del desarrollo, los infantes muestran una capacidad de representación pre-simbólica muy compleja, que inicia desde las primeras horas de nacimiento con el reconocimiento de la voz materna, la cual han escuchado desde el útero (aunque en otra frecuencia), para luego empezar a imitar expresiones faciales tales como sacar la lengua o abrir la boca, abrir y cerrar la mano, avanzando hacia reconocer las expresiones faciales de los adultos como tristeza, miedo y sorpresa, y hacerlas corresponder con las propias, anticipándolas incluso en determinados intervalos de tiempo.</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A las seis semanas son sensibles a patrones temporales que extraen del intercambio social, desplegado en la interacción entre la vocalización adulta y la expresión facial del bebé, generando expectativas y categorizándolas por tiempo, espacio, afecto y estímulo. Entre las seis – ocho semanas pasarán a involucrarse de manera </w:t>
      </w:r>
      <w:proofErr w:type="spellStart"/>
      <w:r w:rsidRPr="008F4A83">
        <w:rPr>
          <w:rFonts w:ascii="Times New Roman" w:hAnsi="Times New Roman" w:cs="Times New Roman"/>
          <w:sz w:val="24"/>
          <w:szCs w:val="24"/>
        </w:rPr>
        <w:t>multi</w:t>
      </w:r>
      <w:proofErr w:type="spellEnd"/>
      <w:r w:rsidRPr="008F4A83">
        <w:rPr>
          <w:rFonts w:ascii="Times New Roman" w:hAnsi="Times New Roman" w:cs="Times New Roman"/>
          <w:sz w:val="24"/>
          <w:szCs w:val="24"/>
        </w:rPr>
        <w:t xml:space="preserve">-modal, es decir, vocal, visual y quinestésica, combinaciones derivadas de la “contingencia social”, que muestran cómo la dependencia interpersonal (o diádica, sea como fuere que esté conformada en el contexto en particular), hace que el afecto de ambas partes, bebé – adulto, esté coordinado y “afinado”. </w:t>
      </w:r>
      <w:r w:rsidRPr="008F4A83">
        <w:rPr>
          <w:rFonts w:ascii="Times New Roman" w:hAnsi="Times New Roman" w:cs="Times New Roman"/>
          <w:sz w:val="24"/>
          <w:szCs w:val="24"/>
        </w:rPr>
        <w:lastRenderedPageBreak/>
        <w:t xml:space="preserve">Este estudio muestra la capacidad innata del bebé humano para involucrarse interactivamente con las personas a su alrededor y cómo su comportamiento influencia a las personas a su alrededor en sus actitudes hacia el bebé. Esta “mutualidad” es expresada en una relación socio-emocional - temporal que precede y va más allá de la necesidad de protección, re-aseguramiento y cuidado. Los análisis de </w:t>
      </w:r>
      <w:proofErr w:type="spellStart"/>
      <w:r w:rsidRPr="008F4A83">
        <w:rPr>
          <w:rFonts w:ascii="Times New Roman" w:hAnsi="Times New Roman" w:cs="Times New Roman"/>
          <w:sz w:val="24"/>
          <w:szCs w:val="24"/>
        </w:rPr>
        <w:t>Miall</w:t>
      </w:r>
      <w:proofErr w:type="spellEnd"/>
      <w:r w:rsidRPr="008F4A83">
        <w:rPr>
          <w:rFonts w:ascii="Times New Roman" w:hAnsi="Times New Roman" w:cs="Times New Roman"/>
          <w:sz w:val="24"/>
          <w:szCs w:val="24"/>
        </w:rPr>
        <w:t xml:space="preserve"> y </w:t>
      </w:r>
      <w:proofErr w:type="spellStart"/>
      <w:r w:rsidRPr="008F4A83">
        <w:rPr>
          <w:rFonts w:ascii="Times New Roman" w:hAnsi="Times New Roman" w:cs="Times New Roman"/>
          <w:sz w:val="24"/>
          <w:szCs w:val="24"/>
        </w:rPr>
        <w:t>Dissanayake</w:t>
      </w:r>
      <w:proofErr w:type="spellEnd"/>
      <w:r w:rsidRPr="008F4A83">
        <w:rPr>
          <w:rFonts w:ascii="Times New Roman" w:hAnsi="Times New Roman" w:cs="Times New Roman"/>
          <w:sz w:val="24"/>
          <w:szCs w:val="24"/>
        </w:rPr>
        <w:t xml:space="preserve"> parten de las modalidades culturales con que espontáneamente los adultos interactúan con infantes pequeños, simplificando, repitiendo rítmicamente, exagerando o elaborando gestos y expresiones, de una manera que promueve la interacción directa y se basan en observaciones de 64 segundos sustraídos de registros de cinco minutos de la interacción entre madre e infante de ocho semanas.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El uso habitual de las madres es recurrir a una voz alta, aunque suave y exaltada, con expresiones cortas y repetitivas, con pausas intercaladas. La emisión es muy controlada. Aunque puede variar según el contexto cultural, por regla general las madres no intentan deliberadamente “enseñar” a los </w:t>
      </w:r>
      <w:r w:rsidR="009436F5">
        <w:rPr>
          <w:rFonts w:ascii="Times New Roman" w:hAnsi="Times New Roman" w:cs="Times New Roman"/>
          <w:sz w:val="24"/>
          <w:szCs w:val="24"/>
        </w:rPr>
        <w:t>bebés</w:t>
      </w:r>
      <w:r w:rsidRPr="008F4A83">
        <w:rPr>
          <w:rFonts w:ascii="Times New Roman" w:hAnsi="Times New Roman" w:cs="Times New Roman"/>
          <w:sz w:val="24"/>
          <w:szCs w:val="24"/>
        </w:rPr>
        <w:t xml:space="preserve">. Simplemente disfrutan la compañía. Desde la perspectiva evolucionista, estas vocalizaciones maternas son señales biológicamente relevantes, definidas por la selección, que influencian la atención del infante, su umbral de estímulo, sus emociones y, eventualmente, la comprensión del lenguaje. Por otra parte, estas interacciones tempranas contribuyen al equilibrio homeostático del bebé, a la auto-regulación del </w:t>
      </w:r>
      <w:proofErr w:type="spellStart"/>
      <w:r w:rsidRPr="008F4A83">
        <w:rPr>
          <w:rFonts w:ascii="Times New Roman" w:hAnsi="Times New Roman" w:cs="Times New Roman"/>
          <w:sz w:val="24"/>
          <w:szCs w:val="24"/>
        </w:rPr>
        <w:t>bio</w:t>
      </w:r>
      <w:proofErr w:type="spellEnd"/>
      <w:r w:rsidRPr="008F4A83">
        <w:rPr>
          <w:rFonts w:ascii="Times New Roman" w:hAnsi="Times New Roman" w:cs="Times New Roman"/>
          <w:sz w:val="24"/>
          <w:szCs w:val="24"/>
        </w:rPr>
        <w:t>-comportamiento y a la auto-organización. Tal participación ayuda también a desarrollar una “narrativa” cognitiva del infante, expresada en sus habilidades para reconocer agencia, objeto, tema e instrumentalización.</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En términos generales, anticipa la competencia intelectual y social, incluyendo el reconocimiento de la intencionalidad, el involucramiento en la reciprocidad, y el desarrollo </w:t>
      </w:r>
      <w:r w:rsidRPr="008F4A83">
        <w:rPr>
          <w:rFonts w:ascii="Times New Roman" w:hAnsi="Times New Roman" w:cs="Times New Roman"/>
          <w:sz w:val="24"/>
          <w:szCs w:val="24"/>
        </w:rPr>
        <w:lastRenderedPageBreak/>
        <w:t>de la expansión (recuerdo y predicción) más allá de la situación presente, reforzando las estructuras neuronales predispuestas para el funcionamiento socio-emocional. Todo lo anterior implica una predisposición para la adquisición del lenguaje, sobre todo del habla, guiando al infante por este sendero.</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Esta “exquisita sensibilidad” que se pone de manifiesto en las tempranas etapas de las primeras semanas de desarrollo, muestra, según los autores, el diseño en la organización neuronal, de la capacidad de mutualidad e inter-subjetividad. Es decir, la capacidad de coordinación de estados emocionales – comportamentales con otros, en secuencias ordenadas temporalmente. Se trata de un correlato </w:t>
      </w:r>
      <w:proofErr w:type="spellStart"/>
      <w:r w:rsidRPr="008F4A83">
        <w:rPr>
          <w:rFonts w:ascii="Times New Roman" w:hAnsi="Times New Roman" w:cs="Times New Roman"/>
          <w:sz w:val="24"/>
          <w:szCs w:val="24"/>
        </w:rPr>
        <w:t>psicobiológico</w:t>
      </w:r>
      <w:proofErr w:type="spellEnd"/>
      <w:r w:rsidRPr="008F4A83">
        <w:rPr>
          <w:rFonts w:ascii="Times New Roman" w:hAnsi="Times New Roman" w:cs="Times New Roman"/>
          <w:sz w:val="24"/>
          <w:szCs w:val="24"/>
        </w:rPr>
        <w:t xml:space="preserve"> del ser humano al puro inicio de las relaciones humanas y como predecesor, en forma de mutualidad, del apego, como interacción en el plano de las emociones y de las acciones (modelos), basados en esta función </w:t>
      </w:r>
      <w:proofErr w:type="spellStart"/>
      <w:r w:rsidRPr="008F4A83">
        <w:rPr>
          <w:rFonts w:ascii="Times New Roman" w:hAnsi="Times New Roman" w:cs="Times New Roman"/>
          <w:sz w:val="24"/>
          <w:szCs w:val="24"/>
        </w:rPr>
        <w:t>proto</w:t>
      </w:r>
      <w:proofErr w:type="spellEnd"/>
      <w:r w:rsidRPr="008F4A83">
        <w:rPr>
          <w:rFonts w:ascii="Times New Roman" w:hAnsi="Times New Roman" w:cs="Times New Roman"/>
          <w:sz w:val="24"/>
          <w:szCs w:val="24"/>
        </w:rPr>
        <w:t>-estética de la poética del “</w:t>
      </w:r>
      <w:proofErr w:type="spellStart"/>
      <w:r w:rsidRPr="003E1F1C">
        <w:rPr>
          <w:rFonts w:ascii="Times New Roman" w:hAnsi="Times New Roman" w:cs="Times New Roman"/>
          <w:i/>
          <w:sz w:val="24"/>
          <w:szCs w:val="24"/>
        </w:rPr>
        <w:t>babytalk</w:t>
      </w:r>
      <w:proofErr w:type="spellEnd"/>
      <w:r w:rsidRPr="008F4A83">
        <w:rPr>
          <w:rFonts w:ascii="Times New Roman" w:hAnsi="Times New Roman" w:cs="Times New Roman"/>
          <w:sz w:val="24"/>
          <w:szCs w:val="24"/>
        </w:rPr>
        <w:t>”.</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La habilidad para responder a estas presentaciones estéticas del lenguaje interactivo se presenta tan temprano como las dos primeras semanas de vida, enlazando capacidades cognitivas y afectivas de manera que proveen la fundación para las habilidades requeridas posteriormente para la respuesta y producción estética. Con lo cual, el valor para la posición evolucionista del comportamiento estético y de las fuerzas que lo guían, gana en relevancia. Esta estructura primaria sigue un principio que es tanto natural como cultural, pues se trata de un texto que debe ser interpretado por un lector dentro de un contexto cultural.</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Estos elementos no verbales, pre-simbólicos, interactivos y emocionales del análisis del “</w:t>
      </w:r>
      <w:proofErr w:type="spellStart"/>
      <w:r w:rsidRPr="003E1F1C">
        <w:rPr>
          <w:rFonts w:ascii="Times New Roman" w:hAnsi="Times New Roman" w:cs="Times New Roman"/>
          <w:i/>
          <w:sz w:val="24"/>
          <w:szCs w:val="24"/>
        </w:rPr>
        <w:t>babytalk</w:t>
      </w:r>
      <w:proofErr w:type="spellEnd"/>
      <w:r w:rsidRPr="008F4A83">
        <w:rPr>
          <w:rFonts w:ascii="Times New Roman" w:hAnsi="Times New Roman" w:cs="Times New Roman"/>
          <w:sz w:val="24"/>
          <w:szCs w:val="24"/>
        </w:rPr>
        <w:t xml:space="preserve">” son relevantes para entender la naturaleza y función del lenguaje humano. </w:t>
      </w:r>
      <w:r w:rsidRPr="008F4A83">
        <w:rPr>
          <w:rFonts w:ascii="Times New Roman" w:hAnsi="Times New Roman" w:cs="Times New Roman"/>
          <w:sz w:val="24"/>
          <w:szCs w:val="24"/>
        </w:rPr>
        <w:lastRenderedPageBreak/>
        <w:t>Muestran que el infante posee motivos y propensiones específicamente adaptadas para percibir, responder e influenciar lo que sienten otras personas, y qué perciben y hacen, junto con la conciencia de estar con los otros, que le informa sobre todas sus relaciones con otras personas, no solo en estos intercambios tempranos del “</w:t>
      </w:r>
      <w:proofErr w:type="spellStart"/>
      <w:r w:rsidRPr="003E1F1C">
        <w:rPr>
          <w:rFonts w:ascii="Times New Roman" w:hAnsi="Times New Roman" w:cs="Times New Roman"/>
          <w:i/>
          <w:sz w:val="24"/>
          <w:szCs w:val="24"/>
        </w:rPr>
        <w:t>babytalk</w:t>
      </w:r>
      <w:proofErr w:type="spellEnd"/>
      <w:r w:rsidRPr="008F4A83">
        <w:rPr>
          <w:rFonts w:ascii="Times New Roman" w:hAnsi="Times New Roman" w:cs="Times New Roman"/>
          <w:sz w:val="24"/>
          <w:szCs w:val="24"/>
        </w:rPr>
        <w:t>”, sino sobre todo, en la posterior comunicación verbal. No solo contribuyen a la comprensión de los aspectos sintácticos y lexicológicos del lenguaje, sino que apoyan sus características dialógicas y emocionales. Denotan la importancia del lenguaje no solo para nombrar objetos y solicitar cosas, o externalizar pensamientos, sino para negociar significados compartidos con otras personas, mantener relaciones sociales y mostrar reciprocidad emocional.</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Estos hallazgos alrededor del “</w:t>
      </w:r>
      <w:proofErr w:type="spellStart"/>
      <w:r w:rsidRPr="003E1F1C">
        <w:rPr>
          <w:rFonts w:ascii="Times New Roman" w:hAnsi="Times New Roman" w:cs="Times New Roman"/>
          <w:i/>
          <w:sz w:val="24"/>
          <w:szCs w:val="24"/>
        </w:rPr>
        <w:t>babytalk</w:t>
      </w:r>
      <w:proofErr w:type="spellEnd"/>
      <w:r w:rsidRPr="008F4A83">
        <w:rPr>
          <w:rFonts w:ascii="Times New Roman" w:hAnsi="Times New Roman" w:cs="Times New Roman"/>
          <w:sz w:val="24"/>
          <w:szCs w:val="24"/>
        </w:rPr>
        <w:t xml:space="preserve">” se ven reforzados por los estudios, entre otros de </w:t>
      </w:r>
      <w:proofErr w:type="spellStart"/>
      <w:r w:rsidRPr="008F4A83">
        <w:rPr>
          <w:rFonts w:ascii="Times New Roman" w:hAnsi="Times New Roman" w:cs="Times New Roman"/>
          <w:sz w:val="24"/>
          <w:szCs w:val="24"/>
        </w:rPr>
        <w:t>Tronick</w:t>
      </w:r>
      <w:proofErr w:type="spellEnd"/>
      <w:r w:rsidRPr="008F4A83">
        <w:rPr>
          <w:rFonts w:ascii="Times New Roman" w:hAnsi="Times New Roman" w:cs="Times New Roman"/>
          <w:sz w:val="24"/>
          <w:szCs w:val="24"/>
        </w:rPr>
        <w:t xml:space="preserve"> y </w:t>
      </w:r>
      <w:proofErr w:type="spellStart"/>
      <w:r w:rsidRPr="008F4A83">
        <w:rPr>
          <w:rFonts w:ascii="Times New Roman" w:hAnsi="Times New Roman" w:cs="Times New Roman"/>
          <w:sz w:val="24"/>
          <w:szCs w:val="24"/>
        </w:rPr>
        <w:t>Cohn</w:t>
      </w:r>
      <w:proofErr w:type="spellEnd"/>
      <w:r w:rsidRPr="008F4A83">
        <w:rPr>
          <w:rFonts w:ascii="Times New Roman" w:hAnsi="Times New Roman" w:cs="Times New Roman"/>
          <w:sz w:val="24"/>
          <w:szCs w:val="24"/>
        </w:rPr>
        <w:t xml:space="preserve"> (1989) que analizan la coordinación cara a cara entre el infante y su madre, destacando las diferencias por género en </w:t>
      </w:r>
      <w:r w:rsidR="009436F5">
        <w:rPr>
          <w:rFonts w:ascii="Times New Roman" w:hAnsi="Times New Roman" w:cs="Times New Roman"/>
          <w:sz w:val="24"/>
          <w:szCs w:val="24"/>
        </w:rPr>
        <w:t>bebés</w:t>
      </w:r>
      <w:r w:rsidRPr="008F4A83">
        <w:rPr>
          <w:rFonts w:ascii="Times New Roman" w:hAnsi="Times New Roman" w:cs="Times New Roman"/>
          <w:sz w:val="24"/>
          <w:szCs w:val="24"/>
        </w:rPr>
        <w:t xml:space="preserve"> de tres, seis y nueve meses, destacando dos eventos: el empate (involucramiento en el mismo comportamiento al mismo tiempo), y la sincronía (cambio de comportamiento respecto al otro). Esta coordinación tiende a incrementarse conforme la edad, sobre todo en el caso de hijos varones, aunque los intervalos tienden a ser muy cortos y mediados, precisamente, por la interferencia, aún más constante, de la descoordinación. Las transiciones entre uno y otro estado (coordinación – descoordinación) son críticas, precisamente, para la cualidad de la relación, el establecimiento de un patón coordinado y su mantenimiento, pues el “error” interactivo conlleva precisamente a la coordinación y su mantenimiento por medio del proceso de “reparación” a partir del intento deliberado por parte del infante en esta dirección, que va conformando una estructura o estrategia de reparación (tanto como lo hace la madre por sí misma). Los autores lo han medido en secuencias que van de tres a cinco segundos. Esta </w:t>
      </w:r>
      <w:r w:rsidRPr="008F4A83">
        <w:rPr>
          <w:rFonts w:ascii="Times New Roman" w:hAnsi="Times New Roman" w:cs="Times New Roman"/>
          <w:sz w:val="24"/>
          <w:szCs w:val="24"/>
        </w:rPr>
        <w:lastRenderedPageBreak/>
        <w:t xml:space="preserve">estructura captura el aprendizaje de las reglas de la interacción y orienta hacia las habilidades interactivas ya que se va incrementando el sentido de efectividad, mientras que el fracaso en este ámbito conduciría a un sentido de indefensión. De hecho, se ha demostrado que en el primer caso, el infante tiene una capacidad mayor de influir en el comportamiento materno durante situaciones de perturbación. El sentido de discrepancia contribuye, asimismo, a la configuración de una noción de sí mismo como diferente de la madre, con fines y comportamientos diferenciables. Este afinamiento parece presentar patrones diferentes en las díadas madre - hijo, madre – hija, mostrando distintas modalidades empáticas, o de afinidad, y con efectos que siguen patrones contrastantes entre niños y niñas en su desarrollo ulterior. De igual manera, Johnson, </w:t>
      </w:r>
      <w:proofErr w:type="spellStart"/>
      <w:r w:rsidRPr="008F4A83">
        <w:rPr>
          <w:rFonts w:ascii="Times New Roman" w:hAnsi="Times New Roman" w:cs="Times New Roman"/>
          <w:sz w:val="24"/>
          <w:szCs w:val="24"/>
        </w:rPr>
        <w:t>Shimizu</w:t>
      </w:r>
      <w:proofErr w:type="spellEnd"/>
      <w:r w:rsidRPr="008F4A83">
        <w:rPr>
          <w:rFonts w:ascii="Times New Roman" w:hAnsi="Times New Roman" w:cs="Times New Roman"/>
          <w:sz w:val="24"/>
          <w:szCs w:val="24"/>
        </w:rPr>
        <w:t xml:space="preserve"> y Ok (2007) enfocan este proceso desde la capacidad que desarrolla el infante de atribuir la participación de otras figuras, personas u objetos, sobre todo extrañas, en la consecución de determinadas metas.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Por otra parte, y en concordancia con los hallazgos reseñados, </w:t>
      </w:r>
      <w:proofErr w:type="spellStart"/>
      <w:r w:rsidRPr="008F4A83">
        <w:rPr>
          <w:rFonts w:ascii="Times New Roman" w:hAnsi="Times New Roman" w:cs="Times New Roman"/>
          <w:sz w:val="24"/>
          <w:szCs w:val="24"/>
        </w:rPr>
        <w:t>Lohaus</w:t>
      </w:r>
      <w:proofErr w:type="spellEnd"/>
      <w:r w:rsidRPr="008F4A83">
        <w:rPr>
          <w:rFonts w:ascii="Times New Roman" w:hAnsi="Times New Roman" w:cs="Times New Roman"/>
          <w:sz w:val="24"/>
          <w:szCs w:val="24"/>
        </w:rPr>
        <w:t xml:space="preserve">, </w:t>
      </w:r>
      <w:proofErr w:type="spellStart"/>
      <w:r w:rsidRPr="008F4A83">
        <w:rPr>
          <w:rFonts w:ascii="Times New Roman" w:hAnsi="Times New Roman" w:cs="Times New Roman"/>
          <w:sz w:val="24"/>
          <w:szCs w:val="24"/>
        </w:rPr>
        <w:t>Ball</w:t>
      </w:r>
      <w:proofErr w:type="spellEnd"/>
      <w:r w:rsidRPr="008F4A83">
        <w:rPr>
          <w:rFonts w:ascii="Times New Roman" w:hAnsi="Times New Roman" w:cs="Times New Roman"/>
          <w:sz w:val="24"/>
          <w:szCs w:val="24"/>
        </w:rPr>
        <w:t xml:space="preserve">, </w:t>
      </w:r>
      <w:proofErr w:type="spellStart"/>
      <w:r w:rsidRPr="008F4A83">
        <w:rPr>
          <w:rFonts w:ascii="Times New Roman" w:hAnsi="Times New Roman" w:cs="Times New Roman"/>
          <w:sz w:val="24"/>
          <w:szCs w:val="24"/>
        </w:rPr>
        <w:t>Voelker</w:t>
      </w:r>
      <w:proofErr w:type="spellEnd"/>
      <w:r w:rsidRPr="008F4A83">
        <w:rPr>
          <w:rFonts w:ascii="Times New Roman" w:hAnsi="Times New Roman" w:cs="Times New Roman"/>
          <w:sz w:val="24"/>
          <w:szCs w:val="24"/>
        </w:rPr>
        <w:t xml:space="preserve"> y </w:t>
      </w:r>
      <w:proofErr w:type="spellStart"/>
      <w:r w:rsidRPr="008F4A83">
        <w:rPr>
          <w:rFonts w:ascii="Times New Roman" w:hAnsi="Times New Roman" w:cs="Times New Roman"/>
          <w:sz w:val="24"/>
          <w:szCs w:val="24"/>
        </w:rPr>
        <w:t>Elben</w:t>
      </w:r>
      <w:proofErr w:type="spellEnd"/>
      <w:r w:rsidRPr="008F4A83">
        <w:rPr>
          <w:rFonts w:ascii="Times New Roman" w:hAnsi="Times New Roman" w:cs="Times New Roman"/>
          <w:sz w:val="24"/>
          <w:szCs w:val="24"/>
        </w:rPr>
        <w:t xml:space="preserve"> (2004) destacan el carácter predictivo sobre el desarrollo que tienen la sensibilidad y la calidez durante las relaciones en el período que va de los tres a los doce meses, aun y cuando no sean características estables y permanentes. </w:t>
      </w:r>
      <w:proofErr w:type="spellStart"/>
      <w:r w:rsidRPr="008F4A83">
        <w:rPr>
          <w:rFonts w:ascii="Times New Roman" w:hAnsi="Times New Roman" w:cs="Times New Roman"/>
          <w:sz w:val="24"/>
          <w:szCs w:val="24"/>
        </w:rPr>
        <w:t>Dickerson-Peck</w:t>
      </w:r>
      <w:proofErr w:type="spellEnd"/>
      <w:r w:rsidRPr="008F4A83">
        <w:rPr>
          <w:rFonts w:ascii="Times New Roman" w:hAnsi="Times New Roman" w:cs="Times New Roman"/>
          <w:sz w:val="24"/>
          <w:szCs w:val="24"/>
        </w:rPr>
        <w:t xml:space="preserve"> (2003) ha demostrado estos modelos interactivos en un micro nivel del comportamiento, reduciendo las unidades de análisis, en tanto se consideran la mayor cantidad posible de condicionantes objetivos de la interacción diádica, para establecer la regulación emocional a partir de la expresión facial. Ha establecido así que infantes de un año (tres, seis y nueve meses, para ser exacto) pueden percibir y recordar sutiles cambios, medidos segundo a segundo, en la expresión facial, aversiones en la mirada, cualidades rítmico-quinestésicas, tanto como </w:t>
      </w:r>
      <w:r w:rsidRPr="008F4A83">
        <w:rPr>
          <w:rFonts w:ascii="Times New Roman" w:hAnsi="Times New Roman" w:cs="Times New Roman"/>
          <w:sz w:val="24"/>
          <w:szCs w:val="24"/>
        </w:rPr>
        <w:lastRenderedPageBreak/>
        <w:t xml:space="preserve">combinaciones de estos comportamientos expresadas simultáneamente, configurando “paquetes afectivos”, coincidiendo en el efecto </w:t>
      </w:r>
      <w:proofErr w:type="spellStart"/>
      <w:r w:rsidRPr="008F4A83">
        <w:rPr>
          <w:rFonts w:ascii="Times New Roman" w:hAnsi="Times New Roman" w:cs="Times New Roman"/>
          <w:sz w:val="24"/>
          <w:szCs w:val="24"/>
        </w:rPr>
        <w:t>estructurante</w:t>
      </w:r>
      <w:proofErr w:type="spellEnd"/>
      <w:r w:rsidRPr="008F4A83">
        <w:rPr>
          <w:rFonts w:ascii="Times New Roman" w:hAnsi="Times New Roman" w:cs="Times New Roman"/>
          <w:sz w:val="24"/>
          <w:szCs w:val="24"/>
        </w:rPr>
        <w:t xml:space="preserve"> que provocan sobre lo que significa “estar con otra persona”.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Finalmente, y de manera muy breve, debo señalar que el modelo desarrollado por </w:t>
      </w:r>
      <w:proofErr w:type="spellStart"/>
      <w:r w:rsidRPr="008F4A83">
        <w:rPr>
          <w:rFonts w:ascii="Times New Roman" w:hAnsi="Times New Roman" w:cs="Times New Roman"/>
          <w:sz w:val="24"/>
          <w:szCs w:val="24"/>
        </w:rPr>
        <w:t>Lamb</w:t>
      </w:r>
      <w:proofErr w:type="spellEnd"/>
      <w:r w:rsidRPr="008F4A83">
        <w:rPr>
          <w:rFonts w:ascii="Times New Roman" w:hAnsi="Times New Roman" w:cs="Times New Roman"/>
          <w:sz w:val="24"/>
          <w:szCs w:val="24"/>
        </w:rPr>
        <w:t xml:space="preserve"> (2005) y Lewis (2005), así como Lewis y </w:t>
      </w:r>
      <w:proofErr w:type="spellStart"/>
      <w:r w:rsidRPr="008F4A83">
        <w:rPr>
          <w:rFonts w:ascii="Times New Roman" w:hAnsi="Times New Roman" w:cs="Times New Roman"/>
          <w:sz w:val="24"/>
          <w:szCs w:val="24"/>
        </w:rPr>
        <w:t>Takahashi</w:t>
      </w:r>
      <w:proofErr w:type="spellEnd"/>
      <w:r w:rsidRPr="008F4A83">
        <w:rPr>
          <w:rFonts w:ascii="Times New Roman" w:hAnsi="Times New Roman" w:cs="Times New Roman"/>
          <w:sz w:val="24"/>
          <w:szCs w:val="24"/>
        </w:rPr>
        <w:t xml:space="preserve"> (2005), contempla las interacciones descrita dentro de un sistema que denomina “redes sociales y contextos del desarrollo”, así como el “modelo de red social”, que, en pocas palabras, intenta determinar todos los factores que inciden en la dinámica de la díada madre - infante, la sensibilidad materna y el movimiento en una u otra dirección de este evento </w:t>
      </w:r>
      <w:proofErr w:type="spellStart"/>
      <w:r w:rsidRPr="008F4A83">
        <w:rPr>
          <w:rFonts w:ascii="Times New Roman" w:hAnsi="Times New Roman" w:cs="Times New Roman"/>
          <w:sz w:val="24"/>
          <w:szCs w:val="24"/>
        </w:rPr>
        <w:t>estructurante</w:t>
      </w:r>
      <w:proofErr w:type="spellEnd"/>
      <w:r w:rsidRPr="008F4A83">
        <w:rPr>
          <w:rFonts w:ascii="Times New Roman" w:hAnsi="Times New Roman" w:cs="Times New Roman"/>
          <w:sz w:val="24"/>
          <w:szCs w:val="24"/>
        </w:rPr>
        <w:t xml:space="preserve"> que he mencionado antes con algún detalle.</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Sin espacio para desarrollar ahora, y permaneciendo en el interés de determinar el enfoque simbólico inicial, baste por el momento con aclarar que esta posición propone romper con la ingenuidad de que la díada opera en una suerte de burbuja social, sin recibir ningún impacto o influencia de las condiciones concretas de vida en las que se instaura. Uno de los aspectos, para mí, más llamativos es la participación y el papel de la figura del padre, tal como lo abordan, por ejemplo, Grossman, Grossman, </w:t>
      </w:r>
      <w:proofErr w:type="spellStart"/>
      <w:r w:rsidRPr="008F4A83">
        <w:rPr>
          <w:rFonts w:ascii="Times New Roman" w:hAnsi="Times New Roman" w:cs="Times New Roman"/>
          <w:sz w:val="24"/>
          <w:szCs w:val="24"/>
        </w:rPr>
        <w:t>Fremmer-Bombik</w:t>
      </w:r>
      <w:proofErr w:type="spellEnd"/>
      <w:r w:rsidRPr="008F4A83">
        <w:rPr>
          <w:rFonts w:ascii="Times New Roman" w:hAnsi="Times New Roman" w:cs="Times New Roman"/>
          <w:sz w:val="24"/>
          <w:szCs w:val="24"/>
        </w:rPr>
        <w:t xml:space="preserve">, </w:t>
      </w:r>
      <w:proofErr w:type="spellStart"/>
      <w:r w:rsidRPr="008F4A83">
        <w:rPr>
          <w:rFonts w:ascii="Times New Roman" w:hAnsi="Times New Roman" w:cs="Times New Roman"/>
          <w:sz w:val="24"/>
          <w:szCs w:val="24"/>
        </w:rPr>
        <w:t>Kindler</w:t>
      </w:r>
      <w:proofErr w:type="spellEnd"/>
      <w:r w:rsidRPr="008F4A83">
        <w:rPr>
          <w:rFonts w:ascii="Times New Roman" w:hAnsi="Times New Roman" w:cs="Times New Roman"/>
          <w:sz w:val="24"/>
          <w:szCs w:val="24"/>
        </w:rPr>
        <w:t xml:space="preserve">, </w:t>
      </w:r>
      <w:proofErr w:type="spellStart"/>
      <w:r w:rsidRPr="008F4A83">
        <w:rPr>
          <w:rFonts w:ascii="Times New Roman" w:hAnsi="Times New Roman" w:cs="Times New Roman"/>
          <w:sz w:val="24"/>
          <w:szCs w:val="24"/>
        </w:rPr>
        <w:t>Scheuerer-Englisch</w:t>
      </w:r>
      <w:proofErr w:type="spellEnd"/>
      <w:r w:rsidRPr="008F4A83">
        <w:rPr>
          <w:rFonts w:ascii="Times New Roman" w:hAnsi="Times New Roman" w:cs="Times New Roman"/>
          <w:sz w:val="24"/>
          <w:szCs w:val="24"/>
        </w:rPr>
        <w:t xml:space="preserve"> y </w:t>
      </w:r>
      <w:proofErr w:type="spellStart"/>
      <w:r w:rsidRPr="008F4A83">
        <w:rPr>
          <w:rFonts w:ascii="Times New Roman" w:hAnsi="Times New Roman" w:cs="Times New Roman"/>
          <w:sz w:val="24"/>
          <w:szCs w:val="24"/>
        </w:rPr>
        <w:t>Zimmerman</w:t>
      </w:r>
      <w:proofErr w:type="spellEnd"/>
      <w:r w:rsidRPr="008F4A83">
        <w:rPr>
          <w:rFonts w:ascii="Times New Roman" w:hAnsi="Times New Roman" w:cs="Times New Roman"/>
          <w:sz w:val="24"/>
          <w:szCs w:val="24"/>
        </w:rPr>
        <w:t xml:space="preserve"> (2002) o </w:t>
      </w:r>
      <w:proofErr w:type="spellStart"/>
      <w:r w:rsidRPr="008F4A83">
        <w:rPr>
          <w:rFonts w:ascii="Times New Roman" w:hAnsi="Times New Roman" w:cs="Times New Roman"/>
          <w:sz w:val="24"/>
          <w:szCs w:val="24"/>
        </w:rPr>
        <w:t>Paquette</w:t>
      </w:r>
      <w:proofErr w:type="spellEnd"/>
      <w:r w:rsidRPr="008F4A83">
        <w:rPr>
          <w:rFonts w:ascii="Times New Roman" w:hAnsi="Times New Roman" w:cs="Times New Roman"/>
          <w:sz w:val="24"/>
          <w:szCs w:val="24"/>
        </w:rPr>
        <w:t xml:space="preserve"> (2004).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Para efectos de la formulación de la red de relaciones que determinan los eventos constitutivos de la interacción diádica desde los primeros momentos del desarrollo, se sigue el modelo propuesto por </w:t>
      </w:r>
      <w:proofErr w:type="spellStart"/>
      <w:r w:rsidRPr="008F4A83">
        <w:rPr>
          <w:rFonts w:ascii="Times New Roman" w:hAnsi="Times New Roman" w:cs="Times New Roman"/>
          <w:sz w:val="24"/>
          <w:szCs w:val="24"/>
        </w:rPr>
        <w:t>Takahashi</w:t>
      </w:r>
      <w:proofErr w:type="spellEnd"/>
      <w:r w:rsidRPr="008F4A83">
        <w:rPr>
          <w:rFonts w:ascii="Times New Roman" w:hAnsi="Times New Roman" w:cs="Times New Roman"/>
          <w:sz w:val="24"/>
          <w:szCs w:val="24"/>
        </w:rPr>
        <w:t xml:space="preserve"> (2005). La propuesta de la autora se denomina “modelo de relaciones afectivas” y se inscribe dentro de un enfoque más general del análisis del apego referido como los sectores de la red social. Se trata de clasificaciones topológicas </w:t>
      </w:r>
      <w:r w:rsidRPr="008F4A83">
        <w:rPr>
          <w:rFonts w:ascii="Times New Roman" w:hAnsi="Times New Roman" w:cs="Times New Roman"/>
          <w:sz w:val="24"/>
          <w:szCs w:val="24"/>
        </w:rPr>
        <w:lastRenderedPageBreak/>
        <w:t xml:space="preserve">para condensar la rica información de cada red social, conformada por relaciones cercanas interpersonales con otros significativos para satisfacer necesidades de apoyo emocional. </w:t>
      </w:r>
      <w:proofErr w:type="spellStart"/>
      <w:r w:rsidRPr="008F4A83">
        <w:rPr>
          <w:rFonts w:ascii="Times New Roman" w:hAnsi="Times New Roman" w:cs="Times New Roman"/>
          <w:sz w:val="24"/>
          <w:szCs w:val="24"/>
        </w:rPr>
        <w:t>Takahashi</w:t>
      </w:r>
      <w:proofErr w:type="spellEnd"/>
      <w:r w:rsidRPr="008F4A83">
        <w:rPr>
          <w:rFonts w:ascii="Times New Roman" w:hAnsi="Times New Roman" w:cs="Times New Roman"/>
          <w:sz w:val="24"/>
          <w:szCs w:val="24"/>
        </w:rPr>
        <w:t xml:space="preserve"> propone que (1) cada persona tiene un andamiaje de relaciones cercanas consistente de múltiples figuras significativas; (2) que se constituye como una estructura jerárquica; (3) presenta diferencias individuales, y (4) esta plataforma puede ser transformada. Por medio de su Escala de Relaciones Afectivas, propone el estudio de las relaciones cercanas como una compleja estructura de pares de figuras - función. De esta manera, pueden definirse diferentes tipos de relaciones afectivas en múltiples ámbitos sociales que pueden, además, evidenciar su organización jerárquica. Además de una figura focal que satisface casi todas las funciones psicológicas, provee la estructura basal de la existencia al cumplir con las funciones más críticas, se deriva una variedad de otros significantes que satisfacen una variedad de funciones psicológicas para una vida estable y autónoma. De tal manera, la influencia de la figura focal puede verse reducida por la influencia de esta otras. El trato recibido y ofrecido a cada una de estas figuras depende del lugar que ocupa en la estructura y jerarquía general. Estas configuraciones son similares para personas con el mismo tipo de relación afectiva, pero diferentes para distintos tipos. Este modelo integra la visión diádica, pero al mismo tiempo la complementa desde una doble perspectiva: cómo la díada está inscrita en el modelo de redes sociales y cómo los modelos emergentes en la infancia temprana pueden desarrollarse y ser sujetos de ajuste y variación a lo largo del ciclo de la vida dependiendo de variadas circunstancias.</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Por las razones expuestas, este programa de investigación cifras sus nódulos de trabajo en el estudio de:</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Las formas de interacción infante – figura adulta en la temprana infancia.</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lastRenderedPageBreak/>
        <w:t>Los ámbitos sociales de participación infantil en que se identifican los elementos mediadores de la relación entre el mundo infantil y el mundo adulto.</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Las nociones y los contenidos simbólicos pre-lingüísticos y </w:t>
      </w:r>
      <w:proofErr w:type="spellStart"/>
      <w:r w:rsidRPr="008F4A83">
        <w:rPr>
          <w:rFonts w:ascii="Times New Roman" w:hAnsi="Times New Roman" w:cs="Times New Roman"/>
          <w:sz w:val="24"/>
          <w:szCs w:val="24"/>
        </w:rPr>
        <w:t>proto</w:t>
      </w:r>
      <w:proofErr w:type="spellEnd"/>
      <w:r w:rsidRPr="008F4A83">
        <w:rPr>
          <w:rFonts w:ascii="Times New Roman" w:hAnsi="Times New Roman" w:cs="Times New Roman"/>
          <w:sz w:val="24"/>
          <w:szCs w:val="24"/>
        </w:rPr>
        <w:t xml:space="preserve">-lingüísticos. </w:t>
      </w:r>
    </w:p>
    <w:p w:rsidR="008F02D6" w:rsidRPr="002150FE" w:rsidRDefault="008F02D6" w:rsidP="00355311">
      <w:pPr>
        <w:pStyle w:val="Ttulo2"/>
      </w:pPr>
      <w:bookmarkStart w:id="6" w:name="_Toc436122589"/>
      <w:r w:rsidRPr="002150FE">
        <w:t>Descriptores</w:t>
      </w:r>
      <w:bookmarkEnd w:id="6"/>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APEGO INFANTIL, DESARROLLO DEL SÍMBOLO Y EL LENGUAJE, REDES DE A</w:t>
      </w:r>
      <w:r>
        <w:rPr>
          <w:rFonts w:ascii="Times New Roman" w:hAnsi="Times New Roman" w:cs="Times New Roman"/>
          <w:sz w:val="24"/>
          <w:szCs w:val="24"/>
        </w:rPr>
        <w:t>P</w:t>
      </w:r>
      <w:r w:rsidRPr="008F4A83">
        <w:rPr>
          <w:rFonts w:ascii="Times New Roman" w:hAnsi="Times New Roman" w:cs="Times New Roman"/>
          <w:sz w:val="24"/>
          <w:szCs w:val="24"/>
        </w:rPr>
        <w:t>OYO A LA DÍADA MADRE –INFANTE.</w:t>
      </w:r>
    </w:p>
    <w:p w:rsidR="008F02D6" w:rsidRPr="002150FE" w:rsidRDefault="008F02D6" w:rsidP="00355311">
      <w:pPr>
        <w:pStyle w:val="Ttulo2"/>
      </w:pPr>
      <w:bookmarkStart w:id="7" w:name="_Toc436122590"/>
      <w:r w:rsidRPr="002150FE">
        <w:t>Objetivo General</w:t>
      </w:r>
      <w:bookmarkEnd w:id="7"/>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Caracterizar las formas de interacción infante – madre y adultos a cargo y la mediación simbólica en el desarrollo temprano para determinar las formas predominantes en los modelos de relación.</w:t>
      </w:r>
    </w:p>
    <w:p w:rsidR="008F02D6" w:rsidRPr="002150FE" w:rsidRDefault="008F02D6" w:rsidP="00355311">
      <w:pPr>
        <w:pStyle w:val="Ttulo2"/>
      </w:pPr>
      <w:bookmarkStart w:id="8" w:name="_Toc436122591"/>
      <w:r w:rsidRPr="002150FE">
        <w:t>Objetivos específicos</w:t>
      </w:r>
      <w:bookmarkEnd w:id="8"/>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Registrar al menos cincuenta sesiones de interacción entre infante y madre a las tres semanas, seis meses y un año de edad del infante.</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 xml:space="preserve">Identificar los entornos y agentes participantes de las redes sociales en los que se inscriben las interacciones madre – infante. </w:t>
      </w:r>
    </w:p>
    <w:p w:rsidR="008F02D6" w:rsidRPr="008F4A83" w:rsidRDefault="008F02D6" w:rsidP="008F02D6">
      <w:pPr>
        <w:spacing w:line="480" w:lineRule="auto"/>
        <w:jc w:val="both"/>
        <w:rPr>
          <w:rFonts w:ascii="Times New Roman" w:hAnsi="Times New Roman" w:cs="Times New Roman"/>
          <w:sz w:val="24"/>
          <w:szCs w:val="24"/>
        </w:rPr>
      </w:pPr>
      <w:r w:rsidRPr="008F4A83">
        <w:rPr>
          <w:rFonts w:ascii="Times New Roman" w:hAnsi="Times New Roman" w:cs="Times New Roman"/>
          <w:sz w:val="24"/>
          <w:szCs w:val="24"/>
        </w:rPr>
        <w:t>Organizar un Seminario de Graduación sobre el tema durante el año 2009.</w:t>
      </w:r>
    </w:p>
    <w:p w:rsidR="00B858EA" w:rsidRPr="002150FE" w:rsidRDefault="00B858EA" w:rsidP="008501DD">
      <w:pPr>
        <w:pStyle w:val="Ttulo1"/>
      </w:pPr>
      <w:bookmarkStart w:id="9" w:name="_Toc436122592"/>
      <w:r w:rsidRPr="002150FE">
        <w:t>Presentación del informe</w:t>
      </w:r>
      <w:bookmarkEnd w:id="9"/>
    </w:p>
    <w:p w:rsidR="00B858EA" w:rsidRPr="000E0A46"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 objetivo general de la investigación y, por tanto, del procedimiento metodológico realizado, fue establecer cómo, en concreto, madres costarricenses emplean diferentes </w:t>
      </w:r>
      <w:r>
        <w:rPr>
          <w:rFonts w:ascii="Times New Roman" w:hAnsi="Times New Roman" w:cs="Times New Roman"/>
          <w:sz w:val="24"/>
          <w:szCs w:val="24"/>
        </w:rPr>
        <w:lastRenderedPageBreak/>
        <w:t xml:space="preserve">estrategias interactivas y discursivas con sus bebés que contribuyen a fomentar el desarrollo del lenguaje en niños y niñas desde los inicios de su ciclo de vida. </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 énfasis se centra en cuáles son las formas específicas a las que recurren las madres, a las diferentes combinaciones de recursos gestuales, lingüísticos y cognitivos (entre otros importantes) que logran articular para captar, dirigir y estimular la atención de sus bebés, o responder a lo que consideran son las iniciativas del/la bebé, básicamente con una intención comunicativa. En otras palabras, el objetivo no es determinar si las madres poseen o no tales estrategias o si las madres recurren a ciertas estrategias para promover la comunicación y, a la postre, el desarrollo del lenguaje. Ni siquiera se busca determinar en qué procesos psicológicos se basan estas estrategias. Todos estos aspectos han sido copiosamente estudiados y establecidos como premisas del desarrollo en general y del lenguaje en particular. Sin embargo, </w:t>
      </w:r>
      <w:r w:rsidR="009436F5">
        <w:rPr>
          <w:rFonts w:ascii="Times New Roman" w:hAnsi="Times New Roman" w:cs="Times New Roman"/>
          <w:sz w:val="24"/>
          <w:szCs w:val="24"/>
        </w:rPr>
        <w:t xml:space="preserve">estos ejes </w:t>
      </w:r>
      <w:r>
        <w:rPr>
          <w:rFonts w:ascii="Times New Roman" w:hAnsi="Times New Roman" w:cs="Times New Roman"/>
          <w:sz w:val="24"/>
          <w:szCs w:val="24"/>
        </w:rPr>
        <w:t>son supuestos teóricos del proyecto de investigación.</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 objetivo de la </w:t>
      </w:r>
      <w:r w:rsidR="003D3C6E">
        <w:rPr>
          <w:rFonts w:ascii="Times New Roman" w:hAnsi="Times New Roman" w:cs="Times New Roman"/>
          <w:sz w:val="24"/>
          <w:szCs w:val="24"/>
        </w:rPr>
        <w:t xml:space="preserve">investigación ha sido </w:t>
      </w:r>
      <w:r>
        <w:rPr>
          <w:rFonts w:ascii="Times New Roman" w:hAnsi="Times New Roman" w:cs="Times New Roman"/>
          <w:sz w:val="24"/>
          <w:szCs w:val="24"/>
        </w:rPr>
        <w:t>establecer cómo propician la interacción las madres costarricenses junto a sus bebés, o sea, cuál es la configuración de las modalidades particulares que pueden mostrarse en el registro en video de interacciones cotidianas, en ambientes naturales y situaciones habituales (tal fue la consigna a ellas).</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teoría sobre la adquisición temprana del lenguaje no está sujeta a debate (no, al menos, en este estadio de la investigación). La Teoría Fundamentada que se ha propuesto (y se reporta en el informe) no es sobre el proceso de la adquisición del lenguaje </w:t>
      </w:r>
      <w:r w:rsidRPr="009436F5">
        <w:rPr>
          <w:rFonts w:ascii="Times New Roman" w:hAnsi="Times New Roman" w:cs="Times New Roman"/>
          <w:i/>
          <w:sz w:val="24"/>
          <w:szCs w:val="24"/>
        </w:rPr>
        <w:t>per se</w:t>
      </w:r>
      <w:r>
        <w:rPr>
          <w:rFonts w:ascii="Times New Roman" w:hAnsi="Times New Roman" w:cs="Times New Roman"/>
          <w:sz w:val="24"/>
          <w:szCs w:val="24"/>
        </w:rPr>
        <w:t xml:space="preserve">, sino sobre las configuraciones específicas emergentes para poner en marcha y llevar a cabo tal proceso, que adquieren las posibles modalidades implementadas por las madres en </w:t>
      </w:r>
      <w:r>
        <w:rPr>
          <w:rFonts w:ascii="Times New Roman" w:hAnsi="Times New Roman" w:cs="Times New Roman"/>
          <w:sz w:val="24"/>
          <w:szCs w:val="24"/>
        </w:rPr>
        <w:lastRenderedPageBreak/>
        <w:t>conjunción con sus bebés (es decir, también se supone, desde la teoría, que el niño y la niña, desde los albores del desarrollo, son sujetos activos de la interacción).</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Por supuesto, para identificar cada uno de los usos y recursos de las madres y aquellos de sus bebés (y cómo unos y otros se articulan en formas específicas de interacción), se utilizan categorías teóricas de diversas fuentes para caracterizarlos de una manera que sea teóricamente coherente y, además, permita la comparación y el debate con la teoría precedente y actual sobre el tema. Dicho en otras palabras, no se proponen nuevos términos para cada uno de los rasgos presentes en la interacción, sino que se les denomina de acuerdo a como ya se ha hecho en la teoría.</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Por tanto, la Teoría Fundamentada, propiamente dicha, que se deriva de este estudio, está constituida por los “ESQUEMAS DE ESTIMULACIÓN” (modalidades de interacción vistas desde la perspectiva de la madre) y las “MODALIDADES” (los esquemas concomitantes vistos desde la perspectiva del/la bebé), expuestos en el informe en el apartado </w:t>
      </w:r>
      <w:r w:rsidRPr="00D654F0">
        <w:rPr>
          <w:rFonts w:ascii="Times New Roman" w:hAnsi="Times New Roman" w:cs="Times New Roman"/>
          <w:b/>
          <w:i/>
          <w:sz w:val="24"/>
          <w:szCs w:val="24"/>
        </w:rPr>
        <w:t>Descripción del estudio, los procedimientos y los alcances generales</w:t>
      </w:r>
      <w:r>
        <w:rPr>
          <w:rFonts w:ascii="Times New Roman" w:hAnsi="Times New Roman" w:cs="Times New Roman"/>
          <w:sz w:val="24"/>
          <w:szCs w:val="24"/>
        </w:rPr>
        <w:t xml:space="preserve">. Es en la formulación de estos “esquemas” y “modalidades” que emerge la Teoría Fundamentada sobre qué sucede en las interacciones registradas y cómo sucede. Es una Teoría Fundamentada sobre cómo está compuesto el nivel empírico/fáctico de la interacción diádica, sobre acciones, no sobre el porqué o para qué esto ocurre (la teoría psicológica reseñada de diversos autores ya ha dado cuenta sobre este particular y, para efectos analíticos inmediatos, se presupone como válida). </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Este tipo de análisis tiene, entre sus orígenes más destacados, la investigación realizada por Beatrice </w:t>
      </w:r>
      <w:proofErr w:type="spellStart"/>
      <w:r>
        <w:rPr>
          <w:rFonts w:ascii="Times New Roman" w:hAnsi="Times New Roman" w:cs="Times New Roman"/>
          <w:sz w:val="24"/>
          <w:szCs w:val="24"/>
        </w:rPr>
        <w:t>Beebe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Beebe</w:t>
      </w:r>
      <w:proofErr w:type="spellEnd"/>
      <w:r>
        <w:rPr>
          <w:rFonts w:ascii="Times New Roman" w:hAnsi="Times New Roman" w:cs="Times New Roman"/>
          <w:sz w:val="24"/>
          <w:szCs w:val="24"/>
        </w:rPr>
        <w:t xml:space="preserve">, 2014; </w:t>
      </w:r>
      <w:proofErr w:type="spellStart"/>
      <w:r>
        <w:rPr>
          <w:rFonts w:ascii="Times New Roman" w:hAnsi="Times New Roman" w:cs="Times New Roman"/>
          <w:sz w:val="24"/>
          <w:szCs w:val="24"/>
        </w:rPr>
        <w:t>Beebe</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Lachmann</w:t>
      </w:r>
      <w:proofErr w:type="spellEnd"/>
      <w:r>
        <w:rPr>
          <w:rFonts w:ascii="Times New Roman" w:hAnsi="Times New Roman" w:cs="Times New Roman"/>
          <w:sz w:val="24"/>
          <w:szCs w:val="24"/>
        </w:rPr>
        <w:t xml:space="preserve">, 2003; </w:t>
      </w:r>
      <w:proofErr w:type="spellStart"/>
      <w:r>
        <w:rPr>
          <w:rFonts w:ascii="Times New Roman" w:hAnsi="Times New Roman" w:cs="Times New Roman"/>
          <w:sz w:val="24"/>
          <w:szCs w:val="24"/>
        </w:rPr>
        <w:t>Beeber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Lachman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Markese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Buck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Bahrik</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Chen</w:t>
      </w:r>
      <w:proofErr w:type="spellEnd"/>
      <w:r>
        <w:rPr>
          <w:rFonts w:ascii="Times New Roman" w:hAnsi="Times New Roman" w:cs="Times New Roman"/>
          <w:sz w:val="24"/>
          <w:szCs w:val="24"/>
        </w:rPr>
        <w:t xml:space="preserve">, 2012; </w:t>
      </w:r>
      <w:proofErr w:type="spellStart"/>
      <w:r>
        <w:rPr>
          <w:rFonts w:ascii="Times New Roman" w:hAnsi="Times New Roman" w:cs="Times New Roman"/>
          <w:sz w:val="24"/>
          <w:szCs w:val="24"/>
        </w:rPr>
        <w:t>Ritter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Bucci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Beebe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Jaffe</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Maskit</w:t>
      </w:r>
      <w:proofErr w:type="spellEnd"/>
      <w:r>
        <w:rPr>
          <w:rFonts w:ascii="Times New Roman" w:hAnsi="Times New Roman" w:cs="Times New Roman"/>
          <w:sz w:val="24"/>
          <w:szCs w:val="24"/>
        </w:rPr>
        <w:t xml:space="preserve">, 2005). Desde un enfoque originalmente psicoanalítico, </w:t>
      </w:r>
      <w:proofErr w:type="spellStart"/>
      <w:r>
        <w:rPr>
          <w:rFonts w:ascii="Times New Roman" w:hAnsi="Times New Roman" w:cs="Times New Roman"/>
          <w:sz w:val="24"/>
          <w:szCs w:val="24"/>
        </w:rPr>
        <w:t>Beebe</w:t>
      </w:r>
      <w:proofErr w:type="spellEnd"/>
      <w:r>
        <w:rPr>
          <w:rFonts w:ascii="Times New Roman" w:hAnsi="Times New Roman" w:cs="Times New Roman"/>
          <w:sz w:val="24"/>
          <w:szCs w:val="24"/>
        </w:rPr>
        <w:t xml:space="preserve"> ha propuesto el estudio del proceso de la comunicación madre – infante, momento a momento y cara a cara, siguiendo el derrotero del establecimiento de la comunicación desde sus albores en la interacción. Básicamente, su objetivo es caracterizar el sistema de comunicación diádica que va emergiendo durante la interacción desde los primeros días de vida del/la bebé. Este enfoque ha sido denominado “microanálisis de la interacción” y opera, según palabras de su creadora, como un microscopio que identifica los eventos interactivos “instante por instante”, gracias al registro en video que facilita la identificación de manifestaciones de este fenómeno que de otra manera escaparían al “ojo desnudo”. La descripción de estas manifestaciones, inicialmente topológica, debe irse reformulando en sistemas de complejidad creciente que expliquen eventualmente la dinámica de interacción específica. Entre los autores que se han apoyado en la evidencia empírica de estos sistemas basados en el microanálisis de la comunicación se encuentran, además de la misma autora, Daniel </w:t>
      </w:r>
      <w:proofErr w:type="spellStart"/>
      <w:r>
        <w:rPr>
          <w:rFonts w:ascii="Times New Roman" w:hAnsi="Times New Roman" w:cs="Times New Roman"/>
          <w:sz w:val="24"/>
          <w:szCs w:val="24"/>
        </w:rPr>
        <w:t>Stern</w:t>
      </w:r>
      <w:proofErr w:type="spellEnd"/>
      <w:r>
        <w:rPr>
          <w:rFonts w:ascii="Times New Roman" w:hAnsi="Times New Roman" w:cs="Times New Roman"/>
          <w:sz w:val="24"/>
          <w:szCs w:val="24"/>
        </w:rPr>
        <w:t xml:space="preserve">, Joseph </w:t>
      </w:r>
      <w:proofErr w:type="spellStart"/>
      <w:r>
        <w:rPr>
          <w:rFonts w:ascii="Times New Roman" w:hAnsi="Times New Roman" w:cs="Times New Roman"/>
          <w:sz w:val="24"/>
          <w:szCs w:val="24"/>
        </w:rPr>
        <w:t>Jaffe</w:t>
      </w:r>
      <w:proofErr w:type="spellEnd"/>
      <w:r>
        <w:rPr>
          <w:rFonts w:ascii="Times New Roman" w:hAnsi="Times New Roman" w:cs="Times New Roman"/>
          <w:sz w:val="24"/>
          <w:szCs w:val="24"/>
        </w:rPr>
        <w:t xml:space="preserve"> y Frank </w:t>
      </w:r>
      <w:proofErr w:type="spellStart"/>
      <w:r>
        <w:rPr>
          <w:rFonts w:ascii="Times New Roman" w:hAnsi="Times New Roman" w:cs="Times New Roman"/>
          <w:sz w:val="24"/>
          <w:szCs w:val="24"/>
        </w:rPr>
        <w:t>Lachmann</w:t>
      </w:r>
      <w:proofErr w:type="spellEnd"/>
      <w:r>
        <w:rPr>
          <w:rFonts w:ascii="Times New Roman" w:hAnsi="Times New Roman" w:cs="Times New Roman"/>
          <w:sz w:val="24"/>
          <w:szCs w:val="24"/>
        </w:rPr>
        <w:t xml:space="preserve">. </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Sin embargo, el procedimiento intrínseco al microanálisis de la comunicación interpersonal no es potestativo de </w:t>
      </w:r>
      <w:proofErr w:type="spellStart"/>
      <w:r>
        <w:rPr>
          <w:rFonts w:ascii="Times New Roman" w:hAnsi="Times New Roman" w:cs="Times New Roman"/>
          <w:sz w:val="24"/>
          <w:szCs w:val="24"/>
        </w:rPr>
        <w:t>Beebe</w:t>
      </w:r>
      <w:proofErr w:type="spellEnd"/>
      <w:r>
        <w:rPr>
          <w:rFonts w:ascii="Times New Roman" w:hAnsi="Times New Roman" w:cs="Times New Roman"/>
          <w:sz w:val="24"/>
          <w:szCs w:val="24"/>
        </w:rPr>
        <w:t xml:space="preserve"> o del enfoque psicoanalítico del desarrollo, tal y como lo demuestra la obra de Peter Bull (2002), quien, a mi parecer, ha decantado de una manera metodológicamente rigurosa el análisis de la comunicación, coincidiendo, en lo fundamental, en el énfasis en los elementos de la comunicación cara a cara, en el comportamiento no verbal y, por supuesto, la pragmática del lenguaje en su contexto. Su propuesta se basa también en el análisis del registro fílmico o de grabaciones, para detectar los detalles finos de la interacción social durante la comunicación interpersonal. Esta </w:t>
      </w:r>
      <w:r>
        <w:rPr>
          <w:rFonts w:ascii="Times New Roman" w:hAnsi="Times New Roman" w:cs="Times New Roman"/>
          <w:sz w:val="24"/>
          <w:szCs w:val="24"/>
        </w:rPr>
        <w:lastRenderedPageBreak/>
        <w:t xml:space="preserve">perspectiva, heredera y exégeta del análisis de la conversación, ha sido también abordada específicamente para el tema del origen diádico de la comunicación y el lenguaje, como se rescata en la obra de Gardner y </w:t>
      </w:r>
      <w:proofErr w:type="spellStart"/>
      <w:r>
        <w:rPr>
          <w:rFonts w:ascii="Times New Roman" w:hAnsi="Times New Roman" w:cs="Times New Roman"/>
          <w:sz w:val="24"/>
          <w:szCs w:val="24"/>
        </w:rPr>
        <w:t>Forrester</w:t>
      </w:r>
      <w:proofErr w:type="spellEnd"/>
      <w:r>
        <w:rPr>
          <w:rFonts w:ascii="Times New Roman" w:hAnsi="Times New Roman" w:cs="Times New Roman"/>
          <w:sz w:val="24"/>
          <w:szCs w:val="24"/>
        </w:rPr>
        <w:t xml:space="preserve"> (2009). </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Coinciden estas propuestas en la necesidad de un registro fotográfico o fílmico de las interacciones en contextos naturales (validez ecológica) y en la decantación de las secuencias de interacción por medio de identificar, describir y reseñar, de una manera sistemática, cómo se establece la comunicación diádica (también solo entre personas adultas). La técnica básica es ir y volver constantemente en el registro hasta agotar, en lo posible, la mención minuciosa de los detalles presentes en las formas verbales y no verbales de la comunicación, cuyas configuraciones particulares muestran los sistemas empleados por las personas involucradas.</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En una perspectiva más amplia, otras orientaciones afines permiten definir la naturaleza ontológica de mi investigación. </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Una principal es la Etnografía de la Comunicación, tal y como la entiende, sobre todo, </w:t>
      </w:r>
      <w:proofErr w:type="spellStart"/>
      <w:r>
        <w:rPr>
          <w:rFonts w:ascii="Times New Roman" w:hAnsi="Times New Roman" w:cs="Times New Roman"/>
          <w:sz w:val="24"/>
          <w:szCs w:val="24"/>
        </w:rPr>
        <w:t>Saville-Troike</w:t>
      </w:r>
      <w:proofErr w:type="spellEnd"/>
      <w:r>
        <w:rPr>
          <w:rFonts w:ascii="Times New Roman" w:hAnsi="Times New Roman" w:cs="Times New Roman"/>
          <w:sz w:val="24"/>
          <w:szCs w:val="24"/>
        </w:rPr>
        <w:t xml:space="preserve"> (1982; aunque originalmente formulada por Dell </w:t>
      </w:r>
      <w:proofErr w:type="spellStart"/>
      <w:r>
        <w:rPr>
          <w:rFonts w:ascii="Times New Roman" w:hAnsi="Times New Roman" w:cs="Times New Roman"/>
          <w:sz w:val="24"/>
          <w:szCs w:val="24"/>
        </w:rPr>
        <w:t>Hymes</w:t>
      </w:r>
      <w:proofErr w:type="spellEnd"/>
      <w:r>
        <w:rPr>
          <w:rFonts w:ascii="Times New Roman" w:hAnsi="Times New Roman" w:cs="Times New Roman"/>
          <w:sz w:val="24"/>
          <w:szCs w:val="24"/>
        </w:rPr>
        <w:t xml:space="preserve">, véase: </w:t>
      </w:r>
      <w:proofErr w:type="spellStart"/>
      <w:r>
        <w:rPr>
          <w:rFonts w:ascii="Times New Roman" w:hAnsi="Times New Roman" w:cs="Times New Roman"/>
          <w:sz w:val="24"/>
          <w:szCs w:val="24"/>
        </w:rPr>
        <w:t>Johnstone</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Marcellino</w:t>
      </w:r>
      <w:proofErr w:type="spellEnd"/>
      <w:r>
        <w:rPr>
          <w:rFonts w:ascii="Times New Roman" w:hAnsi="Times New Roman" w:cs="Times New Roman"/>
          <w:sz w:val="24"/>
          <w:szCs w:val="24"/>
        </w:rPr>
        <w:t xml:space="preserve">, 2010), que se propone establecer qué es lo que necesita saber un hablante común para comunicarse apropiadamente en una comunidad lingüística en particular y qué necesita aprender para lograr su competencia comunicativa. Con este fin, estudia los sistemas de eventos comunicativos por medio de los cuales se logra el significado social convenido. De particular interés para esta investigadora y, por tanto, para mi estudio, lo son las formas emergentes de comunicación. </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Otro referente obligado es el microanálisis etnográfico o </w:t>
      </w:r>
      <w:proofErr w:type="spellStart"/>
      <w:r>
        <w:rPr>
          <w:rFonts w:ascii="Times New Roman" w:hAnsi="Times New Roman" w:cs="Times New Roman"/>
          <w:sz w:val="24"/>
          <w:szCs w:val="24"/>
        </w:rPr>
        <w:t>microetnografía</w:t>
      </w:r>
      <w:proofErr w:type="spellEnd"/>
      <w:r>
        <w:rPr>
          <w:rFonts w:ascii="Times New Roman" w:hAnsi="Times New Roman" w:cs="Times New Roman"/>
          <w:sz w:val="24"/>
          <w:szCs w:val="24"/>
        </w:rPr>
        <w:t xml:space="preserve"> de la interacción social, originalmente postulada por </w:t>
      </w:r>
      <w:proofErr w:type="spellStart"/>
      <w:r>
        <w:rPr>
          <w:rFonts w:ascii="Times New Roman" w:hAnsi="Times New Roman" w:cs="Times New Roman"/>
          <w:sz w:val="24"/>
          <w:szCs w:val="24"/>
        </w:rPr>
        <w:t>Goffman</w:t>
      </w:r>
      <w:proofErr w:type="spellEnd"/>
      <w:r>
        <w:rPr>
          <w:rFonts w:ascii="Times New Roman" w:hAnsi="Times New Roman" w:cs="Times New Roman"/>
          <w:sz w:val="24"/>
          <w:szCs w:val="24"/>
        </w:rPr>
        <w:t xml:space="preserve"> (1964) como el estudio de las unidades mínimas de interacción en pequeños escenarios que, aunque se entienden como influidos por los contextos </w:t>
      </w:r>
      <w:proofErr w:type="spellStart"/>
      <w:r>
        <w:rPr>
          <w:rFonts w:ascii="Times New Roman" w:hAnsi="Times New Roman" w:cs="Times New Roman"/>
          <w:sz w:val="24"/>
          <w:szCs w:val="24"/>
        </w:rPr>
        <w:t>societales</w:t>
      </w:r>
      <w:proofErr w:type="spellEnd"/>
      <w:r>
        <w:rPr>
          <w:rFonts w:ascii="Times New Roman" w:hAnsi="Times New Roman" w:cs="Times New Roman"/>
          <w:sz w:val="24"/>
          <w:szCs w:val="24"/>
        </w:rPr>
        <w:t xml:space="preserve"> más amplios (entre los que incluye étnica, relaciones de género, creencia e identificaciones religiosas, patrones generales del lenguaje y determinantes culturales), se consideran situaciones puntuales con una “vida propia”, es decir, que se constituyen en un escenario social delimitado, pues los factores objetivos no determinan totalmente las formas particulares en que las personas interactúan en situaciones concretas.</w:t>
      </w:r>
      <w:r w:rsidRPr="009559F0">
        <w:rPr>
          <w:rFonts w:ascii="Times New Roman" w:hAnsi="Times New Roman" w:cs="Times New Roman"/>
          <w:sz w:val="24"/>
          <w:szCs w:val="24"/>
        </w:rPr>
        <w:t xml:space="preserve"> </w:t>
      </w:r>
      <w:r>
        <w:rPr>
          <w:rFonts w:ascii="Times New Roman" w:hAnsi="Times New Roman" w:cs="Times New Roman"/>
          <w:sz w:val="24"/>
          <w:szCs w:val="24"/>
        </w:rPr>
        <w:t xml:space="preserve">Una formulación metodológica más actual, la de Erickson (1995; aunque véase </w:t>
      </w:r>
      <w:proofErr w:type="spellStart"/>
      <w:r>
        <w:rPr>
          <w:rFonts w:ascii="Times New Roman" w:hAnsi="Times New Roman" w:cs="Times New Roman"/>
          <w:sz w:val="24"/>
          <w:szCs w:val="24"/>
        </w:rPr>
        <w:t>Riggins</w:t>
      </w:r>
      <w:proofErr w:type="spellEnd"/>
      <w:r w:rsidRPr="009559F0">
        <w:rPr>
          <w:rFonts w:ascii="Times New Roman" w:hAnsi="Times New Roman" w:cs="Times New Roman"/>
          <w:sz w:val="24"/>
          <w:szCs w:val="24"/>
        </w:rPr>
        <w:t xml:space="preserve">, 2001, para un enfoque más general de la teoría </w:t>
      </w:r>
      <w:r>
        <w:rPr>
          <w:rFonts w:ascii="Times New Roman" w:hAnsi="Times New Roman" w:cs="Times New Roman"/>
          <w:sz w:val="24"/>
          <w:szCs w:val="24"/>
        </w:rPr>
        <w:t xml:space="preserve">social </w:t>
      </w:r>
      <w:r w:rsidRPr="009559F0">
        <w:rPr>
          <w:rFonts w:ascii="Times New Roman" w:hAnsi="Times New Roman" w:cs="Times New Roman"/>
          <w:sz w:val="24"/>
          <w:szCs w:val="24"/>
        </w:rPr>
        <w:t xml:space="preserve">y </w:t>
      </w:r>
      <w:r>
        <w:rPr>
          <w:rFonts w:ascii="Times New Roman" w:hAnsi="Times New Roman" w:cs="Times New Roman"/>
          <w:sz w:val="24"/>
          <w:szCs w:val="24"/>
        </w:rPr>
        <w:t>d</w:t>
      </w:r>
      <w:r w:rsidRPr="009559F0">
        <w:rPr>
          <w:rFonts w:ascii="Times New Roman" w:hAnsi="Times New Roman" w:cs="Times New Roman"/>
          <w:sz w:val="24"/>
          <w:szCs w:val="24"/>
        </w:rPr>
        <w:t>el método detrás de esta posición</w:t>
      </w:r>
      <w:r>
        <w:rPr>
          <w:rFonts w:ascii="Times New Roman" w:hAnsi="Times New Roman" w:cs="Times New Roman"/>
          <w:sz w:val="24"/>
          <w:szCs w:val="24"/>
        </w:rPr>
        <w:t xml:space="preserve">), también se basa en las grabaciones o filmaciones de interacciones que ocurren naturalmente, para ver las acciones en tiempo real, de muy cerca y repetidamente, con particular énfasis en la utilización del lenguaje y otras formas de comunicación, durante la construcción de situaciones cotidianas. </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Por tanto, mi investigación puede ser definida como un microanálisis etnográfico que pone particular énfasis en el microanálisis de la interacción durante el proceso de adquisición del lenguaje a lo largo del primer año de vida para identificar los componentes que median precisamente en el desarrollo temprano del lenguaje. La Teoría Fundamentada constituye el recurso para instrumentalizar el proceso de observación, registro, ordenamiento, codificación y sistematización de los datos. En esta integración de elementos teórico - metodológicos es que radica su innovación.</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En cuanto a la descripción del proceso investigativo, son de mención los siguiente</w:t>
      </w:r>
      <w:r w:rsidR="001F07CF">
        <w:rPr>
          <w:rFonts w:ascii="Times New Roman" w:hAnsi="Times New Roman" w:cs="Times New Roman"/>
          <w:sz w:val="24"/>
          <w:szCs w:val="24"/>
        </w:rPr>
        <w:t>s</w:t>
      </w:r>
      <w:r>
        <w:rPr>
          <w:rFonts w:ascii="Times New Roman" w:hAnsi="Times New Roman" w:cs="Times New Roman"/>
          <w:sz w:val="24"/>
          <w:szCs w:val="24"/>
        </w:rPr>
        <w:t xml:space="preserve"> puntos:</w:t>
      </w:r>
    </w:p>
    <w:p w:rsidR="00B858EA" w:rsidRPr="00011D28" w:rsidRDefault="00B858EA" w:rsidP="00B858EA">
      <w:pPr>
        <w:spacing w:line="480" w:lineRule="auto"/>
        <w:jc w:val="both"/>
        <w:rPr>
          <w:rFonts w:ascii="Times New Roman" w:hAnsi="Times New Roman" w:cs="Times New Roman"/>
          <w:sz w:val="24"/>
          <w:szCs w:val="24"/>
        </w:rPr>
      </w:pPr>
      <w:r w:rsidRPr="00DF046A">
        <w:rPr>
          <w:rFonts w:ascii="Times New Roman" w:hAnsi="Times New Roman" w:cs="Times New Roman"/>
          <w:sz w:val="24"/>
          <w:szCs w:val="24"/>
        </w:rPr>
        <w:lastRenderedPageBreak/>
        <w:t>Temporalidad concreta: es un estudio longitudinal, en el cual cada díada fue filmada durante al menos veinte minutos de interacción libre a las seis semanas, seis meses y un año de edad del/la bebé. Cada caso se estudió, por tanto, durante poco menos de un año en estos tres momentos. Los registros se realizaron durante los</w:t>
      </w:r>
      <w:r>
        <w:rPr>
          <w:rFonts w:ascii="Times New Roman" w:hAnsi="Times New Roman" w:cs="Times New Roman"/>
          <w:sz w:val="24"/>
          <w:szCs w:val="24"/>
        </w:rPr>
        <w:t xml:space="preserve"> años 2009 y 2011</w:t>
      </w:r>
      <w:r w:rsidRPr="00DF046A">
        <w:rPr>
          <w:rFonts w:ascii="Times New Roman" w:hAnsi="Times New Roman" w:cs="Times New Roman"/>
          <w:sz w:val="24"/>
          <w:szCs w:val="24"/>
        </w:rPr>
        <w:t>, con una variabilidad dependiente</w:t>
      </w:r>
      <w:r>
        <w:rPr>
          <w:rFonts w:ascii="Times New Roman" w:hAnsi="Times New Roman" w:cs="Times New Roman"/>
          <w:sz w:val="24"/>
          <w:szCs w:val="24"/>
        </w:rPr>
        <w:t xml:space="preserve"> de la fecha de nacimiento de cad</w:t>
      </w:r>
      <w:r w:rsidRPr="00DF046A">
        <w:rPr>
          <w:rFonts w:ascii="Times New Roman" w:hAnsi="Times New Roman" w:cs="Times New Roman"/>
          <w:sz w:val="24"/>
          <w:szCs w:val="24"/>
        </w:rPr>
        <w:t xml:space="preserve">a bebé. Otros detalles sobre este particular se consignan en el </w:t>
      </w:r>
      <w:r>
        <w:rPr>
          <w:rFonts w:ascii="Times New Roman" w:hAnsi="Times New Roman" w:cs="Times New Roman"/>
          <w:sz w:val="24"/>
          <w:szCs w:val="24"/>
        </w:rPr>
        <w:t>apartado</w:t>
      </w:r>
      <w:r w:rsidRPr="00DF046A">
        <w:rPr>
          <w:rFonts w:ascii="Times New Roman" w:hAnsi="Times New Roman" w:cs="Times New Roman"/>
          <w:sz w:val="24"/>
          <w:szCs w:val="24"/>
        </w:rPr>
        <w:t xml:space="preserve"> </w:t>
      </w:r>
      <w:r w:rsidRPr="00767475">
        <w:rPr>
          <w:rFonts w:ascii="Times New Roman" w:hAnsi="Times New Roman" w:cs="Times New Roman"/>
          <w:b/>
          <w:i/>
          <w:sz w:val="24"/>
          <w:szCs w:val="24"/>
        </w:rPr>
        <w:t>Descripción del estudio, los procedimientos y los alcances generales</w:t>
      </w:r>
      <w:r w:rsidRPr="00DF046A">
        <w:rPr>
          <w:rFonts w:ascii="Times New Roman" w:hAnsi="Times New Roman" w:cs="Times New Roman"/>
          <w:sz w:val="24"/>
          <w:szCs w:val="24"/>
        </w:rPr>
        <w:t>.</w:t>
      </w:r>
      <w:r>
        <w:rPr>
          <w:rFonts w:ascii="Times New Roman" w:hAnsi="Times New Roman" w:cs="Times New Roman"/>
          <w:sz w:val="24"/>
          <w:szCs w:val="24"/>
        </w:rPr>
        <w:t xml:space="preserve"> Durante los años 2012, 2013 y 2014, luego de enfrentar las dificultades asociadas a la pérdida de los datos por </w:t>
      </w:r>
      <w:r w:rsidR="002C0381">
        <w:rPr>
          <w:rFonts w:ascii="Times New Roman" w:hAnsi="Times New Roman" w:cs="Times New Roman"/>
          <w:sz w:val="24"/>
          <w:szCs w:val="24"/>
        </w:rPr>
        <w:t>un</w:t>
      </w:r>
      <w:r>
        <w:rPr>
          <w:rFonts w:ascii="Times New Roman" w:hAnsi="Times New Roman" w:cs="Times New Roman"/>
          <w:sz w:val="24"/>
          <w:szCs w:val="24"/>
        </w:rPr>
        <w:t xml:space="preserve"> daño en el dispositivo de almacenamiento electrónico y de ingentes pero infructuosos esfuerzos para recuperarlos que tomaron muchos meses, se </w:t>
      </w:r>
      <w:r w:rsidR="002150FE">
        <w:rPr>
          <w:rFonts w:ascii="Times New Roman" w:hAnsi="Times New Roman" w:cs="Times New Roman"/>
          <w:sz w:val="24"/>
          <w:szCs w:val="24"/>
        </w:rPr>
        <w:t>realizaron</w:t>
      </w:r>
      <w:r>
        <w:rPr>
          <w:rFonts w:ascii="Times New Roman" w:hAnsi="Times New Roman" w:cs="Times New Roman"/>
          <w:sz w:val="24"/>
          <w:szCs w:val="24"/>
        </w:rPr>
        <w:t xml:space="preserve"> la codificación y el análisis de los datos sobrevivientes. En estos últimos años, el proyecto no ha contado con carga académica.</w:t>
      </w:r>
    </w:p>
    <w:p w:rsidR="00B858EA" w:rsidRPr="00D3759C"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Contexto de la aplicación metodológica: salvo en un caso (que se filmó en una sala del Posgrado en Psicología de la Universidad de Costa Rica, a solicitud de la madre), todas las diadas fueron filmadas en su casa de habitación, en un espacio y horario escogido por la madre a su mayor conveniencia, generalmente en la habitación del/la bebé o en la sala de la casa, dispuesta, por iniciativa y costumbre materna, como un ambiente lúdico. Siempre estuvieron presentes solamente la madre y el/la bebé y el o la asistente del proyecto que realizó la filmación, con instrucciones de no interferir o intervenir de ninguna otra forma. Se filmó simultáneamente, con cámaras opuestas, a la madre y al/la bebé, cara a cara; luego, se sincronizaron los videos digitalmente en una sola pantalla. El o la asistente solo podía realizar ajustes en el ángulo de filmación, para adecuarlos a los cambios posturales de la madre o el/la bebé. Esto permite que se tenga una visión simultánea de la interacción. </w:t>
      </w:r>
      <w:r w:rsidR="003F347C">
        <w:rPr>
          <w:rFonts w:ascii="Times New Roman" w:hAnsi="Times New Roman" w:cs="Times New Roman"/>
          <w:sz w:val="24"/>
          <w:szCs w:val="24"/>
        </w:rPr>
        <w:t xml:space="preserve">Ambas ángulos de filmación registrados por cámaras </w:t>
      </w:r>
      <w:r w:rsidR="000A76E9">
        <w:rPr>
          <w:rFonts w:ascii="Times New Roman" w:hAnsi="Times New Roman" w:cs="Times New Roman"/>
          <w:sz w:val="24"/>
          <w:szCs w:val="24"/>
        </w:rPr>
        <w:t xml:space="preserve">concurrentes pero </w:t>
      </w:r>
      <w:r w:rsidR="003F347C">
        <w:rPr>
          <w:rFonts w:ascii="Times New Roman" w:hAnsi="Times New Roman" w:cs="Times New Roman"/>
          <w:sz w:val="24"/>
          <w:szCs w:val="24"/>
        </w:rPr>
        <w:t xml:space="preserve">independientes </w:t>
      </w:r>
      <w:r w:rsidR="003F347C">
        <w:rPr>
          <w:rFonts w:ascii="Times New Roman" w:hAnsi="Times New Roman" w:cs="Times New Roman"/>
          <w:sz w:val="24"/>
          <w:szCs w:val="24"/>
        </w:rPr>
        <w:lastRenderedPageBreak/>
        <w:t xml:space="preserve">entre sí, fueron luego sincronizados en una sola pantalla para su codificación. </w:t>
      </w:r>
      <w:r>
        <w:rPr>
          <w:rFonts w:ascii="Times New Roman" w:hAnsi="Times New Roman" w:cs="Times New Roman"/>
          <w:sz w:val="24"/>
          <w:szCs w:val="24"/>
        </w:rPr>
        <w:t xml:space="preserve">La codificación se realizó sobre este video sincronizado, con rondas individuales para la madre y para el/la bebé, con posterior cotejo simultáneo de las categorías. Otros detalles sobre el trabajo de campo se consignan en el </w:t>
      </w:r>
      <w:r w:rsidR="00FF65D0">
        <w:rPr>
          <w:rFonts w:ascii="Times New Roman" w:hAnsi="Times New Roman" w:cs="Times New Roman"/>
          <w:sz w:val="24"/>
          <w:szCs w:val="24"/>
        </w:rPr>
        <w:t>apartado</w:t>
      </w:r>
      <w:r>
        <w:rPr>
          <w:rFonts w:ascii="Times New Roman" w:hAnsi="Times New Roman" w:cs="Times New Roman"/>
          <w:sz w:val="24"/>
          <w:szCs w:val="24"/>
        </w:rPr>
        <w:t xml:space="preserve"> </w:t>
      </w:r>
      <w:r w:rsidRPr="00FF65D0">
        <w:rPr>
          <w:rFonts w:ascii="Times New Roman" w:hAnsi="Times New Roman" w:cs="Times New Roman"/>
          <w:b/>
          <w:i/>
          <w:sz w:val="24"/>
          <w:szCs w:val="24"/>
        </w:rPr>
        <w:t>Descripción del estudio, los procedimientos y los alcances generales</w:t>
      </w:r>
      <w:r w:rsidRPr="00D3759C">
        <w:rPr>
          <w:rFonts w:ascii="Times New Roman" w:hAnsi="Times New Roman" w:cs="Times New Roman"/>
          <w:sz w:val="24"/>
          <w:szCs w:val="24"/>
        </w:rPr>
        <w:t>.</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Medidas implementadas para evitar la deseabilidad social: como todo estudio de corte esencialmente etnográfico (como lo es este, según espero haber demostrado más arriba), esto solo es posible hasta cierto punto, pues la mera presencia del equipo de investigación y de los utensilios de grabación es una distorsión difícil de neutralizar. Sin embargo, el o la asistente que grabó cada sesión tenía instrucciones claras de no interferir ni intervenir en la situación de ninguna otra forma y la consigna a la madre fue que interactuara o realizara las actividades habituales que acostumbra compartir con su bebé de la forma en que suele hacerlo en el horario establecido. Adicionalmente, se desecharon, dependiendo de la duración del registro, los primeros cinco a diez minutos de la grabación (durante los cuales se presume la instauración y despliegue de la deseabilidad social) y se inició la codificación inmediatamente después (cuando se espera que aparezca lo “habitual” o “cotidiano”), finalizándola cinco minutos antes del final del registro, para evitar la estereotipia o el efecto de agotamiento. </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Entrevistas individuales: no hubo ni se planearon entrevistas individuales, pues, como se expuso más arriba, el análisis parte de y se basa en la observación de la interacción concreta, y no del discurso.</w:t>
      </w:r>
    </w:p>
    <w:p w:rsidR="00B858EA" w:rsidRDefault="00B858EA" w:rsidP="00B858EA">
      <w:pPr>
        <w:spacing w:line="480" w:lineRule="auto"/>
        <w:jc w:val="both"/>
        <w:rPr>
          <w:rFonts w:ascii="Times New Roman" w:hAnsi="Times New Roman" w:cs="Times New Roman"/>
          <w:sz w:val="24"/>
          <w:szCs w:val="24"/>
        </w:rPr>
      </w:pPr>
      <w:proofErr w:type="spellStart"/>
      <w:r w:rsidRPr="001F07CF">
        <w:rPr>
          <w:rFonts w:ascii="Times New Roman" w:hAnsi="Times New Roman" w:cs="Times New Roman"/>
          <w:i/>
          <w:sz w:val="24"/>
          <w:szCs w:val="24"/>
        </w:rPr>
        <w:lastRenderedPageBreak/>
        <w:t>Affective</w:t>
      </w:r>
      <w:proofErr w:type="spellEnd"/>
      <w:r w:rsidRPr="001F07CF">
        <w:rPr>
          <w:rFonts w:ascii="Times New Roman" w:hAnsi="Times New Roman" w:cs="Times New Roman"/>
          <w:i/>
          <w:sz w:val="24"/>
          <w:szCs w:val="24"/>
        </w:rPr>
        <w:t xml:space="preserve"> </w:t>
      </w:r>
      <w:proofErr w:type="spellStart"/>
      <w:r w:rsidRPr="001F07CF">
        <w:rPr>
          <w:rFonts w:ascii="Times New Roman" w:hAnsi="Times New Roman" w:cs="Times New Roman"/>
          <w:i/>
          <w:sz w:val="24"/>
          <w:szCs w:val="24"/>
        </w:rPr>
        <w:t>Relationship</w:t>
      </w:r>
      <w:proofErr w:type="spellEnd"/>
      <w:r w:rsidRPr="001F07CF">
        <w:rPr>
          <w:rFonts w:ascii="Times New Roman" w:hAnsi="Times New Roman" w:cs="Times New Roman"/>
          <w:i/>
          <w:sz w:val="24"/>
          <w:szCs w:val="24"/>
        </w:rPr>
        <w:t xml:space="preserve"> </w:t>
      </w:r>
      <w:proofErr w:type="spellStart"/>
      <w:r w:rsidRPr="001F07CF">
        <w:rPr>
          <w:rFonts w:ascii="Times New Roman" w:hAnsi="Times New Roman" w:cs="Times New Roman"/>
          <w:i/>
          <w:sz w:val="24"/>
          <w:szCs w:val="24"/>
        </w:rPr>
        <w:t>Scale</w:t>
      </w:r>
      <w:proofErr w:type="spellEnd"/>
      <w:r w:rsidRPr="00E57059">
        <w:rPr>
          <w:rFonts w:ascii="Times New Roman" w:hAnsi="Times New Roman" w:cs="Times New Roman"/>
          <w:sz w:val="24"/>
          <w:szCs w:val="24"/>
        </w:rPr>
        <w:t>: se planeó originalmente como una posibilidad de contrastar los modelos implementados por la madre con los diferentes perfiles posibles que se derivaran de la escala. Como se reseña en el documento FORMULARIO PARA LA PRESENTACIÓN DEL INFORME FINAL</w:t>
      </w:r>
      <w:r>
        <w:rPr>
          <w:rFonts w:ascii="Times New Roman" w:hAnsi="Times New Roman" w:cs="Times New Roman"/>
          <w:sz w:val="24"/>
          <w:szCs w:val="24"/>
        </w:rPr>
        <w:t>, requerido por la Vicerrectoría de Investigación y aportado al informe</w:t>
      </w:r>
      <w:r w:rsidRPr="00E57059">
        <w:rPr>
          <w:rFonts w:ascii="Times New Roman" w:hAnsi="Times New Roman" w:cs="Times New Roman"/>
          <w:sz w:val="24"/>
          <w:szCs w:val="24"/>
        </w:rPr>
        <w:t>, esta escala respondía al</w:t>
      </w:r>
      <w:r>
        <w:rPr>
          <w:rFonts w:ascii="Times New Roman" w:hAnsi="Times New Roman" w:cs="Times New Roman"/>
          <w:sz w:val="24"/>
          <w:szCs w:val="24"/>
        </w:rPr>
        <w:t xml:space="preserve"> </w:t>
      </w:r>
      <w:r w:rsidRPr="00E57059">
        <w:rPr>
          <w:rFonts w:ascii="Times New Roman" w:hAnsi="Times New Roman" w:cs="Times New Roman"/>
          <w:sz w:val="24"/>
          <w:szCs w:val="24"/>
        </w:rPr>
        <w:t xml:space="preserve">Objetivo 2: </w:t>
      </w:r>
      <w:r w:rsidRPr="001F07CF">
        <w:rPr>
          <w:rFonts w:ascii="Times New Roman" w:hAnsi="Times New Roman" w:cs="Times New Roman"/>
          <w:b/>
          <w:i/>
          <w:sz w:val="24"/>
          <w:szCs w:val="24"/>
        </w:rPr>
        <w:t>Identificar los entornos y agentes participantes de las redes sociales en los que se inscriben las interacciones madres – infantes</w:t>
      </w:r>
      <w:r>
        <w:rPr>
          <w:rFonts w:ascii="Times New Roman" w:hAnsi="Times New Roman" w:cs="Times New Roman"/>
          <w:sz w:val="24"/>
          <w:szCs w:val="24"/>
        </w:rPr>
        <w:t xml:space="preserve">. Su meta era, originalmente: </w:t>
      </w:r>
      <w:r w:rsidRPr="001F07CF">
        <w:rPr>
          <w:rFonts w:ascii="Times New Roman" w:hAnsi="Times New Roman" w:cs="Times New Roman"/>
          <w:b/>
          <w:i/>
          <w:sz w:val="24"/>
          <w:szCs w:val="24"/>
        </w:rPr>
        <w:t xml:space="preserve">Identificación de los agentes y sistemas de apoyo de la díada madre– infante, por medio de la aplicación de la Escala de Relaciones afectivas® de </w:t>
      </w:r>
      <w:proofErr w:type="spellStart"/>
      <w:r w:rsidRPr="001F07CF">
        <w:rPr>
          <w:rFonts w:ascii="Times New Roman" w:hAnsi="Times New Roman" w:cs="Times New Roman"/>
          <w:b/>
          <w:i/>
          <w:sz w:val="24"/>
          <w:szCs w:val="24"/>
        </w:rPr>
        <w:t>Takahashi</w:t>
      </w:r>
      <w:proofErr w:type="spellEnd"/>
      <w:r w:rsidRPr="001F07CF">
        <w:rPr>
          <w:rFonts w:ascii="Times New Roman" w:hAnsi="Times New Roman" w:cs="Times New Roman"/>
          <w:b/>
          <w:i/>
          <w:sz w:val="24"/>
          <w:szCs w:val="24"/>
        </w:rPr>
        <w:t xml:space="preserve"> (2005)</w:t>
      </w:r>
      <w:r w:rsidRPr="002475B7">
        <w:rPr>
          <w:rFonts w:ascii="Times New Roman" w:hAnsi="Times New Roman" w:cs="Times New Roman"/>
          <w:sz w:val="24"/>
          <w:szCs w:val="24"/>
        </w:rPr>
        <w:t>, a los seis meses de edad de los y las infantes, y confección de cincuenta mapeos de redes sociales al año de edad de los y las infantes</w:t>
      </w:r>
      <w:r w:rsidRPr="00E57059">
        <w:rPr>
          <w:rFonts w:ascii="Times New Roman" w:hAnsi="Times New Roman" w:cs="Times New Roman"/>
          <w:sz w:val="24"/>
          <w:szCs w:val="24"/>
        </w:rPr>
        <w:t>.</w:t>
      </w:r>
      <w:r>
        <w:rPr>
          <w:rFonts w:ascii="Times New Roman" w:hAnsi="Times New Roman" w:cs="Times New Roman"/>
          <w:sz w:val="24"/>
          <w:szCs w:val="24"/>
        </w:rPr>
        <w:t xml:space="preserve"> Se presumía que sería posible encontrar alguna relación entre los estilos de las madres y las características de la red de apoyo. En el mismo documento/formulario se expone que debido a las limitaciones del tamaño de la muestra, sobre todo como consecuencia de la pérdida involuntaria e irremediable de datos, no fue posible lograr este objetivo (los disponibles, en todo caso, agrupan las respuestas en una sola dirección, es decir, no discriminan).</w:t>
      </w:r>
    </w:p>
    <w:p w:rsidR="00B858EA" w:rsidRDefault="00F9337C"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P</w:t>
      </w:r>
      <w:r w:rsidR="00B858EA" w:rsidRPr="002109F4">
        <w:rPr>
          <w:rFonts w:ascii="Times New Roman" w:hAnsi="Times New Roman" w:cs="Times New Roman"/>
          <w:sz w:val="24"/>
          <w:szCs w:val="24"/>
        </w:rPr>
        <w:t>articularidad a cada participante:</w:t>
      </w:r>
      <w:r w:rsidR="00B858EA">
        <w:rPr>
          <w:rFonts w:ascii="Times New Roman" w:hAnsi="Times New Roman" w:cs="Times New Roman"/>
          <w:sz w:val="24"/>
          <w:szCs w:val="24"/>
        </w:rPr>
        <w:t xml:space="preserve"> no me es posible satisfacer </w:t>
      </w:r>
      <w:r>
        <w:rPr>
          <w:rFonts w:ascii="Times New Roman" w:hAnsi="Times New Roman" w:cs="Times New Roman"/>
          <w:sz w:val="24"/>
          <w:szCs w:val="24"/>
        </w:rPr>
        <w:t>esta posibilidad</w:t>
      </w:r>
      <w:r w:rsidR="00B858EA">
        <w:rPr>
          <w:rFonts w:ascii="Times New Roman" w:hAnsi="Times New Roman" w:cs="Times New Roman"/>
          <w:sz w:val="24"/>
          <w:szCs w:val="24"/>
        </w:rPr>
        <w:t xml:space="preserve">, pues ello requeriría en este momento volver a codificar cada una de las díadas con este nuevo propósito en mente, ya no desde el nivel connotativo, de abajo hacia arriba, desde la praxis diádica hacia el plano conceptual, sino desde el denotativo, desde las categorías decantadas, de arriba hacia abajo, para caracterizar a cada díada según la Teoría Fundamentada desarrollada (es decir, no inductivo, sino deductivo). Este no fue ni es un objetivo de la investigación, como ya se ha razonado más arriba y está consignado en el documento </w:t>
      </w:r>
      <w:r w:rsidR="00B858EA">
        <w:rPr>
          <w:rFonts w:ascii="Times New Roman" w:hAnsi="Times New Roman" w:cs="Times New Roman"/>
          <w:sz w:val="24"/>
          <w:szCs w:val="24"/>
        </w:rPr>
        <w:lastRenderedPageBreak/>
        <w:t>aprobado del proyecto en la Vicerrectorí</w:t>
      </w:r>
      <w:r>
        <w:rPr>
          <w:rFonts w:ascii="Times New Roman" w:hAnsi="Times New Roman" w:cs="Times New Roman"/>
          <w:sz w:val="24"/>
          <w:szCs w:val="24"/>
        </w:rPr>
        <w:t>a de Investigación</w:t>
      </w:r>
      <w:r w:rsidR="00B858EA">
        <w:rPr>
          <w:rFonts w:ascii="Times New Roman" w:hAnsi="Times New Roman" w:cs="Times New Roman"/>
          <w:sz w:val="24"/>
          <w:szCs w:val="24"/>
        </w:rPr>
        <w:t>. Aunque la considero</w:t>
      </w:r>
      <w:r>
        <w:rPr>
          <w:rFonts w:ascii="Times New Roman" w:hAnsi="Times New Roman" w:cs="Times New Roman"/>
          <w:sz w:val="24"/>
          <w:szCs w:val="24"/>
        </w:rPr>
        <w:t xml:space="preserve"> una posibilidad</w:t>
      </w:r>
      <w:r w:rsidR="00B858EA">
        <w:rPr>
          <w:rFonts w:ascii="Times New Roman" w:hAnsi="Times New Roman" w:cs="Times New Roman"/>
          <w:sz w:val="24"/>
          <w:szCs w:val="24"/>
        </w:rPr>
        <w:t xml:space="preserve"> atinada y potencialmente explicativa, por ejemplo, de los hallazgos referidos, para publicaciones ulteriores, no responde ni a los fines de la investigación ni a la lógica inmanente del enfoque metodológico, incluida la Teoría Fundamentada, como la entienden los autores referidos en el informe u otros que he consultado adicionalmente, como Kathy </w:t>
      </w:r>
      <w:proofErr w:type="spellStart"/>
      <w:r w:rsidR="00B858EA">
        <w:rPr>
          <w:rFonts w:ascii="Times New Roman" w:hAnsi="Times New Roman" w:cs="Times New Roman"/>
          <w:sz w:val="24"/>
          <w:szCs w:val="24"/>
        </w:rPr>
        <w:t>Charmaz</w:t>
      </w:r>
      <w:proofErr w:type="spellEnd"/>
      <w:r w:rsidR="00B858EA">
        <w:rPr>
          <w:rFonts w:ascii="Times New Roman" w:hAnsi="Times New Roman" w:cs="Times New Roman"/>
          <w:sz w:val="24"/>
          <w:szCs w:val="24"/>
        </w:rPr>
        <w:t xml:space="preserve"> (2014).</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Caracterización de las personas participantes: en total, sobrevivieron y se analizaron los casos de ocho díadas, </w:t>
      </w:r>
      <w:r w:rsidR="00B54B14">
        <w:rPr>
          <w:rFonts w:ascii="Times New Roman" w:hAnsi="Times New Roman" w:cs="Times New Roman"/>
          <w:sz w:val="24"/>
          <w:szCs w:val="24"/>
        </w:rPr>
        <w:t>cinco niños y tres</w:t>
      </w:r>
      <w:r>
        <w:rPr>
          <w:rFonts w:ascii="Times New Roman" w:hAnsi="Times New Roman" w:cs="Times New Roman"/>
          <w:sz w:val="24"/>
          <w:szCs w:val="24"/>
        </w:rPr>
        <w:t xml:space="preserve"> niñas. Todas las madres eran amas de casa y con una edad entre 20 y 25 años durante el año del registro. En cuanto a la escolaridad, dos de las madres contaban con estudios universitario sin concluir en el momento de la filmación (de un niño y una niña, respectivamente), todas las demás tienen solamente secundaria completa. Todas las diadas habitan en la Gran Área Metropolitana, en zonas residenciales urbanas, y pueden caracterizarse como de clase media. Todas las diadas forman parte de familias nucleares convencionales. Todas y todos son bebés a término, con edad gestacional promedio y sin complicaciones durante el embarazo o el parto. Salvo el caso de la hija de la madre con estudios universitarios que es la segunda de la familia, todas las demás madres son primerizas y con primogénitos. Durante el año de registro no se reportaron enfermedades graves ni trastornos del desarrollo de ningún tipo. Las madres fueron contactadas por medio de servicios públicos de salud o en la Universidad de Costa Rica a través de muestreo no probabilístico en cadena (“bola de nieve”). Todas las madres firmaron el consentimiento informado debidamente aprobado por el Comité de Ética de la Universidad de Costa Rica.</w:t>
      </w:r>
    </w:p>
    <w:p w:rsidR="00B858EA"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Conjunto del proceso de investigación: este es un estudio etnográfico </w:t>
      </w:r>
      <w:proofErr w:type="spellStart"/>
      <w:r w:rsidR="001B12B9">
        <w:rPr>
          <w:rFonts w:ascii="Times New Roman" w:hAnsi="Times New Roman" w:cs="Times New Roman"/>
          <w:sz w:val="24"/>
          <w:szCs w:val="24"/>
        </w:rPr>
        <w:t>microanalítico</w:t>
      </w:r>
      <w:proofErr w:type="spellEnd"/>
      <w:r w:rsidR="001B12B9">
        <w:rPr>
          <w:rFonts w:ascii="Times New Roman" w:hAnsi="Times New Roman" w:cs="Times New Roman"/>
          <w:sz w:val="24"/>
          <w:szCs w:val="24"/>
        </w:rPr>
        <w:t xml:space="preserve"> </w:t>
      </w:r>
      <w:r>
        <w:rPr>
          <w:rFonts w:ascii="Times New Roman" w:hAnsi="Times New Roman" w:cs="Times New Roman"/>
          <w:sz w:val="24"/>
          <w:szCs w:val="24"/>
        </w:rPr>
        <w:t>sobre procesos asociados a la adquisición temprana del lenguaje y presentes en la diada madre- bebé, en los términos metodológicos ex</w:t>
      </w:r>
      <w:r w:rsidR="001B12B9">
        <w:rPr>
          <w:rFonts w:ascii="Times New Roman" w:hAnsi="Times New Roman" w:cs="Times New Roman"/>
          <w:sz w:val="24"/>
          <w:szCs w:val="24"/>
        </w:rPr>
        <w:t>puestos brevemente más arriba</w:t>
      </w:r>
      <w:r>
        <w:rPr>
          <w:rFonts w:ascii="Times New Roman" w:hAnsi="Times New Roman" w:cs="Times New Roman"/>
          <w:sz w:val="24"/>
          <w:szCs w:val="24"/>
        </w:rPr>
        <w:t xml:space="preserve">. En el apartado </w:t>
      </w:r>
      <w:r w:rsidRPr="001B12B9">
        <w:rPr>
          <w:rFonts w:ascii="Times New Roman" w:hAnsi="Times New Roman" w:cs="Times New Roman"/>
          <w:b/>
          <w:i/>
          <w:sz w:val="24"/>
          <w:szCs w:val="24"/>
        </w:rPr>
        <w:t>Descripción del estudio, los procedimientos y los alcances generales</w:t>
      </w:r>
      <w:r>
        <w:rPr>
          <w:rFonts w:ascii="Times New Roman" w:hAnsi="Times New Roman" w:cs="Times New Roman"/>
          <w:sz w:val="24"/>
          <w:szCs w:val="24"/>
        </w:rPr>
        <w:t xml:space="preserve">, </w:t>
      </w:r>
      <w:r w:rsidR="001B12B9">
        <w:rPr>
          <w:rFonts w:ascii="Times New Roman" w:hAnsi="Times New Roman" w:cs="Times New Roman"/>
          <w:sz w:val="24"/>
          <w:szCs w:val="24"/>
        </w:rPr>
        <w:t>se exponen</w:t>
      </w:r>
      <w:r>
        <w:rPr>
          <w:rFonts w:ascii="Times New Roman" w:hAnsi="Times New Roman" w:cs="Times New Roman"/>
          <w:sz w:val="24"/>
          <w:szCs w:val="24"/>
        </w:rPr>
        <w:t xml:space="preserve"> sucintamente los procedimientos de la Teoría Fundamentada y cómo fueron aplicados en </w:t>
      </w:r>
      <w:r w:rsidR="003F347C">
        <w:rPr>
          <w:rFonts w:ascii="Times New Roman" w:hAnsi="Times New Roman" w:cs="Times New Roman"/>
          <w:sz w:val="24"/>
          <w:szCs w:val="24"/>
        </w:rPr>
        <w:t>esta</w:t>
      </w:r>
      <w:r>
        <w:rPr>
          <w:rFonts w:ascii="Times New Roman" w:hAnsi="Times New Roman" w:cs="Times New Roman"/>
          <w:sz w:val="24"/>
          <w:szCs w:val="24"/>
        </w:rPr>
        <w:t xml:space="preserve"> investigación. En los apéndices adjuntos, específicamente los que van del 1 al 4, se encuentran los diferentes registros, paso a paso, de cada una de las diferentes etapas de codificación que se cumplieron al observar, registrar y codificar las secuencias en las interacciones entre madre y bebé. Se puede apreciar en estos apéndices cómo se fueron consignando las características estructurales y dinámicas de las interacciones entre madre y bebé, desde un nivel topológico (descriptivo/conductual), pasando por lo tipológico (identificación de indicadores comunes, según ejes que rigen la acción), hasta llegar a los más conceptuales (postulación de procesos subyacentes en la interacción). Esto se corresponde, tal y como también se consigna en cada uno de los apéndices, con las codificaciones que arrancan con la abierta y culminan con la selectiva, en consonancia con los teóricos de la Teoría Fundamentada reseñados en el informe. En el apartado </w:t>
      </w:r>
      <w:r w:rsidRPr="00F9337C">
        <w:rPr>
          <w:rFonts w:ascii="Times New Roman" w:hAnsi="Times New Roman" w:cs="Times New Roman"/>
          <w:b/>
          <w:i/>
          <w:sz w:val="24"/>
          <w:szCs w:val="24"/>
        </w:rPr>
        <w:t>Descripción del estudio, los procedimientos y los alcances generales</w:t>
      </w:r>
      <w:r>
        <w:rPr>
          <w:rFonts w:ascii="Times New Roman" w:hAnsi="Times New Roman" w:cs="Times New Roman"/>
          <w:sz w:val="24"/>
          <w:szCs w:val="24"/>
        </w:rPr>
        <w:t xml:space="preserve">, propiamente dicho, se consignan los aspectos centrales del procedimiento. También se describen otros procedimientos complementarios, en consonancia con las prescripciones y recomendaciones de la Teoría Fundamentada. Resumiendo, </w:t>
      </w:r>
      <w:r w:rsidR="003F347C">
        <w:rPr>
          <w:rFonts w:ascii="Times New Roman" w:hAnsi="Times New Roman" w:cs="Times New Roman"/>
          <w:sz w:val="24"/>
          <w:szCs w:val="24"/>
        </w:rPr>
        <w:t>de</w:t>
      </w:r>
      <w:r>
        <w:rPr>
          <w:rFonts w:ascii="Times New Roman" w:hAnsi="Times New Roman" w:cs="Times New Roman"/>
          <w:sz w:val="24"/>
          <w:szCs w:val="24"/>
        </w:rPr>
        <w:t xml:space="preserve"> </w:t>
      </w:r>
      <w:r w:rsidR="003F347C">
        <w:rPr>
          <w:rFonts w:ascii="Times New Roman" w:hAnsi="Times New Roman" w:cs="Times New Roman"/>
          <w:sz w:val="24"/>
          <w:szCs w:val="24"/>
        </w:rPr>
        <w:t>conformidad</w:t>
      </w:r>
      <w:r>
        <w:rPr>
          <w:rFonts w:ascii="Times New Roman" w:hAnsi="Times New Roman" w:cs="Times New Roman"/>
          <w:sz w:val="24"/>
          <w:szCs w:val="24"/>
        </w:rPr>
        <w:t xml:space="preserve"> con la Teoría Fundamentada y el marco metodológico más general reseñado más arriba, se fue codificando cada video sincronizado, segundo a segundo, centrándose en la interacción cara a cara, tanto de los eventos verbales como los no verbales, yendo y viniendo hasta lograr la saturación, para identificar no solo eventos aislados, sino secuencias (sistemas) que dieran </w:t>
      </w:r>
      <w:r>
        <w:rPr>
          <w:rFonts w:ascii="Times New Roman" w:hAnsi="Times New Roman" w:cs="Times New Roman"/>
          <w:sz w:val="24"/>
          <w:szCs w:val="24"/>
        </w:rPr>
        <w:lastRenderedPageBreak/>
        <w:t xml:space="preserve">pie a la caracterización de los “esquemas de estimulación” y las “modalidades”. Se hicieron dos rondas por cada miembro de la díada en cada video sincronizado en cada momento del desarrollo, primero con atención en la madre y luego en el/la bebé, con cotejo simultáneo </w:t>
      </w:r>
      <w:r w:rsidRPr="002475B7">
        <w:rPr>
          <w:rFonts w:ascii="Times New Roman" w:hAnsi="Times New Roman" w:cs="Times New Roman"/>
          <w:sz w:val="24"/>
          <w:szCs w:val="24"/>
        </w:rPr>
        <w:t>a posteriori</w:t>
      </w:r>
      <w:r>
        <w:rPr>
          <w:rFonts w:ascii="Times New Roman" w:hAnsi="Times New Roman" w:cs="Times New Roman"/>
          <w:sz w:val="24"/>
          <w:szCs w:val="24"/>
        </w:rPr>
        <w:t xml:space="preserve"> y luego se verificaron las categorías complementariamente con registros parciales no incluidos en el análisis inicial. </w:t>
      </w:r>
      <w:r w:rsidR="003F347C">
        <w:rPr>
          <w:rFonts w:ascii="Times New Roman" w:hAnsi="Times New Roman" w:cs="Times New Roman"/>
          <w:sz w:val="24"/>
          <w:szCs w:val="24"/>
        </w:rPr>
        <w:t>Es</w:t>
      </w:r>
      <w:r>
        <w:rPr>
          <w:rFonts w:ascii="Times New Roman" w:hAnsi="Times New Roman" w:cs="Times New Roman"/>
          <w:sz w:val="24"/>
          <w:szCs w:val="24"/>
        </w:rPr>
        <w:t xml:space="preserve"> a partir de este exhaustivo sistema de codificación que se empieza a formular la Teoría Fundamentada sobre las formas de interacción, que se caracterizan como “esquemas de estimulación” desde la perspectiva de la madre y “modalidades” desde la del bebé. En el documento, cada vez que se hace referencia a un “esquema de estimulación” o a una “modalidad”, se remite primero a los apéndices en los que se recoge el proceso de codificación inmediatamente anterior, de nuevo, etapa por etapa, que faculta para las formulaciones que se hacen en cada nivel subsiguiente. Es a partir de organizar la evidencia empírica con este proceso que se postulan las derivaciones teóricas –conceptuales (sobre todo en el apartado de las conclusiones), ya no sobre cómo se constituyen las interacciones </w:t>
      </w:r>
      <w:r w:rsidRPr="00F9337C">
        <w:rPr>
          <w:rFonts w:ascii="Times New Roman" w:hAnsi="Times New Roman" w:cs="Times New Roman"/>
          <w:i/>
          <w:sz w:val="24"/>
          <w:szCs w:val="24"/>
        </w:rPr>
        <w:t>per se</w:t>
      </w:r>
      <w:r>
        <w:rPr>
          <w:rFonts w:ascii="Times New Roman" w:hAnsi="Times New Roman" w:cs="Times New Roman"/>
          <w:sz w:val="24"/>
          <w:szCs w:val="24"/>
        </w:rPr>
        <w:t xml:space="preserve">, sino sobre el porqué lo hacen de esa manera y qué pueden estar explicando del proceso de adquisición del lenguaje, de las cuales solamente yo soy el responsable y sobre cuyo acierto, por supuesto, se puede diferir. En mi opinión, este procedimiento cumple con los criterios de rigor y calidad de la investigación cualitativa, tal y como son sistematizados, por ejemplo, por Cornejo y Salas (2011) o Salgado-Lévano (2007). </w:t>
      </w:r>
    </w:p>
    <w:p w:rsidR="00B858EA" w:rsidRPr="00ED1B5B" w:rsidRDefault="00B858EA"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Decisiones y cambios a través del proceso para cumplir con los objetivos y otras consideraciones pertinentes: en los documentos </w:t>
      </w:r>
      <w:r w:rsidRPr="00ED1B5B">
        <w:rPr>
          <w:rFonts w:ascii="Times New Roman" w:hAnsi="Times New Roman" w:cs="Times New Roman"/>
          <w:sz w:val="24"/>
          <w:szCs w:val="24"/>
        </w:rPr>
        <w:t>APLICACIÓN PARA REVISIÓN CONTINUA O PARA CERRAR EL ESTUDIO y FORMULARIO PARA LA PRESENTACIÓN DEL INFORME FINAL</w:t>
      </w:r>
      <w:r>
        <w:rPr>
          <w:rFonts w:ascii="Times New Roman" w:hAnsi="Times New Roman" w:cs="Times New Roman"/>
          <w:sz w:val="24"/>
          <w:szCs w:val="24"/>
        </w:rPr>
        <w:t xml:space="preserve">, requeridos por la Vicerrectoría de </w:t>
      </w:r>
      <w:r>
        <w:rPr>
          <w:rFonts w:ascii="Times New Roman" w:hAnsi="Times New Roman" w:cs="Times New Roman"/>
          <w:sz w:val="24"/>
          <w:szCs w:val="24"/>
        </w:rPr>
        <w:lastRenderedPageBreak/>
        <w:t xml:space="preserve">Investigación, he reportado la lamentable e irreparable pérdida de datos por daños en el dispositivo tecnológico de almacenamiento y sobre la imposibilidad de reponerlos. La decisión solo podía ser o reportar que el proyecto se había perdido o realizar el análisis de los datos sobrevivientes. He optado por lo segundo y he procedido metodológicamente como ya he expuesto, que, en todo caso, es como se había propuesto hacerlo desde un principio, echando mano incluso de los casos en los que no se tenía registro de los tres momentos longitudinales, como forma adicional de validación </w:t>
      </w:r>
      <w:r w:rsidRPr="002475B7">
        <w:rPr>
          <w:rFonts w:ascii="Times New Roman" w:hAnsi="Times New Roman" w:cs="Times New Roman"/>
          <w:sz w:val="24"/>
          <w:szCs w:val="24"/>
        </w:rPr>
        <w:t>a posteriori</w:t>
      </w:r>
      <w:r>
        <w:rPr>
          <w:rFonts w:ascii="Times New Roman" w:hAnsi="Times New Roman" w:cs="Times New Roman"/>
          <w:sz w:val="24"/>
          <w:szCs w:val="24"/>
        </w:rPr>
        <w:t xml:space="preserve"> de la codificación de los casos completos. Por supuesto, el propósito original de establecer cómo se comportan las dimensiones de análisis, se cumple para estos casos y no se ponen en riesgo criterios fundamentales de rigor y calidad de la investigación cualitativa, tales como credibilidad, transmisibilidad, </w:t>
      </w:r>
      <w:proofErr w:type="spellStart"/>
      <w:r>
        <w:rPr>
          <w:rFonts w:ascii="Times New Roman" w:hAnsi="Times New Roman" w:cs="Times New Roman"/>
          <w:sz w:val="24"/>
          <w:szCs w:val="24"/>
        </w:rPr>
        <w:t>confirmabilidad</w:t>
      </w:r>
      <w:proofErr w:type="spellEnd"/>
      <w:r>
        <w:rPr>
          <w:rFonts w:ascii="Times New Roman" w:hAnsi="Times New Roman" w:cs="Times New Roman"/>
          <w:sz w:val="24"/>
          <w:szCs w:val="24"/>
        </w:rPr>
        <w:t xml:space="preserve"> o transferibilidad del proceso empleado y del análisis realizado. En vernáculo: aunque no se comparta mi posición respecto al procesamiento de los datos o las conclusiones derivadas de ellos, es posible visualizar y recrear críticamente los pasos cumplidos. Además, otra consideración para realizar el análisis con los datos sobrevivientes fue que muchas investigaciones dentro de las tradiciones citadas más arriba, suelen realizarse incluso con menos casos que los aquí reportados. En los documentos exigidos por la Vicerrectoría de Investigación he referido también el problema con la escala y el porqué, en este caso, no era posible rescatar datos para el análisis (muy pocos casos sobrevivieron y todos se agrupaban en una misma dirección). Esto último también se muestra en los apéndices respectivos adjuntos al informe. En este caso, sí se presentó un serio problema de confiabilidad del instrumento y validez de los datos, por lo que era preferible desecharlos. En ningún caso estos datos eran esenciales para el análisis propuesto desde el inicio.</w:t>
      </w:r>
    </w:p>
    <w:p w:rsidR="00B858EA" w:rsidRDefault="00B858EA" w:rsidP="00B858EA">
      <w:pPr>
        <w:spacing w:line="480" w:lineRule="auto"/>
        <w:jc w:val="both"/>
        <w:rPr>
          <w:rFonts w:ascii="Times New Roman" w:hAnsi="Times New Roman" w:cs="Times New Roman"/>
          <w:sz w:val="24"/>
          <w:szCs w:val="24"/>
        </w:rPr>
      </w:pPr>
      <w:r w:rsidRPr="00EF00C8">
        <w:rPr>
          <w:rFonts w:ascii="Times New Roman" w:hAnsi="Times New Roman" w:cs="Times New Roman"/>
          <w:sz w:val="24"/>
          <w:szCs w:val="24"/>
        </w:rPr>
        <w:lastRenderedPageBreak/>
        <w:t>Publicaciones: aún no se han realizado publicaciones, pero esta es la tarea que sigue a continuación. La tarea p</w:t>
      </w:r>
      <w:r>
        <w:rPr>
          <w:rFonts w:ascii="Times New Roman" w:hAnsi="Times New Roman" w:cs="Times New Roman"/>
          <w:sz w:val="24"/>
          <w:szCs w:val="24"/>
        </w:rPr>
        <w:t>endiente</w:t>
      </w:r>
      <w:r w:rsidRPr="00EF00C8">
        <w:rPr>
          <w:rFonts w:ascii="Times New Roman" w:hAnsi="Times New Roman" w:cs="Times New Roman"/>
          <w:sz w:val="24"/>
          <w:szCs w:val="24"/>
        </w:rPr>
        <w:t xml:space="preserve"> es reducir la información sin que pierda rigurosidad para elaborar y publicar al menos dos artículos científicos, uno en la Universidad de Costa Rica y otro en una revista científica internacional. No obstante, un avance de los hallazgos preliminares se present</w:t>
      </w:r>
      <w:r>
        <w:rPr>
          <w:rFonts w:ascii="Times New Roman" w:hAnsi="Times New Roman" w:cs="Times New Roman"/>
          <w:sz w:val="24"/>
          <w:szCs w:val="24"/>
        </w:rPr>
        <w:t xml:space="preserve">ó en </w:t>
      </w:r>
      <w:r w:rsidRPr="00EF00C8">
        <w:rPr>
          <w:rFonts w:ascii="Times New Roman" w:hAnsi="Times New Roman" w:cs="Times New Roman"/>
          <w:sz w:val="24"/>
          <w:szCs w:val="24"/>
        </w:rPr>
        <w:t xml:space="preserve">la ponencia </w:t>
      </w:r>
      <w:proofErr w:type="spellStart"/>
      <w:r w:rsidRPr="002475B7">
        <w:rPr>
          <w:rFonts w:ascii="Times New Roman" w:hAnsi="Times New Roman" w:cs="Times New Roman"/>
          <w:sz w:val="24"/>
          <w:szCs w:val="24"/>
        </w:rPr>
        <w:t>Early</w:t>
      </w:r>
      <w:proofErr w:type="spellEnd"/>
      <w:r w:rsidRPr="002475B7">
        <w:rPr>
          <w:rFonts w:ascii="Times New Roman" w:hAnsi="Times New Roman" w:cs="Times New Roman"/>
          <w:sz w:val="24"/>
          <w:szCs w:val="24"/>
        </w:rPr>
        <w:t xml:space="preserve"> </w:t>
      </w:r>
      <w:proofErr w:type="spellStart"/>
      <w:r w:rsidRPr="002475B7">
        <w:rPr>
          <w:rFonts w:ascii="Times New Roman" w:hAnsi="Times New Roman" w:cs="Times New Roman"/>
          <w:sz w:val="24"/>
          <w:szCs w:val="24"/>
        </w:rPr>
        <w:t>forms</w:t>
      </w:r>
      <w:proofErr w:type="spellEnd"/>
      <w:r w:rsidRPr="002475B7">
        <w:rPr>
          <w:rFonts w:ascii="Times New Roman" w:hAnsi="Times New Roman" w:cs="Times New Roman"/>
          <w:sz w:val="24"/>
          <w:szCs w:val="24"/>
        </w:rPr>
        <w:t xml:space="preserve"> of </w:t>
      </w:r>
      <w:proofErr w:type="spellStart"/>
      <w:r w:rsidRPr="002475B7">
        <w:rPr>
          <w:rFonts w:ascii="Times New Roman" w:hAnsi="Times New Roman" w:cs="Times New Roman"/>
          <w:sz w:val="24"/>
          <w:szCs w:val="24"/>
        </w:rPr>
        <w:t>prelinguistic</w:t>
      </w:r>
      <w:proofErr w:type="spellEnd"/>
      <w:r w:rsidRPr="002475B7">
        <w:rPr>
          <w:rFonts w:ascii="Times New Roman" w:hAnsi="Times New Roman" w:cs="Times New Roman"/>
          <w:sz w:val="24"/>
          <w:szCs w:val="24"/>
        </w:rPr>
        <w:t xml:space="preserve"> </w:t>
      </w:r>
      <w:proofErr w:type="spellStart"/>
      <w:r w:rsidRPr="002475B7">
        <w:rPr>
          <w:rFonts w:ascii="Times New Roman" w:hAnsi="Times New Roman" w:cs="Times New Roman"/>
          <w:sz w:val="24"/>
          <w:szCs w:val="24"/>
        </w:rPr>
        <w:t>Communication</w:t>
      </w:r>
      <w:proofErr w:type="spellEnd"/>
      <w:r w:rsidRPr="00EF00C8">
        <w:rPr>
          <w:rFonts w:ascii="Times New Roman" w:hAnsi="Times New Roman" w:cs="Times New Roman"/>
          <w:sz w:val="24"/>
          <w:szCs w:val="24"/>
        </w:rPr>
        <w:t xml:space="preserve">, presentada el 19 de enero del 2012 en el </w:t>
      </w:r>
      <w:proofErr w:type="spellStart"/>
      <w:r w:rsidRPr="00B858EA">
        <w:rPr>
          <w:rFonts w:ascii="Times New Roman" w:hAnsi="Times New Roman" w:cs="Times New Roman"/>
          <w:i/>
          <w:sz w:val="24"/>
          <w:szCs w:val="24"/>
        </w:rPr>
        <w:t>Seminar</w:t>
      </w:r>
      <w:proofErr w:type="spellEnd"/>
      <w:r w:rsidRPr="00B858EA">
        <w:rPr>
          <w:rFonts w:ascii="Times New Roman" w:hAnsi="Times New Roman" w:cs="Times New Roman"/>
          <w:i/>
          <w:sz w:val="24"/>
          <w:szCs w:val="24"/>
        </w:rPr>
        <w:t xml:space="preserve"> </w:t>
      </w:r>
      <w:proofErr w:type="spellStart"/>
      <w:r w:rsidRPr="00B858EA">
        <w:rPr>
          <w:rFonts w:ascii="Times New Roman" w:hAnsi="Times New Roman" w:cs="Times New Roman"/>
          <w:i/>
          <w:sz w:val="24"/>
          <w:szCs w:val="24"/>
        </w:rPr>
        <w:t>on</w:t>
      </w:r>
      <w:proofErr w:type="spellEnd"/>
      <w:r w:rsidRPr="00B858EA">
        <w:rPr>
          <w:rFonts w:ascii="Times New Roman" w:hAnsi="Times New Roman" w:cs="Times New Roman"/>
          <w:i/>
          <w:sz w:val="24"/>
          <w:szCs w:val="24"/>
        </w:rPr>
        <w:t xml:space="preserve"> </w:t>
      </w:r>
      <w:proofErr w:type="spellStart"/>
      <w:r w:rsidRPr="00B858EA">
        <w:rPr>
          <w:rFonts w:ascii="Times New Roman" w:hAnsi="Times New Roman" w:cs="Times New Roman"/>
          <w:i/>
          <w:sz w:val="24"/>
          <w:szCs w:val="24"/>
        </w:rPr>
        <w:t>Communicative</w:t>
      </w:r>
      <w:proofErr w:type="spellEnd"/>
      <w:r w:rsidRPr="00B858EA">
        <w:rPr>
          <w:rFonts w:ascii="Times New Roman" w:hAnsi="Times New Roman" w:cs="Times New Roman"/>
          <w:i/>
          <w:sz w:val="24"/>
          <w:szCs w:val="24"/>
        </w:rPr>
        <w:t xml:space="preserve"> </w:t>
      </w:r>
      <w:proofErr w:type="spellStart"/>
      <w:r w:rsidRPr="00B858EA">
        <w:rPr>
          <w:rFonts w:ascii="Times New Roman" w:hAnsi="Times New Roman" w:cs="Times New Roman"/>
          <w:i/>
          <w:sz w:val="24"/>
          <w:szCs w:val="24"/>
        </w:rPr>
        <w:t>Development</w:t>
      </w:r>
      <w:proofErr w:type="spellEnd"/>
      <w:r w:rsidRPr="00B858EA">
        <w:rPr>
          <w:rFonts w:ascii="Times New Roman" w:hAnsi="Times New Roman" w:cs="Times New Roman"/>
          <w:i/>
          <w:sz w:val="24"/>
          <w:szCs w:val="24"/>
        </w:rPr>
        <w:t xml:space="preserve">: a </w:t>
      </w:r>
      <w:proofErr w:type="spellStart"/>
      <w:r w:rsidRPr="00B858EA">
        <w:rPr>
          <w:rFonts w:ascii="Times New Roman" w:hAnsi="Times New Roman" w:cs="Times New Roman"/>
          <w:i/>
          <w:sz w:val="24"/>
          <w:szCs w:val="24"/>
        </w:rPr>
        <w:t>cross-linguistic</w:t>
      </w:r>
      <w:proofErr w:type="spellEnd"/>
      <w:r w:rsidRPr="00B858EA">
        <w:rPr>
          <w:rFonts w:ascii="Times New Roman" w:hAnsi="Times New Roman" w:cs="Times New Roman"/>
          <w:i/>
          <w:sz w:val="24"/>
          <w:szCs w:val="24"/>
        </w:rPr>
        <w:t xml:space="preserve">, </w:t>
      </w:r>
      <w:proofErr w:type="spellStart"/>
      <w:r w:rsidRPr="00B858EA">
        <w:rPr>
          <w:rFonts w:ascii="Times New Roman" w:hAnsi="Times New Roman" w:cs="Times New Roman"/>
          <w:i/>
          <w:sz w:val="24"/>
          <w:szCs w:val="24"/>
        </w:rPr>
        <w:t>cross</w:t>
      </w:r>
      <w:proofErr w:type="spellEnd"/>
      <w:r w:rsidRPr="00B858EA">
        <w:rPr>
          <w:rFonts w:ascii="Times New Roman" w:hAnsi="Times New Roman" w:cs="Times New Roman"/>
          <w:i/>
          <w:sz w:val="24"/>
          <w:szCs w:val="24"/>
        </w:rPr>
        <w:t xml:space="preserve">-cultural </w:t>
      </w:r>
      <w:proofErr w:type="spellStart"/>
      <w:r w:rsidRPr="00B858EA">
        <w:rPr>
          <w:rFonts w:ascii="Times New Roman" w:hAnsi="Times New Roman" w:cs="Times New Roman"/>
          <w:i/>
          <w:sz w:val="24"/>
          <w:szCs w:val="24"/>
        </w:rPr>
        <w:t>comparison</w:t>
      </w:r>
      <w:proofErr w:type="spellEnd"/>
      <w:r w:rsidRPr="00EF00C8">
        <w:rPr>
          <w:rFonts w:ascii="Times New Roman" w:hAnsi="Times New Roman" w:cs="Times New Roman"/>
          <w:sz w:val="24"/>
          <w:szCs w:val="24"/>
        </w:rPr>
        <w:t xml:space="preserve">, en la </w:t>
      </w:r>
      <w:proofErr w:type="spellStart"/>
      <w:r w:rsidRPr="00B858EA">
        <w:rPr>
          <w:rFonts w:ascii="Times New Roman" w:hAnsi="Times New Roman" w:cs="Times New Roman"/>
          <w:i/>
          <w:sz w:val="24"/>
          <w:szCs w:val="24"/>
        </w:rPr>
        <w:t>University</w:t>
      </w:r>
      <w:proofErr w:type="spellEnd"/>
      <w:r w:rsidRPr="00B858EA">
        <w:rPr>
          <w:rFonts w:ascii="Times New Roman" w:hAnsi="Times New Roman" w:cs="Times New Roman"/>
          <w:i/>
          <w:sz w:val="24"/>
          <w:szCs w:val="24"/>
        </w:rPr>
        <w:t xml:space="preserve"> of Sheffield</w:t>
      </w:r>
      <w:r w:rsidRPr="00EF00C8">
        <w:rPr>
          <w:rFonts w:ascii="Times New Roman" w:hAnsi="Times New Roman" w:cs="Times New Roman"/>
          <w:sz w:val="24"/>
          <w:szCs w:val="24"/>
        </w:rPr>
        <w:t>, Reino Unido, 18 -19 de enero, 2012.</w:t>
      </w:r>
      <w:r w:rsidR="00AB61D6">
        <w:rPr>
          <w:rFonts w:ascii="Times New Roman" w:hAnsi="Times New Roman" w:cs="Times New Roman"/>
          <w:sz w:val="24"/>
          <w:szCs w:val="24"/>
        </w:rPr>
        <w:t xml:space="preserve"> Asimismo, se derivó de esta investigación la tesis de Licenciatura en P</w:t>
      </w:r>
      <w:r w:rsidR="00AB61D6" w:rsidRPr="00AB61D6">
        <w:rPr>
          <w:rFonts w:ascii="Times New Roman" w:hAnsi="Times New Roman" w:cs="Times New Roman"/>
          <w:sz w:val="24"/>
          <w:szCs w:val="24"/>
        </w:rPr>
        <w:t>sicología</w:t>
      </w:r>
      <w:r w:rsidR="00AB61D6" w:rsidRPr="00AB61D6">
        <w:rPr>
          <w:rFonts w:ascii="Times New Roman" w:hAnsi="Times New Roman" w:cs="Times New Roman"/>
          <w:sz w:val="24"/>
          <w:szCs w:val="24"/>
        </w:rPr>
        <w:t xml:space="preserve"> </w:t>
      </w:r>
      <w:r w:rsidR="00AB61D6">
        <w:rPr>
          <w:rFonts w:ascii="Times New Roman" w:hAnsi="Times New Roman" w:cs="Times New Roman"/>
          <w:sz w:val="24"/>
          <w:szCs w:val="24"/>
        </w:rPr>
        <w:t xml:space="preserve">titulada </w:t>
      </w:r>
      <w:r w:rsidR="00AB61D6" w:rsidRPr="00AB61D6">
        <w:rPr>
          <w:rFonts w:ascii="Times New Roman" w:hAnsi="Times New Roman" w:cs="Times New Roman"/>
          <w:i/>
          <w:sz w:val="24"/>
          <w:szCs w:val="24"/>
        </w:rPr>
        <w:t>“</w:t>
      </w:r>
      <w:r w:rsidR="00AB61D6" w:rsidRPr="00AB61D6">
        <w:rPr>
          <w:rFonts w:ascii="Times New Roman" w:hAnsi="Times New Roman" w:cs="Times New Roman" w:hint="eastAsia"/>
          <w:i/>
          <w:sz w:val="24"/>
          <w:szCs w:val="24"/>
        </w:rPr>
        <w:t>La atención conjunta y la oferta ling</w:t>
      </w:r>
      <w:r w:rsidR="00AB61D6" w:rsidRPr="00AB61D6">
        <w:rPr>
          <w:rFonts w:ascii="Times New Roman" w:hAnsi="Times New Roman" w:cs="Times New Roman"/>
          <w:i/>
          <w:sz w:val="24"/>
          <w:szCs w:val="24"/>
        </w:rPr>
        <w:t>ü</w:t>
      </w:r>
      <w:r w:rsidR="00AB61D6" w:rsidRPr="00AB61D6">
        <w:rPr>
          <w:rFonts w:ascii="Times New Roman" w:hAnsi="Times New Roman" w:cs="Times New Roman" w:hint="eastAsia"/>
          <w:i/>
          <w:sz w:val="24"/>
          <w:szCs w:val="24"/>
        </w:rPr>
        <w:t>ística materna a los 12 meses de edad como predictores del desarrollo temprano comunicativo y del lenguaje en una muestra de infantes costarricenses</w:t>
      </w:r>
      <w:r w:rsidR="00AB61D6" w:rsidRPr="00AB61D6">
        <w:rPr>
          <w:rFonts w:ascii="Times New Roman" w:hAnsi="Times New Roman" w:cs="Times New Roman"/>
          <w:i/>
          <w:sz w:val="24"/>
          <w:szCs w:val="24"/>
        </w:rPr>
        <w:t>”</w:t>
      </w:r>
      <w:r w:rsidR="00AB61D6" w:rsidRPr="00AB61D6">
        <w:rPr>
          <w:rFonts w:ascii="Times New Roman" w:hAnsi="Times New Roman" w:cs="Times New Roman"/>
          <w:sz w:val="24"/>
          <w:szCs w:val="24"/>
        </w:rPr>
        <w:t xml:space="preserve"> de </w:t>
      </w:r>
      <w:r w:rsidR="00AB61D6" w:rsidRPr="00AB61D6">
        <w:rPr>
          <w:rFonts w:ascii="Times New Roman" w:hAnsi="Times New Roman" w:cs="Times New Roman"/>
          <w:sz w:val="24"/>
          <w:szCs w:val="24"/>
        </w:rPr>
        <w:t xml:space="preserve">Katherine </w:t>
      </w:r>
      <w:proofErr w:type="spellStart"/>
      <w:r w:rsidR="00AB61D6" w:rsidRPr="00AB61D6">
        <w:rPr>
          <w:rFonts w:ascii="Times New Roman" w:hAnsi="Times New Roman" w:cs="Times New Roman"/>
          <w:sz w:val="24"/>
          <w:szCs w:val="24"/>
        </w:rPr>
        <w:t>Vindas</w:t>
      </w:r>
      <w:proofErr w:type="spellEnd"/>
      <w:r w:rsidR="00AB61D6" w:rsidRPr="00AB61D6">
        <w:rPr>
          <w:rFonts w:ascii="Times New Roman" w:hAnsi="Times New Roman" w:cs="Times New Roman"/>
          <w:sz w:val="24"/>
          <w:szCs w:val="24"/>
        </w:rPr>
        <w:t xml:space="preserve"> Sánchez, </w:t>
      </w:r>
      <w:r w:rsidR="00AB61D6">
        <w:rPr>
          <w:rFonts w:ascii="Times New Roman" w:hAnsi="Times New Roman" w:cs="Times New Roman"/>
          <w:sz w:val="24"/>
          <w:szCs w:val="24"/>
        </w:rPr>
        <w:t xml:space="preserve">carné </w:t>
      </w:r>
      <w:r w:rsidR="00AB61D6" w:rsidRPr="00AB61D6">
        <w:rPr>
          <w:rFonts w:ascii="Times New Roman" w:hAnsi="Times New Roman" w:cs="Times New Roman"/>
          <w:sz w:val="24"/>
          <w:szCs w:val="24"/>
        </w:rPr>
        <w:t>A56220</w:t>
      </w:r>
      <w:r w:rsidR="00AB61D6">
        <w:rPr>
          <w:rFonts w:ascii="Times New Roman" w:hAnsi="Times New Roman" w:cs="Times New Roman"/>
          <w:sz w:val="24"/>
          <w:szCs w:val="24"/>
        </w:rPr>
        <w:t>.</w:t>
      </w:r>
    </w:p>
    <w:p w:rsidR="00EE46E2" w:rsidRPr="00EF00C8" w:rsidRDefault="00EE46E2" w:rsidP="00B858E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Por otra parte, y para cumplir con el objetivo tres del proyecto, </w:t>
      </w:r>
      <w:r w:rsidRPr="00EE46E2">
        <w:rPr>
          <w:rFonts w:ascii="Times New Roman" w:hAnsi="Times New Roman" w:cs="Times New Roman"/>
          <w:sz w:val="24"/>
          <w:szCs w:val="24"/>
        </w:rPr>
        <w:t>se llevaron a cabo, alternativamente, cuatro Seminarios de Temas sobre Desarrollo Temprano del Lenguaje, dentro del plan de estudio de la carrera de la Escuela de Psicología, durante los años de vigencia del proyecto. La gran mayoría de libros y artículos discutidos en estos Seminarios de Temas y consultados, en general, para este proyecto, se reseñan en al Apéndice 6 del informe.</w:t>
      </w:r>
    </w:p>
    <w:p w:rsidR="005E6D3D" w:rsidRPr="00F03133" w:rsidRDefault="005E6D3D" w:rsidP="008501DD">
      <w:pPr>
        <w:pStyle w:val="Ttulo1"/>
      </w:pPr>
      <w:bookmarkStart w:id="10" w:name="_Toc436122593"/>
      <w:r w:rsidRPr="00F03133">
        <w:t>Descripción de</w:t>
      </w:r>
      <w:r w:rsidR="003E2E1D" w:rsidRPr="00F03133">
        <w:t xml:space="preserve">l estudio, los procedimientos y </w:t>
      </w:r>
      <w:r w:rsidRPr="00F03133">
        <w:t xml:space="preserve">los </w:t>
      </w:r>
      <w:r w:rsidR="00897813" w:rsidRPr="00F03133">
        <w:t>alcances</w:t>
      </w:r>
      <w:r w:rsidRPr="00F03133">
        <w:t xml:space="preserve"> generales.</w:t>
      </w:r>
      <w:bookmarkEnd w:id="10"/>
    </w:p>
    <w:p w:rsidR="005434D5" w:rsidRDefault="005E6D3D" w:rsidP="005E6D3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00656386">
        <w:rPr>
          <w:rFonts w:ascii="Times New Roman" w:hAnsi="Times New Roman" w:cs="Times New Roman"/>
          <w:sz w:val="24"/>
          <w:szCs w:val="24"/>
        </w:rPr>
        <w:t xml:space="preserve">presente </w:t>
      </w:r>
      <w:r>
        <w:rPr>
          <w:rFonts w:ascii="Times New Roman" w:hAnsi="Times New Roman" w:cs="Times New Roman"/>
          <w:sz w:val="24"/>
          <w:szCs w:val="24"/>
        </w:rPr>
        <w:t xml:space="preserve">estudio se </w:t>
      </w:r>
      <w:r w:rsidR="005434D5">
        <w:rPr>
          <w:rFonts w:ascii="Times New Roman" w:hAnsi="Times New Roman" w:cs="Times New Roman"/>
          <w:sz w:val="24"/>
          <w:szCs w:val="24"/>
        </w:rPr>
        <w:t xml:space="preserve">propuso como </w:t>
      </w:r>
      <w:r w:rsidR="008F76DA">
        <w:rPr>
          <w:rFonts w:ascii="Times New Roman" w:hAnsi="Times New Roman" w:cs="Times New Roman"/>
          <w:sz w:val="24"/>
          <w:szCs w:val="24"/>
        </w:rPr>
        <w:t>objetivo</w:t>
      </w:r>
      <w:r w:rsidR="005434D5">
        <w:rPr>
          <w:rFonts w:ascii="Times New Roman" w:hAnsi="Times New Roman" w:cs="Times New Roman"/>
          <w:sz w:val="24"/>
          <w:szCs w:val="24"/>
        </w:rPr>
        <w:t xml:space="preserve"> decantar algunas de las </w:t>
      </w:r>
      <w:r w:rsidR="007B2866">
        <w:rPr>
          <w:rFonts w:ascii="Times New Roman" w:hAnsi="Times New Roman" w:cs="Times New Roman"/>
          <w:sz w:val="24"/>
          <w:szCs w:val="24"/>
        </w:rPr>
        <w:t>Formas</w:t>
      </w:r>
      <w:r w:rsidR="00C20650">
        <w:rPr>
          <w:rFonts w:ascii="Times New Roman" w:hAnsi="Times New Roman" w:cs="Times New Roman"/>
          <w:sz w:val="24"/>
          <w:szCs w:val="24"/>
        </w:rPr>
        <w:t xml:space="preserve"> específicas de I</w:t>
      </w:r>
      <w:r w:rsidR="005434D5">
        <w:rPr>
          <w:rFonts w:ascii="Times New Roman" w:hAnsi="Times New Roman" w:cs="Times New Roman"/>
          <w:sz w:val="24"/>
          <w:szCs w:val="24"/>
        </w:rPr>
        <w:t xml:space="preserve">nteracción que se desarrollan durante las actividades compartidas entre </w:t>
      </w:r>
      <w:r w:rsidR="00546D88">
        <w:rPr>
          <w:rFonts w:ascii="Times New Roman" w:hAnsi="Times New Roman" w:cs="Times New Roman"/>
          <w:sz w:val="24"/>
          <w:szCs w:val="24"/>
        </w:rPr>
        <w:t xml:space="preserve">la </w:t>
      </w:r>
      <w:r w:rsidR="005434D5">
        <w:rPr>
          <w:rFonts w:ascii="Times New Roman" w:hAnsi="Times New Roman" w:cs="Times New Roman"/>
          <w:sz w:val="24"/>
          <w:szCs w:val="24"/>
        </w:rPr>
        <w:t xml:space="preserve">mamá y </w:t>
      </w:r>
      <w:r w:rsidR="00546D88">
        <w:rPr>
          <w:rFonts w:ascii="Times New Roman" w:hAnsi="Times New Roman" w:cs="Times New Roman"/>
          <w:sz w:val="24"/>
          <w:szCs w:val="24"/>
        </w:rPr>
        <w:t xml:space="preserve">el/la </w:t>
      </w:r>
      <w:r w:rsidR="005434D5">
        <w:rPr>
          <w:rFonts w:ascii="Times New Roman" w:hAnsi="Times New Roman" w:cs="Times New Roman"/>
          <w:sz w:val="24"/>
          <w:szCs w:val="24"/>
        </w:rPr>
        <w:t xml:space="preserve">bebé y que pueden ser puestas en relación con el advenimiento del lenguaje en </w:t>
      </w:r>
      <w:r w:rsidR="00B3632C">
        <w:rPr>
          <w:rFonts w:ascii="Times New Roman" w:hAnsi="Times New Roman" w:cs="Times New Roman"/>
          <w:sz w:val="24"/>
          <w:szCs w:val="24"/>
        </w:rPr>
        <w:t>el/la bebé</w:t>
      </w:r>
      <w:r w:rsidR="005434D5">
        <w:rPr>
          <w:rFonts w:ascii="Times New Roman" w:hAnsi="Times New Roman" w:cs="Times New Roman"/>
          <w:sz w:val="24"/>
          <w:szCs w:val="24"/>
        </w:rPr>
        <w:t xml:space="preserve">. Se ha partido de la premisa teórica de que la capacidad para transmitir el lenguaje por parte </w:t>
      </w:r>
      <w:r w:rsidR="005434D5">
        <w:rPr>
          <w:rFonts w:ascii="Times New Roman" w:hAnsi="Times New Roman" w:cs="Times New Roman"/>
          <w:sz w:val="24"/>
          <w:szCs w:val="24"/>
        </w:rPr>
        <w:lastRenderedPageBreak/>
        <w:t>de la mamá y de adquirir el lenguaje por parte d</w:t>
      </w:r>
      <w:r w:rsidR="00B3632C">
        <w:rPr>
          <w:rFonts w:ascii="Times New Roman" w:hAnsi="Times New Roman" w:cs="Times New Roman"/>
          <w:sz w:val="24"/>
          <w:szCs w:val="24"/>
        </w:rPr>
        <w:t>el/la bebé</w:t>
      </w:r>
      <w:r w:rsidR="005434D5">
        <w:rPr>
          <w:rFonts w:ascii="Times New Roman" w:hAnsi="Times New Roman" w:cs="Times New Roman"/>
          <w:sz w:val="24"/>
          <w:szCs w:val="24"/>
        </w:rPr>
        <w:t xml:space="preserve"> </w:t>
      </w:r>
      <w:r w:rsidR="00A974DC">
        <w:rPr>
          <w:rFonts w:ascii="Times New Roman" w:hAnsi="Times New Roman" w:cs="Times New Roman"/>
          <w:sz w:val="24"/>
          <w:szCs w:val="24"/>
        </w:rPr>
        <w:t>responde</w:t>
      </w:r>
      <w:r w:rsidR="00CD2514">
        <w:rPr>
          <w:rFonts w:ascii="Times New Roman" w:hAnsi="Times New Roman" w:cs="Times New Roman"/>
          <w:sz w:val="24"/>
          <w:szCs w:val="24"/>
        </w:rPr>
        <w:t xml:space="preserve"> a</w:t>
      </w:r>
      <w:r w:rsidR="005434D5">
        <w:rPr>
          <w:rFonts w:ascii="Times New Roman" w:hAnsi="Times New Roman" w:cs="Times New Roman"/>
          <w:sz w:val="24"/>
          <w:szCs w:val="24"/>
        </w:rPr>
        <w:t xml:space="preserve"> procesos que emergen como </w:t>
      </w:r>
      <w:r w:rsidR="00E12A7C">
        <w:rPr>
          <w:rFonts w:ascii="Times New Roman" w:hAnsi="Times New Roman" w:cs="Times New Roman"/>
          <w:sz w:val="24"/>
          <w:szCs w:val="24"/>
        </w:rPr>
        <w:t>constitutivos</w:t>
      </w:r>
      <w:r w:rsidR="005434D5">
        <w:rPr>
          <w:rFonts w:ascii="Times New Roman" w:hAnsi="Times New Roman" w:cs="Times New Roman"/>
          <w:sz w:val="24"/>
          <w:szCs w:val="24"/>
        </w:rPr>
        <w:t xml:space="preserve"> del desarrollo psicogenético d</w:t>
      </w:r>
      <w:r w:rsidR="00B3632C">
        <w:rPr>
          <w:rFonts w:ascii="Times New Roman" w:hAnsi="Times New Roman" w:cs="Times New Roman"/>
          <w:sz w:val="24"/>
          <w:szCs w:val="24"/>
        </w:rPr>
        <w:t>el/la bebé</w:t>
      </w:r>
      <w:r w:rsidR="005434D5">
        <w:rPr>
          <w:rFonts w:ascii="Times New Roman" w:hAnsi="Times New Roman" w:cs="Times New Roman"/>
          <w:sz w:val="24"/>
          <w:szCs w:val="24"/>
        </w:rPr>
        <w:t xml:space="preserve">, pero que se requieren y determinan mutuamente para su desenvolvimiento pleno. </w:t>
      </w:r>
      <w:r w:rsidR="000E110B">
        <w:rPr>
          <w:rFonts w:ascii="Times New Roman" w:hAnsi="Times New Roman" w:cs="Times New Roman"/>
          <w:sz w:val="24"/>
          <w:szCs w:val="24"/>
        </w:rPr>
        <w:t>Esta capacidad, sobre la que se ha establecido que existe una determinación neurofisiológica y genética</w:t>
      </w:r>
      <w:r w:rsidR="00D96FC6">
        <w:rPr>
          <w:rFonts w:ascii="Times New Roman" w:hAnsi="Times New Roman" w:cs="Times New Roman"/>
          <w:sz w:val="24"/>
          <w:szCs w:val="24"/>
        </w:rPr>
        <w:t xml:space="preserve"> tanto en la mamá como en </w:t>
      </w:r>
      <w:r w:rsidR="00B3632C">
        <w:rPr>
          <w:rFonts w:ascii="Times New Roman" w:hAnsi="Times New Roman" w:cs="Times New Roman"/>
          <w:sz w:val="24"/>
          <w:szCs w:val="24"/>
        </w:rPr>
        <w:t>el/la bebé</w:t>
      </w:r>
      <w:r w:rsidR="000E110B">
        <w:rPr>
          <w:rFonts w:ascii="Times New Roman" w:hAnsi="Times New Roman" w:cs="Times New Roman"/>
          <w:sz w:val="24"/>
          <w:szCs w:val="24"/>
        </w:rPr>
        <w:t>,</w:t>
      </w:r>
      <w:r w:rsidR="00D96FC6">
        <w:rPr>
          <w:rFonts w:ascii="Times New Roman" w:hAnsi="Times New Roman" w:cs="Times New Roman"/>
          <w:sz w:val="24"/>
          <w:szCs w:val="24"/>
        </w:rPr>
        <w:t xml:space="preserve"> </w:t>
      </w:r>
      <w:r w:rsidR="000B1AC9">
        <w:rPr>
          <w:rFonts w:ascii="Times New Roman" w:hAnsi="Times New Roman" w:cs="Times New Roman"/>
          <w:sz w:val="24"/>
          <w:szCs w:val="24"/>
        </w:rPr>
        <w:t xml:space="preserve">se potencia con la mediación cultural </w:t>
      </w:r>
      <w:r w:rsidR="00B00E13">
        <w:rPr>
          <w:rFonts w:ascii="Times New Roman" w:hAnsi="Times New Roman" w:cs="Times New Roman"/>
          <w:sz w:val="24"/>
          <w:szCs w:val="24"/>
        </w:rPr>
        <w:t xml:space="preserve">que los estilos de crianza y los contenidos de la comunicación hacen posible. Ni la mamá transmite el lenguaje ni </w:t>
      </w:r>
      <w:r w:rsidR="00B3632C">
        <w:rPr>
          <w:rFonts w:ascii="Times New Roman" w:hAnsi="Times New Roman" w:cs="Times New Roman"/>
          <w:sz w:val="24"/>
          <w:szCs w:val="24"/>
        </w:rPr>
        <w:t>el/la bebé</w:t>
      </w:r>
      <w:r w:rsidR="00493A59">
        <w:rPr>
          <w:rFonts w:ascii="Times New Roman" w:hAnsi="Times New Roman" w:cs="Times New Roman"/>
          <w:sz w:val="24"/>
          <w:szCs w:val="24"/>
        </w:rPr>
        <w:t xml:space="preserve"> lo adquiere en el vacío, pero la mamá y el/la bebé triunfan </w:t>
      </w:r>
      <w:r w:rsidR="00B63BE6">
        <w:rPr>
          <w:rFonts w:ascii="Times New Roman" w:hAnsi="Times New Roman" w:cs="Times New Roman"/>
          <w:sz w:val="24"/>
          <w:szCs w:val="24"/>
        </w:rPr>
        <w:t xml:space="preserve">al activarlo </w:t>
      </w:r>
      <w:r w:rsidR="00B00E13">
        <w:rPr>
          <w:rFonts w:ascii="Times New Roman" w:hAnsi="Times New Roman" w:cs="Times New Roman"/>
          <w:sz w:val="24"/>
          <w:szCs w:val="24"/>
        </w:rPr>
        <w:t>sobre la marcha de las prácticas de vida determinadas c</w:t>
      </w:r>
      <w:r w:rsidR="001E410A">
        <w:rPr>
          <w:rFonts w:ascii="Times New Roman" w:hAnsi="Times New Roman" w:cs="Times New Roman"/>
          <w:sz w:val="24"/>
          <w:szCs w:val="24"/>
        </w:rPr>
        <w:t xml:space="preserve">ulturalmente que infiltran las </w:t>
      </w:r>
      <w:r w:rsidR="00A5490D">
        <w:rPr>
          <w:rFonts w:ascii="Times New Roman" w:hAnsi="Times New Roman" w:cs="Times New Roman"/>
          <w:sz w:val="24"/>
          <w:szCs w:val="24"/>
        </w:rPr>
        <w:t>Formas de Interacción</w:t>
      </w:r>
      <w:r w:rsidR="00B00E13">
        <w:rPr>
          <w:rFonts w:ascii="Times New Roman" w:hAnsi="Times New Roman" w:cs="Times New Roman"/>
          <w:sz w:val="24"/>
          <w:szCs w:val="24"/>
        </w:rPr>
        <w:t xml:space="preserve"> entre mamá y bebé. </w:t>
      </w:r>
      <w:r w:rsidR="000E110B">
        <w:rPr>
          <w:rFonts w:ascii="Times New Roman" w:hAnsi="Times New Roman" w:cs="Times New Roman"/>
          <w:sz w:val="24"/>
          <w:szCs w:val="24"/>
        </w:rPr>
        <w:t xml:space="preserve"> </w:t>
      </w:r>
    </w:p>
    <w:p w:rsidR="007F6A87" w:rsidRDefault="006915BD" w:rsidP="005E6D3D">
      <w:pPr>
        <w:spacing w:line="480" w:lineRule="auto"/>
        <w:jc w:val="both"/>
        <w:rPr>
          <w:rFonts w:ascii="Times New Roman" w:hAnsi="Times New Roman" w:cs="Times New Roman"/>
          <w:sz w:val="24"/>
          <w:szCs w:val="24"/>
        </w:rPr>
      </w:pPr>
      <w:r>
        <w:rPr>
          <w:rFonts w:ascii="Times New Roman" w:hAnsi="Times New Roman" w:cs="Times New Roman"/>
          <w:sz w:val="24"/>
          <w:szCs w:val="24"/>
        </w:rPr>
        <w:t>Para alcanzar su objetivo, e</w:t>
      </w:r>
      <w:r w:rsidR="007F6A87">
        <w:rPr>
          <w:rFonts w:ascii="Times New Roman" w:hAnsi="Times New Roman" w:cs="Times New Roman"/>
          <w:sz w:val="24"/>
          <w:szCs w:val="24"/>
        </w:rPr>
        <w:t xml:space="preserve">ste estudio se propuso realizar una observación sistemática sobre las interacciones entre </w:t>
      </w:r>
      <w:r w:rsidR="00593338">
        <w:rPr>
          <w:rFonts w:ascii="Times New Roman" w:hAnsi="Times New Roman" w:cs="Times New Roman"/>
          <w:sz w:val="24"/>
          <w:szCs w:val="24"/>
        </w:rPr>
        <w:t xml:space="preserve">la mamá y </w:t>
      </w:r>
      <w:r w:rsidR="007F6A87">
        <w:rPr>
          <w:rFonts w:ascii="Times New Roman" w:hAnsi="Times New Roman" w:cs="Times New Roman"/>
          <w:sz w:val="24"/>
          <w:szCs w:val="24"/>
        </w:rPr>
        <w:t xml:space="preserve">el/la </w:t>
      </w:r>
      <w:r w:rsidR="007E1D52">
        <w:rPr>
          <w:rFonts w:ascii="Times New Roman" w:hAnsi="Times New Roman" w:cs="Times New Roman"/>
          <w:sz w:val="24"/>
          <w:szCs w:val="24"/>
        </w:rPr>
        <w:t xml:space="preserve">bebé, </w:t>
      </w:r>
      <w:r w:rsidR="00311B73">
        <w:rPr>
          <w:rFonts w:ascii="Times New Roman" w:hAnsi="Times New Roman" w:cs="Times New Roman"/>
          <w:sz w:val="24"/>
          <w:szCs w:val="24"/>
        </w:rPr>
        <w:t xml:space="preserve">durante las cuales la mamá promueve el desarrollo integral del/la bebé. Parte esencial del desarrollo integral del/la bebé es </w:t>
      </w:r>
      <w:r w:rsidR="00DE0430">
        <w:rPr>
          <w:rFonts w:ascii="Times New Roman" w:hAnsi="Times New Roman" w:cs="Times New Roman"/>
          <w:sz w:val="24"/>
          <w:szCs w:val="24"/>
        </w:rPr>
        <w:t>el establecimiento de la comunicación con la mamá. El supuesto fundamental de este estudio es que el desarrollo del/la bebé, específicamente e</w:t>
      </w:r>
      <w:r w:rsidR="00E868BF">
        <w:rPr>
          <w:rFonts w:ascii="Times New Roman" w:hAnsi="Times New Roman" w:cs="Times New Roman"/>
          <w:sz w:val="24"/>
          <w:szCs w:val="24"/>
        </w:rPr>
        <w:t>n lo relativo al lenguaje, será</w:t>
      </w:r>
      <w:r w:rsidR="00DE0430">
        <w:rPr>
          <w:rFonts w:ascii="Times New Roman" w:hAnsi="Times New Roman" w:cs="Times New Roman"/>
          <w:sz w:val="24"/>
          <w:szCs w:val="24"/>
        </w:rPr>
        <w:t xml:space="preserve"> estimulado y potenciado </w:t>
      </w:r>
      <w:r w:rsidR="00E868BF">
        <w:rPr>
          <w:rFonts w:ascii="Times New Roman" w:hAnsi="Times New Roman" w:cs="Times New Roman"/>
          <w:sz w:val="24"/>
          <w:szCs w:val="24"/>
        </w:rPr>
        <w:t xml:space="preserve">por </w:t>
      </w:r>
      <w:r w:rsidR="002E253F">
        <w:rPr>
          <w:rFonts w:ascii="Times New Roman" w:hAnsi="Times New Roman" w:cs="Times New Roman"/>
          <w:sz w:val="24"/>
          <w:szCs w:val="24"/>
        </w:rPr>
        <w:t xml:space="preserve">la </w:t>
      </w:r>
      <w:r w:rsidR="00E868BF">
        <w:rPr>
          <w:rFonts w:ascii="Times New Roman" w:hAnsi="Times New Roman" w:cs="Times New Roman"/>
          <w:sz w:val="24"/>
          <w:szCs w:val="24"/>
        </w:rPr>
        <w:t xml:space="preserve">estrategia de la mamá </w:t>
      </w:r>
      <w:r w:rsidR="00FC2ADC">
        <w:rPr>
          <w:rFonts w:ascii="Times New Roman" w:hAnsi="Times New Roman" w:cs="Times New Roman"/>
          <w:sz w:val="24"/>
          <w:szCs w:val="24"/>
        </w:rPr>
        <w:t xml:space="preserve">y que la mamá recibirá, a su vez, claves importantes </w:t>
      </w:r>
      <w:r w:rsidR="00F05D04">
        <w:rPr>
          <w:rFonts w:ascii="Times New Roman" w:hAnsi="Times New Roman" w:cs="Times New Roman"/>
          <w:sz w:val="24"/>
          <w:szCs w:val="24"/>
        </w:rPr>
        <w:t xml:space="preserve">de parte del/la bebé </w:t>
      </w:r>
      <w:r w:rsidR="00FC2ADC">
        <w:rPr>
          <w:rFonts w:ascii="Times New Roman" w:hAnsi="Times New Roman" w:cs="Times New Roman"/>
          <w:sz w:val="24"/>
          <w:szCs w:val="24"/>
        </w:rPr>
        <w:t xml:space="preserve">para </w:t>
      </w:r>
      <w:r w:rsidR="002E253F">
        <w:rPr>
          <w:rFonts w:ascii="Times New Roman" w:hAnsi="Times New Roman" w:cs="Times New Roman"/>
          <w:sz w:val="24"/>
          <w:szCs w:val="24"/>
        </w:rPr>
        <w:t>dirigir</w:t>
      </w:r>
      <w:r w:rsidR="009E6FF1">
        <w:rPr>
          <w:rFonts w:ascii="Times New Roman" w:hAnsi="Times New Roman" w:cs="Times New Roman"/>
          <w:sz w:val="24"/>
          <w:szCs w:val="24"/>
        </w:rPr>
        <w:t>la.</w:t>
      </w:r>
    </w:p>
    <w:p w:rsidR="005E6D3D" w:rsidRPr="005E6D3D" w:rsidRDefault="00B00E13" w:rsidP="005E6D3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 presente estudio se </w:t>
      </w:r>
      <w:r w:rsidR="005E6D3D">
        <w:rPr>
          <w:rFonts w:ascii="Times New Roman" w:hAnsi="Times New Roman" w:cs="Times New Roman"/>
          <w:sz w:val="24"/>
          <w:szCs w:val="24"/>
        </w:rPr>
        <w:t>basa</w:t>
      </w:r>
      <w:r w:rsidR="0092370E">
        <w:rPr>
          <w:rFonts w:ascii="Times New Roman" w:hAnsi="Times New Roman" w:cs="Times New Roman"/>
          <w:sz w:val="24"/>
          <w:szCs w:val="24"/>
        </w:rPr>
        <w:t>, entonces,</w:t>
      </w:r>
      <w:r w:rsidR="005E6D3D">
        <w:rPr>
          <w:rFonts w:ascii="Times New Roman" w:hAnsi="Times New Roman" w:cs="Times New Roman"/>
          <w:sz w:val="24"/>
          <w:szCs w:val="24"/>
        </w:rPr>
        <w:t xml:space="preserve"> en </w:t>
      </w:r>
      <w:r w:rsidR="0047179D">
        <w:rPr>
          <w:rFonts w:ascii="Times New Roman" w:hAnsi="Times New Roman" w:cs="Times New Roman"/>
          <w:sz w:val="24"/>
          <w:szCs w:val="24"/>
        </w:rPr>
        <w:t>el registro en video de las interacciones entre</w:t>
      </w:r>
      <w:r w:rsidR="00A47359">
        <w:rPr>
          <w:rFonts w:ascii="Times New Roman" w:hAnsi="Times New Roman" w:cs="Times New Roman"/>
          <w:sz w:val="24"/>
          <w:szCs w:val="24"/>
        </w:rPr>
        <w:t xml:space="preserve"> la</w:t>
      </w:r>
      <w:r w:rsidR="0047179D">
        <w:rPr>
          <w:rFonts w:ascii="Times New Roman" w:hAnsi="Times New Roman" w:cs="Times New Roman"/>
          <w:sz w:val="24"/>
          <w:szCs w:val="24"/>
        </w:rPr>
        <w:t xml:space="preserve"> mamá y </w:t>
      </w:r>
      <w:r w:rsidR="00A47359">
        <w:rPr>
          <w:rFonts w:ascii="Times New Roman" w:hAnsi="Times New Roman" w:cs="Times New Roman"/>
          <w:sz w:val="24"/>
          <w:szCs w:val="24"/>
        </w:rPr>
        <w:t>el/</w:t>
      </w:r>
      <w:proofErr w:type="gramStart"/>
      <w:r w:rsidR="00A47359">
        <w:rPr>
          <w:rFonts w:ascii="Times New Roman" w:hAnsi="Times New Roman" w:cs="Times New Roman"/>
          <w:sz w:val="24"/>
          <w:szCs w:val="24"/>
        </w:rPr>
        <w:t>la</w:t>
      </w:r>
      <w:proofErr w:type="gramEnd"/>
      <w:r w:rsidR="00A47359">
        <w:rPr>
          <w:rFonts w:ascii="Times New Roman" w:hAnsi="Times New Roman" w:cs="Times New Roman"/>
          <w:sz w:val="24"/>
          <w:szCs w:val="24"/>
        </w:rPr>
        <w:t xml:space="preserve"> </w:t>
      </w:r>
      <w:r w:rsidR="0047179D">
        <w:rPr>
          <w:rFonts w:ascii="Times New Roman" w:hAnsi="Times New Roman" w:cs="Times New Roman"/>
          <w:sz w:val="24"/>
          <w:szCs w:val="24"/>
        </w:rPr>
        <w:t>bebé en tres momentos del desarrollo durante el primer año de vida d</w:t>
      </w:r>
      <w:r w:rsidR="00B3632C">
        <w:rPr>
          <w:rFonts w:ascii="Times New Roman" w:hAnsi="Times New Roman" w:cs="Times New Roman"/>
          <w:sz w:val="24"/>
          <w:szCs w:val="24"/>
        </w:rPr>
        <w:t>el/la bebé</w:t>
      </w:r>
      <w:r w:rsidR="0047179D">
        <w:rPr>
          <w:rFonts w:ascii="Times New Roman" w:hAnsi="Times New Roman" w:cs="Times New Roman"/>
          <w:sz w:val="24"/>
          <w:szCs w:val="24"/>
        </w:rPr>
        <w:t>: seis semanas, seis meses y un año de edad</w:t>
      </w:r>
      <w:r w:rsidR="00D61CB5">
        <w:rPr>
          <w:rFonts w:ascii="Times New Roman" w:hAnsi="Times New Roman" w:cs="Times New Roman"/>
          <w:sz w:val="24"/>
          <w:szCs w:val="24"/>
        </w:rPr>
        <w:t>, durante encuentros cotidianos</w:t>
      </w:r>
      <w:r w:rsidR="0047179D">
        <w:rPr>
          <w:rFonts w:ascii="Times New Roman" w:hAnsi="Times New Roman" w:cs="Times New Roman"/>
          <w:sz w:val="24"/>
          <w:szCs w:val="24"/>
        </w:rPr>
        <w:t xml:space="preserve">. </w:t>
      </w:r>
      <w:r w:rsidR="00E92D15">
        <w:rPr>
          <w:rFonts w:ascii="Times New Roman" w:hAnsi="Times New Roman" w:cs="Times New Roman"/>
          <w:sz w:val="24"/>
          <w:szCs w:val="24"/>
        </w:rPr>
        <w:t>En cada uno de estos momentos</w:t>
      </w:r>
      <w:r w:rsidR="00656386">
        <w:rPr>
          <w:rFonts w:ascii="Times New Roman" w:hAnsi="Times New Roman" w:cs="Times New Roman"/>
          <w:sz w:val="24"/>
          <w:szCs w:val="24"/>
        </w:rPr>
        <w:t>,</w:t>
      </w:r>
      <w:r w:rsidR="00E92D15">
        <w:rPr>
          <w:rFonts w:ascii="Times New Roman" w:hAnsi="Times New Roman" w:cs="Times New Roman"/>
          <w:sz w:val="24"/>
          <w:szCs w:val="24"/>
        </w:rPr>
        <w:t xml:space="preserve"> se filmó la interacción durante </w:t>
      </w:r>
      <w:r w:rsidR="00320563">
        <w:rPr>
          <w:rFonts w:ascii="Times New Roman" w:hAnsi="Times New Roman" w:cs="Times New Roman"/>
          <w:sz w:val="24"/>
          <w:szCs w:val="24"/>
        </w:rPr>
        <w:t>mínimo</w:t>
      </w:r>
      <w:r w:rsidR="00E92D15">
        <w:rPr>
          <w:rFonts w:ascii="Times New Roman" w:hAnsi="Times New Roman" w:cs="Times New Roman"/>
          <w:sz w:val="24"/>
          <w:szCs w:val="24"/>
        </w:rPr>
        <w:t xml:space="preserve"> veinte minutos</w:t>
      </w:r>
      <w:r>
        <w:rPr>
          <w:rFonts w:ascii="Times New Roman" w:hAnsi="Times New Roman" w:cs="Times New Roman"/>
          <w:sz w:val="24"/>
          <w:szCs w:val="24"/>
        </w:rPr>
        <w:t xml:space="preserve"> con cada una de las díadas</w:t>
      </w:r>
      <w:r w:rsidR="00E92D15">
        <w:rPr>
          <w:rFonts w:ascii="Times New Roman" w:hAnsi="Times New Roman" w:cs="Times New Roman"/>
          <w:sz w:val="24"/>
          <w:szCs w:val="24"/>
        </w:rPr>
        <w:t>, con dos cámaras simultáneamente, una dirigida a la cara de la mamá y la otra a la cara d</w:t>
      </w:r>
      <w:r w:rsidR="00B3632C">
        <w:rPr>
          <w:rFonts w:ascii="Times New Roman" w:hAnsi="Times New Roman" w:cs="Times New Roman"/>
          <w:sz w:val="24"/>
          <w:szCs w:val="24"/>
        </w:rPr>
        <w:t>el/la bebé</w:t>
      </w:r>
      <w:r w:rsidR="00E92D15">
        <w:rPr>
          <w:rFonts w:ascii="Times New Roman" w:hAnsi="Times New Roman" w:cs="Times New Roman"/>
          <w:sz w:val="24"/>
          <w:szCs w:val="24"/>
        </w:rPr>
        <w:t xml:space="preserve">. </w:t>
      </w:r>
      <w:r w:rsidR="007C1AED">
        <w:rPr>
          <w:rFonts w:ascii="Times New Roman" w:hAnsi="Times New Roman" w:cs="Times New Roman"/>
          <w:sz w:val="24"/>
          <w:szCs w:val="24"/>
        </w:rPr>
        <w:t xml:space="preserve">Por lo tanto, se dispone de al menos una hora de registro </w:t>
      </w:r>
      <w:r w:rsidR="00DB6B58">
        <w:rPr>
          <w:rFonts w:ascii="Times New Roman" w:hAnsi="Times New Roman" w:cs="Times New Roman"/>
          <w:sz w:val="24"/>
          <w:szCs w:val="24"/>
        </w:rPr>
        <w:t>simultáneo</w:t>
      </w:r>
      <w:r w:rsidR="0005414F">
        <w:rPr>
          <w:rFonts w:ascii="Times New Roman" w:hAnsi="Times New Roman" w:cs="Times New Roman"/>
          <w:sz w:val="24"/>
          <w:szCs w:val="24"/>
        </w:rPr>
        <w:t xml:space="preserve"> </w:t>
      </w:r>
      <w:r w:rsidR="00A61042">
        <w:rPr>
          <w:rFonts w:ascii="Times New Roman" w:hAnsi="Times New Roman" w:cs="Times New Roman"/>
          <w:sz w:val="24"/>
          <w:szCs w:val="24"/>
        </w:rPr>
        <w:t>por</w:t>
      </w:r>
      <w:r w:rsidR="007C1AED">
        <w:rPr>
          <w:rFonts w:ascii="Times New Roman" w:hAnsi="Times New Roman" w:cs="Times New Roman"/>
          <w:sz w:val="24"/>
          <w:szCs w:val="24"/>
        </w:rPr>
        <w:t xml:space="preserve"> cada díada. </w:t>
      </w:r>
      <w:r w:rsidR="00E92D15">
        <w:rPr>
          <w:rFonts w:ascii="Times New Roman" w:hAnsi="Times New Roman" w:cs="Times New Roman"/>
          <w:sz w:val="24"/>
          <w:szCs w:val="24"/>
        </w:rPr>
        <w:t xml:space="preserve">A lo largo de la filmación se realizaron los ajustes de ubicación </w:t>
      </w:r>
      <w:r w:rsidR="00E92D15">
        <w:rPr>
          <w:rFonts w:ascii="Times New Roman" w:hAnsi="Times New Roman" w:cs="Times New Roman"/>
          <w:sz w:val="24"/>
          <w:szCs w:val="24"/>
        </w:rPr>
        <w:lastRenderedPageBreak/>
        <w:t xml:space="preserve">de las cámaras según </w:t>
      </w:r>
      <w:r w:rsidR="009E3012">
        <w:rPr>
          <w:rFonts w:ascii="Times New Roman" w:hAnsi="Times New Roman" w:cs="Times New Roman"/>
          <w:sz w:val="24"/>
          <w:szCs w:val="24"/>
        </w:rPr>
        <w:t xml:space="preserve">lo fueran requiriendo </w:t>
      </w:r>
      <w:r w:rsidR="00E92D15">
        <w:rPr>
          <w:rFonts w:ascii="Times New Roman" w:hAnsi="Times New Roman" w:cs="Times New Roman"/>
          <w:sz w:val="24"/>
          <w:szCs w:val="24"/>
        </w:rPr>
        <w:t xml:space="preserve">los </w:t>
      </w:r>
      <w:r w:rsidR="00DB4B5B">
        <w:rPr>
          <w:rFonts w:ascii="Times New Roman" w:hAnsi="Times New Roman" w:cs="Times New Roman"/>
          <w:sz w:val="24"/>
          <w:szCs w:val="24"/>
        </w:rPr>
        <w:t>desplazamientos</w:t>
      </w:r>
      <w:r w:rsidR="00E92D15">
        <w:rPr>
          <w:rFonts w:ascii="Times New Roman" w:hAnsi="Times New Roman" w:cs="Times New Roman"/>
          <w:sz w:val="24"/>
          <w:szCs w:val="24"/>
        </w:rPr>
        <w:t xml:space="preserve"> y </w:t>
      </w:r>
      <w:r w:rsidR="009E3012">
        <w:rPr>
          <w:rFonts w:ascii="Times New Roman" w:hAnsi="Times New Roman" w:cs="Times New Roman"/>
          <w:sz w:val="24"/>
          <w:szCs w:val="24"/>
        </w:rPr>
        <w:t xml:space="preserve">los </w:t>
      </w:r>
      <w:r w:rsidR="00E92D15">
        <w:rPr>
          <w:rFonts w:ascii="Times New Roman" w:hAnsi="Times New Roman" w:cs="Times New Roman"/>
          <w:sz w:val="24"/>
          <w:szCs w:val="24"/>
        </w:rPr>
        <w:t xml:space="preserve">cambios posturales espontáneos de </w:t>
      </w:r>
      <w:r w:rsidR="009E3012">
        <w:rPr>
          <w:rFonts w:ascii="Times New Roman" w:hAnsi="Times New Roman" w:cs="Times New Roman"/>
          <w:sz w:val="24"/>
          <w:szCs w:val="24"/>
        </w:rPr>
        <w:t xml:space="preserve">la </w:t>
      </w:r>
      <w:r w:rsidR="00E92D15">
        <w:rPr>
          <w:rFonts w:ascii="Times New Roman" w:hAnsi="Times New Roman" w:cs="Times New Roman"/>
          <w:sz w:val="24"/>
          <w:szCs w:val="24"/>
        </w:rPr>
        <w:t xml:space="preserve">mamá y </w:t>
      </w:r>
      <w:r w:rsidR="002C54AA">
        <w:rPr>
          <w:rFonts w:ascii="Times New Roman" w:hAnsi="Times New Roman" w:cs="Times New Roman"/>
          <w:sz w:val="24"/>
          <w:szCs w:val="24"/>
        </w:rPr>
        <w:t>d</w:t>
      </w:r>
      <w:r w:rsidR="00B3632C">
        <w:rPr>
          <w:rFonts w:ascii="Times New Roman" w:hAnsi="Times New Roman" w:cs="Times New Roman"/>
          <w:sz w:val="24"/>
          <w:szCs w:val="24"/>
        </w:rPr>
        <w:t>el/la bebé</w:t>
      </w:r>
      <w:r w:rsidR="000F2488">
        <w:rPr>
          <w:rFonts w:ascii="Times New Roman" w:hAnsi="Times New Roman" w:cs="Times New Roman"/>
          <w:sz w:val="24"/>
          <w:szCs w:val="24"/>
        </w:rPr>
        <w:t>;</w:t>
      </w:r>
      <w:r w:rsidR="00B172F9">
        <w:rPr>
          <w:rFonts w:ascii="Times New Roman" w:hAnsi="Times New Roman" w:cs="Times New Roman"/>
          <w:sz w:val="24"/>
          <w:szCs w:val="24"/>
        </w:rPr>
        <w:t xml:space="preserve"> en </w:t>
      </w:r>
      <w:r w:rsidR="00812DAA">
        <w:rPr>
          <w:rFonts w:ascii="Times New Roman" w:hAnsi="Times New Roman" w:cs="Times New Roman"/>
          <w:sz w:val="24"/>
          <w:szCs w:val="24"/>
        </w:rPr>
        <w:t>lo restante</w:t>
      </w:r>
      <w:r w:rsidR="0003572B">
        <w:rPr>
          <w:rFonts w:ascii="Times New Roman" w:hAnsi="Times New Roman" w:cs="Times New Roman"/>
          <w:sz w:val="24"/>
          <w:szCs w:val="24"/>
        </w:rPr>
        <w:t>,</w:t>
      </w:r>
      <w:r w:rsidR="00B172F9">
        <w:rPr>
          <w:rFonts w:ascii="Times New Roman" w:hAnsi="Times New Roman" w:cs="Times New Roman"/>
          <w:sz w:val="24"/>
          <w:szCs w:val="24"/>
        </w:rPr>
        <w:t xml:space="preserve"> no hubo participación ni intervención </w:t>
      </w:r>
      <w:r w:rsidR="00D049D1">
        <w:rPr>
          <w:rFonts w:ascii="Times New Roman" w:hAnsi="Times New Roman" w:cs="Times New Roman"/>
          <w:sz w:val="24"/>
          <w:szCs w:val="24"/>
        </w:rPr>
        <w:t xml:space="preserve">ninguna </w:t>
      </w:r>
      <w:r w:rsidR="00B172F9">
        <w:rPr>
          <w:rFonts w:ascii="Times New Roman" w:hAnsi="Times New Roman" w:cs="Times New Roman"/>
          <w:sz w:val="24"/>
          <w:szCs w:val="24"/>
        </w:rPr>
        <w:t>de parte del equipo de investigación</w:t>
      </w:r>
      <w:r w:rsidR="00E92D15">
        <w:rPr>
          <w:rFonts w:ascii="Times New Roman" w:hAnsi="Times New Roman" w:cs="Times New Roman"/>
          <w:sz w:val="24"/>
          <w:szCs w:val="24"/>
        </w:rPr>
        <w:t xml:space="preserve">. </w:t>
      </w:r>
      <w:r w:rsidR="0047179D">
        <w:rPr>
          <w:rFonts w:ascii="Times New Roman" w:hAnsi="Times New Roman" w:cs="Times New Roman"/>
          <w:sz w:val="24"/>
          <w:szCs w:val="24"/>
        </w:rPr>
        <w:t>A la mamá simplemente se le dio como consigna que interactuara con su bebé en la forma habitual en que suele hacerlo</w:t>
      </w:r>
      <w:r w:rsidR="00656386">
        <w:rPr>
          <w:rFonts w:ascii="Times New Roman" w:hAnsi="Times New Roman" w:cs="Times New Roman"/>
          <w:sz w:val="24"/>
          <w:szCs w:val="24"/>
        </w:rPr>
        <w:t xml:space="preserve"> durante el juego, el cuidado, la alimentación, el acicalamiento y otras actividades habituales</w:t>
      </w:r>
      <w:r>
        <w:rPr>
          <w:rFonts w:ascii="Times New Roman" w:hAnsi="Times New Roman" w:cs="Times New Roman"/>
          <w:sz w:val="24"/>
          <w:szCs w:val="24"/>
        </w:rPr>
        <w:t xml:space="preserve"> de la vida diaria</w:t>
      </w:r>
      <w:r w:rsidR="00025B39">
        <w:rPr>
          <w:rFonts w:ascii="Times New Roman" w:hAnsi="Times New Roman" w:cs="Times New Roman"/>
          <w:sz w:val="24"/>
          <w:szCs w:val="24"/>
        </w:rPr>
        <w:t>, a elección de la mamá</w:t>
      </w:r>
      <w:r w:rsidR="0047179D">
        <w:rPr>
          <w:rFonts w:ascii="Times New Roman" w:hAnsi="Times New Roman" w:cs="Times New Roman"/>
          <w:sz w:val="24"/>
          <w:szCs w:val="24"/>
        </w:rPr>
        <w:t xml:space="preserve">. </w:t>
      </w:r>
      <w:r w:rsidR="00581154">
        <w:rPr>
          <w:rFonts w:ascii="Times New Roman" w:hAnsi="Times New Roman" w:cs="Times New Roman"/>
          <w:sz w:val="24"/>
          <w:szCs w:val="24"/>
        </w:rPr>
        <w:t xml:space="preserve">En total, se lograron filmar </w:t>
      </w:r>
      <w:r w:rsidR="00387174">
        <w:rPr>
          <w:rFonts w:ascii="Times New Roman" w:hAnsi="Times New Roman" w:cs="Times New Roman"/>
          <w:sz w:val="24"/>
          <w:szCs w:val="24"/>
        </w:rPr>
        <w:t xml:space="preserve">y analizar </w:t>
      </w:r>
      <w:r w:rsidR="00AE3977">
        <w:rPr>
          <w:rFonts w:ascii="Times New Roman" w:hAnsi="Times New Roman" w:cs="Times New Roman"/>
          <w:sz w:val="24"/>
          <w:szCs w:val="24"/>
        </w:rPr>
        <w:t>ocho</w:t>
      </w:r>
      <w:r w:rsidR="00581154">
        <w:rPr>
          <w:rFonts w:ascii="Times New Roman" w:hAnsi="Times New Roman" w:cs="Times New Roman"/>
          <w:sz w:val="24"/>
          <w:szCs w:val="24"/>
        </w:rPr>
        <w:t xml:space="preserve"> díadas mamá – bebé, </w:t>
      </w:r>
      <w:r w:rsidR="00D51521">
        <w:rPr>
          <w:rFonts w:ascii="Times New Roman" w:hAnsi="Times New Roman" w:cs="Times New Roman"/>
          <w:sz w:val="24"/>
          <w:szCs w:val="24"/>
        </w:rPr>
        <w:t>cinco</w:t>
      </w:r>
      <w:r w:rsidR="00AE3977">
        <w:rPr>
          <w:rFonts w:ascii="Times New Roman" w:hAnsi="Times New Roman" w:cs="Times New Roman"/>
          <w:sz w:val="24"/>
          <w:szCs w:val="24"/>
        </w:rPr>
        <w:t xml:space="preserve"> niños y </w:t>
      </w:r>
      <w:r w:rsidR="00D51521">
        <w:rPr>
          <w:rFonts w:ascii="Times New Roman" w:hAnsi="Times New Roman" w:cs="Times New Roman"/>
          <w:sz w:val="24"/>
          <w:szCs w:val="24"/>
        </w:rPr>
        <w:t>tres</w:t>
      </w:r>
      <w:r w:rsidR="00581154">
        <w:rPr>
          <w:rFonts w:ascii="Times New Roman" w:hAnsi="Times New Roman" w:cs="Times New Roman"/>
          <w:sz w:val="24"/>
          <w:szCs w:val="24"/>
        </w:rPr>
        <w:t xml:space="preserve"> niñas, longitudinalmente</w:t>
      </w:r>
      <w:r w:rsidR="006941C9">
        <w:rPr>
          <w:rFonts w:ascii="Times New Roman" w:hAnsi="Times New Roman" w:cs="Times New Roman"/>
          <w:sz w:val="24"/>
          <w:szCs w:val="24"/>
        </w:rPr>
        <w:t>,</w:t>
      </w:r>
      <w:r w:rsidR="00581154">
        <w:rPr>
          <w:rFonts w:ascii="Times New Roman" w:hAnsi="Times New Roman" w:cs="Times New Roman"/>
          <w:sz w:val="24"/>
          <w:szCs w:val="24"/>
        </w:rPr>
        <w:t xml:space="preserve"> a lo largo de un año</w:t>
      </w:r>
      <w:r w:rsidR="00E7284A">
        <w:rPr>
          <w:rFonts w:ascii="Times New Roman" w:hAnsi="Times New Roman" w:cs="Times New Roman"/>
          <w:sz w:val="24"/>
          <w:szCs w:val="24"/>
        </w:rPr>
        <w:t>,</w:t>
      </w:r>
      <w:r w:rsidR="00581154">
        <w:rPr>
          <w:rFonts w:ascii="Times New Roman" w:hAnsi="Times New Roman" w:cs="Times New Roman"/>
          <w:sz w:val="24"/>
          <w:szCs w:val="24"/>
        </w:rPr>
        <w:t xml:space="preserve"> en cada uno de las edades d</w:t>
      </w:r>
      <w:r w:rsidR="00B3632C">
        <w:rPr>
          <w:rFonts w:ascii="Times New Roman" w:hAnsi="Times New Roman" w:cs="Times New Roman"/>
          <w:sz w:val="24"/>
          <w:szCs w:val="24"/>
        </w:rPr>
        <w:t>el/la bebé</w:t>
      </w:r>
      <w:r w:rsidR="00581154">
        <w:rPr>
          <w:rFonts w:ascii="Times New Roman" w:hAnsi="Times New Roman" w:cs="Times New Roman"/>
          <w:sz w:val="24"/>
          <w:szCs w:val="24"/>
        </w:rPr>
        <w:t xml:space="preserve"> ya referidas.</w:t>
      </w:r>
      <w:r w:rsidR="0098525B">
        <w:rPr>
          <w:rFonts w:ascii="Times New Roman" w:hAnsi="Times New Roman" w:cs="Times New Roman"/>
          <w:sz w:val="24"/>
          <w:szCs w:val="24"/>
        </w:rPr>
        <w:t xml:space="preserve"> Las filmaciones se realizaron en las casas de habitación de las díadas. </w:t>
      </w:r>
    </w:p>
    <w:p w:rsidR="005F669E" w:rsidRDefault="00940441" w:rsidP="005E6D3D">
      <w:pPr>
        <w:spacing w:line="480" w:lineRule="auto"/>
        <w:jc w:val="both"/>
        <w:rPr>
          <w:rFonts w:ascii="Times New Roman" w:hAnsi="Times New Roman" w:cs="Times New Roman"/>
          <w:sz w:val="24"/>
          <w:szCs w:val="24"/>
        </w:rPr>
      </w:pPr>
      <w:r>
        <w:rPr>
          <w:rFonts w:ascii="Times New Roman" w:hAnsi="Times New Roman" w:cs="Times New Roman"/>
          <w:sz w:val="24"/>
          <w:szCs w:val="24"/>
        </w:rPr>
        <w:t>Posteriormente, cada par de</w:t>
      </w:r>
      <w:r w:rsidR="00467DAE">
        <w:rPr>
          <w:rFonts w:ascii="Times New Roman" w:hAnsi="Times New Roman" w:cs="Times New Roman"/>
          <w:sz w:val="24"/>
          <w:szCs w:val="24"/>
        </w:rPr>
        <w:t xml:space="preserve"> videos, </w:t>
      </w:r>
      <w:r w:rsidR="00D0426E">
        <w:rPr>
          <w:rFonts w:ascii="Times New Roman" w:hAnsi="Times New Roman" w:cs="Times New Roman"/>
          <w:sz w:val="24"/>
          <w:szCs w:val="24"/>
        </w:rPr>
        <w:t xml:space="preserve">el </w:t>
      </w:r>
      <w:r w:rsidR="00467DAE">
        <w:rPr>
          <w:rFonts w:ascii="Times New Roman" w:hAnsi="Times New Roman" w:cs="Times New Roman"/>
          <w:sz w:val="24"/>
          <w:szCs w:val="24"/>
        </w:rPr>
        <w:t xml:space="preserve">de la mamá y </w:t>
      </w:r>
      <w:r w:rsidR="00D0426E">
        <w:rPr>
          <w:rFonts w:ascii="Times New Roman" w:hAnsi="Times New Roman" w:cs="Times New Roman"/>
          <w:sz w:val="24"/>
          <w:szCs w:val="24"/>
        </w:rPr>
        <w:t xml:space="preserve">el </w:t>
      </w:r>
      <w:r w:rsidR="005B3951">
        <w:rPr>
          <w:rFonts w:ascii="Times New Roman" w:hAnsi="Times New Roman" w:cs="Times New Roman"/>
          <w:sz w:val="24"/>
          <w:szCs w:val="24"/>
        </w:rPr>
        <w:t>d</w:t>
      </w:r>
      <w:r w:rsidR="00B3632C">
        <w:rPr>
          <w:rFonts w:ascii="Times New Roman" w:hAnsi="Times New Roman" w:cs="Times New Roman"/>
          <w:sz w:val="24"/>
          <w:szCs w:val="24"/>
        </w:rPr>
        <w:t>el/la bebé</w:t>
      </w:r>
      <w:r w:rsidR="00467DAE">
        <w:rPr>
          <w:rFonts w:ascii="Times New Roman" w:hAnsi="Times New Roman" w:cs="Times New Roman"/>
          <w:sz w:val="24"/>
          <w:szCs w:val="24"/>
        </w:rPr>
        <w:t>, fue sincronizado</w:t>
      </w:r>
      <w:r w:rsidR="00823527">
        <w:rPr>
          <w:rFonts w:ascii="Times New Roman" w:hAnsi="Times New Roman" w:cs="Times New Roman"/>
          <w:sz w:val="24"/>
          <w:szCs w:val="24"/>
        </w:rPr>
        <w:t xml:space="preserve"> </w:t>
      </w:r>
      <w:r w:rsidR="00467DAE">
        <w:rPr>
          <w:rFonts w:ascii="Times New Roman" w:hAnsi="Times New Roman" w:cs="Times New Roman"/>
          <w:sz w:val="24"/>
          <w:szCs w:val="24"/>
        </w:rPr>
        <w:t>e integrado</w:t>
      </w:r>
      <w:r w:rsidR="00CD3D0D">
        <w:rPr>
          <w:rFonts w:ascii="Times New Roman" w:hAnsi="Times New Roman" w:cs="Times New Roman"/>
          <w:sz w:val="24"/>
          <w:szCs w:val="24"/>
        </w:rPr>
        <w:t xml:space="preserve"> en una sola pantalla para su codificación y análisis. </w:t>
      </w:r>
      <w:r w:rsidR="00AB729C">
        <w:rPr>
          <w:rFonts w:ascii="Times New Roman" w:hAnsi="Times New Roman" w:cs="Times New Roman"/>
          <w:sz w:val="24"/>
          <w:szCs w:val="24"/>
        </w:rPr>
        <w:t>El presente estudio es una investigación de natur</w:t>
      </w:r>
      <w:r w:rsidR="00BB417D">
        <w:rPr>
          <w:rFonts w:ascii="Times New Roman" w:hAnsi="Times New Roman" w:cs="Times New Roman"/>
          <w:sz w:val="24"/>
          <w:szCs w:val="24"/>
        </w:rPr>
        <w:t>aleza eminentemente cualitativa</w:t>
      </w:r>
      <w:r w:rsidR="002D4F71">
        <w:rPr>
          <w:rFonts w:ascii="Times New Roman" w:hAnsi="Times New Roman" w:cs="Times New Roman"/>
          <w:sz w:val="24"/>
          <w:szCs w:val="24"/>
        </w:rPr>
        <w:t xml:space="preserve"> (microanálisis etnográfico, según se expuso más arriba)</w:t>
      </w:r>
      <w:r w:rsidR="00BB417D">
        <w:rPr>
          <w:rFonts w:ascii="Times New Roman" w:hAnsi="Times New Roman" w:cs="Times New Roman"/>
          <w:sz w:val="24"/>
          <w:szCs w:val="24"/>
        </w:rPr>
        <w:t>, que se sustenta en la casuística ya consignada</w:t>
      </w:r>
      <w:r w:rsidR="0017778A">
        <w:rPr>
          <w:rFonts w:ascii="Times New Roman" w:hAnsi="Times New Roman" w:cs="Times New Roman"/>
          <w:sz w:val="24"/>
          <w:szCs w:val="24"/>
        </w:rPr>
        <w:t>, puesto que el objetivo principal es una aproximación comprensiva de la experiencia de la mamá y el/la bebé dentro de la interacción diádica</w:t>
      </w:r>
      <w:r w:rsidR="00BB417D">
        <w:rPr>
          <w:rFonts w:ascii="Times New Roman" w:hAnsi="Times New Roman" w:cs="Times New Roman"/>
          <w:sz w:val="24"/>
          <w:szCs w:val="24"/>
        </w:rPr>
        <w:t>.</w:t>
      </w:r>
      <w:r w:rsidR="00AB729C">
        <w:rPr>
          <w:rFonts w:ascii="Times New Roman" w:hAnsi="Times New Roman" w:cs="Times New Roman"/>
          <w:sz w:val="24"/>
          <w:szCs w:val="24"/>
        </w:rPr>
        <w:t xml:space="preserve"> </w:t>
      </w:r>
      <w:r w:rsidR="006859EE">
        <w:rPr>
          <w:rFonts w:ascii="Times New Roman" w:hAnsi="Times New Roman" w:cs="Times New Roman"/>
          <w:sz w:val="24"/>
          <w:szCs w:val="24"/>
        </w:rPr>
        <w:t xml:space="preserve">La codificación y el análisis </w:t>
      </w:r>
      <w:r w:rsidR="00361DF8">
        <w:rPr>
          <w:rFonts w:ascii="Times New Roman" w:hAnsi="Times New Roman" w:cs="Times New Roman"/>
          <w:sz w:val="24"/>
          <w:szCs w:val="24"/>
        </w:rPr>
        <w:t xml:space="preserve">de las filmaciones sincronizadas </w:t>
      </w:r>
      <w:r w:rsidR="006859EE">
        <w:rPr>
          <w:rFonts w:ascii="Times New Roman" w:hAnsi="Times New Roman" w:cs="Times New Roman"/>
          <w:sz w:val="24"/>
          <w:szCs w:val="24"/>
        </w:rPr>
        <w:t xml:space="preserve">se llevaron a cabo siguiendo los pasos estipulados </w:t>
      </w:r>
      <w:r w:rsidR="001B678C">
        <w:rPr>
          <w:rFonts w:ascii="Times New Roman" w:hAnsi="Times New Roman" w:cs="Times New Roman"/>
          <w:sz w:val="24"/>
          <w:szCs w:val="24"/>
        </w:rPr>
        <w:t>por</w:t>
      </w:r>
      <w:r w:rsidR="006859EE">
        <w:rPr>
          <w:rFonts w:ascii="Times New Roman" w:hAnsi="Times New Roman" w:cs="Times New Roman"/>
          <w:sz w:val="24"/>
          <w:szCs w:val="24"/>
        </w:rPr>
        <w:t xml:space="preserve"> la Teoría Fundamentada,</w:t>
      </w:r>
      <w:r w:rsidR="003F6B9C">
        <w:rPr>
          <w:rFonts w:ascii="Times New Roman" w:hAnsi="Times New Roman" w:cs="Times New Roman"/>
          <w:sz w:val="24"/>
          <w:szCs w:val="24"/>
        </w:rPr>
        <w:t xml:space="preserve"> según la han postulado </w:t>
      </w:r>
      <w:proofErr w:type="spellStart"/>
      <w:r w:rsidR="005154AE">
        <w:rPr>
          <w:rFonts w:ascii="Times New Roman" w:hAnsi="Times New Roman" w:cs="Times New Roman"/>
          <w:sz w:val="24"/>
          <w:szCs w:val="24"/>
        </w:rPr>
        <w:t>Glaser</w:t>
      </w:r>
      <w:proofErr w:type="spellEnd"/>
      <w:r w:rsidR="005154AE">
        <w:rPr>
          <w:rFonts w:ascii="Times New Roman" w:hAnsi="Times New Roman" w:cs="Times New Roman"/>
          <w:sz w:val="24"/>
          <w:szCs w:val="24"/>
        </w:rPr>
        <w:t xml:space="preserve"> y Strauss</w:t>
      </w:r>
      <w:r w:rsidR="007D213C">
        <w:rPr>
          <w:rFonts w:ascii="Times New Roman" w:hAnsi="Times New Roman" w:cs="Times New Roman"/>
          <w:sz w:val="24"/>
          <w:szCs w:val="24"/>
        </w:rPr>
        <w:t xml:space="preserve"> (1999)</w:t>
      </w:r>
      <w:r w:rsidR="005154AE">
        <w:rPr>
          <w:rFonts w:ascii="Times New Roman" w:hAnsi="Times New Roman" w:cs="Times New Roman"/>
          <w:sz w:val="24"/>
          <w:szCs w:val="24"/>
        </w:rPr>
        <w:t xml:space="preserve">, y </w:t>
      </w:r>
      <w:proofErr w:type="spellStart"/>
      <w:r w:rsidR="005154AE">
        <w:rPr>
          <w:rFonts w:ascii="Times New Roman" w:hAnsi="Times New Roman" w:cs="Times New Roman"/>
          <w:sz w:val="24"/>
          <w:szCs w:val="24"/>
        </w:rPr>
        <w:t>Straus</w:t>
      </w:r>
      <w:proofErr w:type="spellEnd"/>
      <w:r w:rsidR="005154AE">
        <w:rPr>
          <w:rFonts w:ascii="Times New Roman" w:hAnsi="Times New Roman" w:cs="Times New Roman"/>
          <w:sz w:val="24"/>
          <w:szCs w:val="24"/>
        </w:rPr>
        <w:t xml:space="preserve"> y </w:t>
      </w:r>
      <w:proofErr w:type="spellStart"/>
      <w:r w:rsidR="005154AE">
        <w:rPr>
          <w:rFonts w:ascii="Times New Roman" w:hAnsi="Times New Roman" w:cs="Times New Roman"/>
          <w:sz w:val="24"/>
          <w:szCs w:val="24"/>
        </w:rPr>
        <w:t>Cor</w:t>
      </w:r>
      <w:r w:rsidR="006859EE">
        <w:rPr>
          <w:rFonts w:ascii="Times New Roman" w:hAnsi="Times New Roman" w:cs="Times New Roman"/>
          <w:sz w:val="24"/>
          <w:szCs w:val="24"/>
        </w:rPr>
        <w:t>bin</w:t>
      </w:r>
      <w:proofErr w:type="spellEnd"/>
      <w:r w:rsidR="005154AE">
        <w:rPr>
          <w:rFonts w:ascii="Times New Roman" w:hAnsi="Times New Roman" w:cs="Times New Roman"/>
          <w:sz w:val="24"/>
          <w:szCs w:val="24"/>
        </w:rPr>
        <w:t xml:space="preserve"> (2002)</w:t>
      </w:r>
      <w:r w:rsidR="006859EE">
        <w:rPr>
          <w:rFonts w:ascii="Times New Roman" w:hAnsi="Times New Roman" w:cs="Times New Roman"/>
          <w:sz w:val="24"/>
          <w:szCs w:val="24"/>
        </w:rPr>
        <w:t>. Los pasos de la Teoría Fundame</w:t>
      </w:r>
      <w:r w:rsidR="000471E4">
        <w:rPr>
          <w:rFonts w:ascii="Times New Roman" w:hAnsi="Times New Roman" w:cs="Times New Roman"/>
          <w:sz w:val="24"/>
          <w:szCs w:val="24"/>
        </w:rPr>
        <w:t>ntada pueden resumirse como la Codificación Abierta o en vivo, la Codificación A</w:t>
      </w:r>
      <w:r w:rsidR="006859EE">
        <w:rPr>
          <w:rFonts w:ascii="Times New Roman" w:hAnsi="Times New Roman" w:cs="Times New Roman"/>
          <w:sz w:val="24"/>
          <w:szCs w:val="24"/>
        </w:rPr>
        <w:t>xia</w:t>
      </w:r>
      <w:r w:rsidR="00CD5C01">
        <w:rPr>
          <w:rFonts w:ascii="Times New Roman" w:hAnsi="Times New Roman" w:cs="Times New Roman"/>
          <w:sz w:val="24"/>
          <w:szCs w:val="24"/>
        </w:rPr>
        <w:t>l o sobre líneas temáticas y</w:t>
      </w:r>
      <w:r w:rsidR="000471E4">
        <w:rPr>
          <w:rFonts w:ascii="Times New Roman" w:hAnsi="Times New Roman" w:cs="Times New Roman"/>
          <w:sz w:val="24"/>
          <w:szCs w:val="24"/>
        </w:rPr>
        <w:t xml:space="preserve"> la C</w:t>
      </w:r>
      <w:r w:rsidR="006859EE">
        <w:rPr>
          <w:rFonts w:ascii="Times New Roman" w:hAnsi="Times New Roman" w:cs="Times New Roman"/>
          <w:sz w:val="24"/>
          <w:szCs w:val="24"/>
        </w:rPr>
        <w:t>odi</w:t>
      </w:r>
      <w:r w:rsidR="000471E4">
        <w:rPr>
          <w:rFonts w:ascii="Times New Roman" w:hAnsi="Times New Roman" w:cs="Times New Roman"/>
          <w:sz w:val="24"/>
          <w:szCs w:val="24"/>
        </w:rPr>
        <w:t>ficación S</w:t>
      </w:r>
      <w:r w:rsidR="006859EE">
        <w:rPr>
          <w:rFonts w:ascii="Times New Roman" w:hAnsi="Times New Roman" w:cs="Times New Roman"/>
          <w:sz w:val="24"/>
          <w:szCs w:val="24"/>
        </w:rPr>
        <w:t>electiva o en base a derroteros cl</w:t>
      </w:r>
      <w:r w:rsidR="00CD5C01">
        <w:rPr>
          <w:rFonts w:ascii="Times New Roman" w:hAnsi="Times New Roman" w:cs="Times New Roman"/>
          <w:sz w:val="24"/>
          <w:szCs w:val="24"/>
        </w:rPr>
        <w:t>ave de la teoría en desarrollo, así como</w:t>
      </w:r>
      <w:r w:rsidR="006859EE">
        <w:rPr>
          <w:rFonts w:ascii="Times New Roman" w:hAnsi="Times New Roman" w:cs="Times New Roman"/>
          <w:sz w:val="24"/>
          <w:szCs w:val="24"/>
        </w:rPr>
        <w:t xml:space="preserve"> l</w:t>
      </w:r>
      <w:r w:rsidR="00266A75">
        <w:rPr>
          <w:rFonts w:ascii="Times New Roman" w:hAnsi="Times New Roman" w:cs="Times New Roman"/>
          <w:sz w:val="24"/>
          <w:szCs w:val="24"/>
        </w:rPr>
        <w:t>a formulación de la teoría en sí misma (e</w:t>
      </w:r>
      <w:r w:rsidR="006859EE">
        <w:rPr>
          <w:rFonts w:ascii="Times New Roman" w:hAnsi="Times New Roman" w:cs="Times New Roman"/>
          <w:sz w:val="24"/>
          <w:szCs w:val="24"/>
        </w:rPr>
        <w:t>ste caso, sobre la naturaleza de la interacción mamá – bebé</w:t>
      </w:r>
      <w:r w:rsidR="00EF6D1E">
        <w:rPr>
          <w:rFonts w:ascii="Times New Roman" w:hAnsi="Times New Roman" w:cs="Times New Roman"/>
          <w:sz w:val="24"/>
          <w:szCs w:val="24"/>
        </w:rPr>
        <w:t>,</w:t>
      </w:r>
      <w:r w:rsidR="006859EE">
        <w:rPr>
          <w:rFonts w:ascii="Times New Roman" w:hAnsi="Times New Roman" w:cs="Times New Roman"/>
          <w:sz w:val="24"/>
          <w:szCs w:val="24"/>
        </w:rPr>
        <w:t xml:space="preserve"> alrededor de las claves identificables sobre el establecimiento de la comunicación y los elementos precursores del lenguaje</w:t>
      </w:r>
      <w:r w:rsidR="00CE0F5F">
        <w:rPr>
          <w:rFonts w:ascii="Times New Roman" w:hAnsi="Times New Roman" w:cs="Times New Roman"/>
          <w:sz w:val="24"/>
          <w:szCs w:val="24"/>
        </w:rPr>
        <w:t>)</w:t>
      </w:r>
      <w:r w:rsidR="006859EE">
        <w:rPr>
          <w:rFonts w:ascii="Times New Roman" w:hAnsi="Times New Roman" w:cs="Times New Roman"/>
          <w:sz w:val="24"/>
          <w:szCs w:val="24"/>
        </w:rPr>
        <w:t xml:space="preserve">. </w:t>
      </w:r>
    </w:p>
    <w:p w:rsidR="00D75076" w:rsidRDefault="004744B2" w:rsidP="005E6D3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 Teoría Fundamentada plantea, asimismo, que para lograr </w:t>
      </w:r>
      <w:r w:rsidR="00CB23EE">
        <w:rPr>
          <w:rFonts w:ascii="Times New Roman" w:hAnsi="Times New Roman" w:cs="Times New Roman"/>
          <w:sz w:val="24"/>
          <w:szCs w:val="24"/>
        </w:rPr>
        <w:t>el mayor</w:t>
      </w:r>
      <w:r>
        <w:rPr>
          <w:rFonts w:ascii="Times New Roman" w:hAnsi="Times New Roman" w:cs="Times New Roman"/>
          <w:sz w:val="24"/>
          <w:szCs w:val="24"/>
        </w:rPr>
        <w:t xml:space="preserve"> índice </w:t>
      </w:r>
      <w:r w:rsidR="00CB23EE">
        <w:rPr>
          <w:rFonts w:ascii="Times New Roman" w:hAnsi="Times New Roman" w:cs="Times New Roman"/>
          <w:sz w:val="24"/>
          <w:szCs w:val="24"/>
        </w:rPr>
        <w:t xml:space="preserve">posible </w:t>
      </w:r>
      <w:r>
        <w:rPr>
          <w:rFonts w:ascii="Times New Roman" w:hAnsi="Times New Roman" w:cs="Times New Roman"/>
          <w:sz w:val="24"/>
          <w:szCs w:val="24"/>
        </w:rPr>
        <w:t xml:space="preserve">de confiabilidad y validez en el análisis, se debe seguir la pauta de la </w:t>
      </w:r>
      <w:r w:rsidR="00DB5040">
        <w:rPr>
          <w:rFonts w:ascii="Times New Roman" w:hAnsi="Times New Roman" w:cs="Times New Roman"/>
          <w:sz w:val="24"/>
          <w:szCs w:val="24"/>
        </w:rPr>
        <w:t>Saturación</w:t>
      </w:r>
      <w:r>
        <w:rPr>
          <w:rFonts w:ascii="Times New Roman" w:hAnsi="Times New Roman" w:cs="Times New Roman"/>
          <w:sz w:val="24"/>
          <w:szCs w:val="24"/>
        </w:rPr>
        <w:t xml:space="preserve"> durante el proceso de codificación. La </w:t>
      </w:r>
      <w:r w:rsidR="00DB5040">
        <w:rPr>
          <w:rFonts w:ascii="Times New Roman" w:hAnsi="Times New Roman" w:cs="Times New Roman"/>
          <w:sz w:val="24"/>
          <w:szCs w:val="24"/>
        </w:rPr>
        <w:t>Saturación</w:t>
      </w:r>
      <w:r>
        <w:rPr>
          <w:rFonts w:ascii="Times New Roman" w:hAnsi="Times New Roman" w:cs="Times New Roman"/>
          <w:sz w:val="24"/>
          <w:szCs w:val="24"/>
        </w:rPr>
        <w:t xml:space="preserve"> consiste en repasar cada uno de los materiales disponibles tantas veces como sea necesario y compararlos entre sí constantemente</w:t>
      </w:r>
      <w:r w:rsidR="0055097E">
        <w:rPr>
          <w:rFonts w:ascii="Times New Roman" w:hAnsi="Times New Roman" w:cs="Times New Roman"/>
          <w:sz w:val="24"/>
          <w:szCs w:val="24"/>
        </w:rPr>
        <w:t xml:space="preserve"> (método de la Comparación Constante)</w:t>
      </w:r>
      <w:r>
        <w:rPr>
          <w:rFonts w:ascii="Times New Roman" w:hAnsi="Times New Roman" w:cs="Times New Roman"/>
          <w:sz w:val="24"/>
          <w:szCs w:val="24"/>
        </w:rPr>
        <w:t xml:space="preserve">, </w:t>
      </w:r>
      <w:r w:rsidR="00BA7836">
        <w:rPr>
          <w:rFonts w:ascii="Times New Roman" w:hAnsi="Times New Roman" w:cs="Times New Roman"/>
          <w:sz w:val="24"/>
          <w:szCs w:val="24"/>
        </w:rPr>
        <w:t xml:space="preserve">hasta que los códigos resulten redundantes o no aparezcan nuevos códigos o dimensiones analíticas que agreguen elementos </w:t>
      </w:r>
      <w:r w:rsidR="009253B6">
        <w:rPr>
          <w:rFonts w:ascii="Times New Roman" w:hAnsi="Times New Roman" w:cs="Times New Roman"/>
          <w:sz w:val="24"/>
          <w:szCs w:val="24"/>
        </w:rPr>
        <w:t xml:space="preserve">comprensivos </w:t>
      </w:r>
      <w:r w:rsidR="0055097E">
        <w:rPr>
          <w:rFonts w:ascii="Times New Roman" w:hAnsi="Times New Roman" w:cs="Times New Roman"/>
          <w:sz w:val="24"/>
          <w:szCs w:val="24"/>
        </w:rPr>
        <w:t>novedosos</w:t>
      </w:r>
      <w:r w:rsidR="00B201C6">
        <w:rPr>
          <w:rFonts w:ascii="Times New Roman" w:hAnsi="Times New Roman" w:cs="Times New Roman"/>
          <w:sz w:val="24"/>
          <w:szCs w:val="24"/>
        </w:rPr>
        <w:t xml:space="preserve"> </w:t>
      </w:r>
      <w:r w:rsidR="009253B6">
        <w:rPr>
          <w:rFonts w:ascii="Times New Roman" w:hAnsi="Times New Roman" w:cs="Times New Roman"/>
          <w:sz w:val="24"/>
          <w:szCs w:val="24"/>
        </w:rPr>
        <w:t xml:space="preserve">sobre el tema de investigación. </w:t>
      </w:r>
      <w:r w:rsidR="00D75076">
        <w:rPr>
          <w:rFonts w:ascii="Times New Roman" w:hAnsi="Times New Roman" w:cs="Times New Roman"/>
          <w:sz w:val="24"/>
          <w:szCs w:val="24"/>
        </w:rPr>
        <w:t>A este procedimiento se</w:t>
      </w:r>
      <w:r w:rsidR="00BC5267">
        <w:rPr>
          <w:rFonts w:ascii="Times New Roman" w:hAnsi="Times New Roman" w:cs="Times New Roman"/>
          <w:sz w:val="24"/>
          <w:szCs w:val="24"/>
        </w:rPr>
        <w:t xml:space="preserve"> le conoce como el logro de la D</w:t>
      </w:r>
      <w:r w:rsidR="00D75076">
        <w:rPr>
          <w:rFonts w:ascii="Times New Roman" w:hAnsi="Times New Roman" w:cs="Times New Roman"/>
          <w:sz w:val="24"/>
          <w:szCs w:val="24"/>
        </w:rPr>
        <w:t>ensidad de</w:t>
      </w:r>
      <w:r w:rsidR="00A90C36">
        <w:rPr>
          <w:rFonts w:ascii="Times New Roman" w:hAnsi="Times New Roman" w:cs="Times New Roman"/>
          <w:sz w:val="24"/>
          <w:szCs w:val="24"/>
        </w:rPr>
        <w:t xml:space="preserve"> </w:t>
      </w:r>
      <w:r w:rsidR="00D75076">
        <w:rPr>
          <w:rFonts w:ascii="Times New Roman" w:hAnsi="Times New Roman" w:cs="Times New Roman"/>
          <w:sz w:val="24"/>
          <w:szCs w:val="24"/>
        </w:rPr>
        <w:t>l</w:t>
      </w:r>
      <w:r w:rsidR="00A90C36">
        <w:rPr>
          <w:rFonts w:ascii="Times New Roman" w:hAnsi="Times New Roman" w:cs="Times New Roman"/>
          <w:sz w:val="24"/>
          <w:szCs w:val="24"/>
        </w:rPr>
        <w:t>as categorías de</w:t>
      </w:r>
      <w:r w:rsidR="00D75076">
        <w:rPr>
          <w:rFonts w:ascii="Times New Roman" w:hAnsi="Times New Roman" w:cs="Times New Roman"/>
          <w:sz w:val="24"/>
          <w:szCs w:val="24"/>
        </w:rPr>
        <w:t xml:space="preserve"> análisis. </w:t>
      </w:r>
    </w:p>
    <w:p w:rsidR="0021107F" w:rsidRDefault="009253B6" w:rsidP="005E6D3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De esta manera, </w:t>
      </w:r>
      <w:r w:rsidR="00AE3977">
        <w:rPr>
          <w:rFonts w:ascii="Times New Roman" w:hAnsi="Times New Roman" w:cs="Times New Roman"/>
          <w:sz w:val="24"/>
          <w:szCs w:val="24"/>
        </w:rPr>
        <w:t xml:space="preserve">la codificación inicial se realizó a partir </w:t>
      </w:r>
      <w:r w:rsidR="00AE3977" w:rsidRPr="00FA404E">
        <w:rPr>
          <w:rFonts w:ascii="Times New Roman" w:hAnsi="Times New Roman" w:cs="Times New Roman"/>
          <w:sz w:val="24"/>
          <w:szCs w:val="24"/>
        </w:rPr>
        <w:t xml:space="preserve">de seis casos, </w:t>
      </w:r>
      <w:r w:rsidR="00AC59FE">
        <w:rPr>
          <w:rFonts w:ascii="Times New Roman" w:hAnsi="Times New Roman" w:cs="Times New Roman"/>
          <w:sz w:val="24"/>
          <w:szCs w:val="24"/>
        </w:rPr>
        <w:t>cuatro niños y dos niñas. Los d</w:t>
      </w:r>
      <w:r w:rsidR="00AE3977">
        <w:rPr>
          <w:rFonts w:ascii="Times New Roman" w:hAnsi="Times New Roman" w:cs="Times New Roman"/>
          <w:sz w:val="24"/>
          <w:szCs w:val="24"/>
        </w:rPr>
        <w:t>os casos</w:t>
      </w:r>
      <w:r w:rsidR="00AC59FE">
        <w:rPr>
          <w:rFonts w:ascii="Times New Roman" w:hAnsi="Times New Roman" w:cs="Times New Roman"/>
          <w:sz w:val="24"/>
          <w:szCs w:val="24"/>
        </w:rPr>
        <w:t xml:space="preserve"> restantes</w:t>
      </w:r>
      <w:r w:rsidR="00AE3977">
        <w:rPr>
          <w:rFonts w:ascii="Times New Roman" w:hAnsi="Times New Roman" w:cs="Times New Roman"/>
          <w:sz w:val="24"/>
          <w:szCs w:val="24"/>
        </w:rPr>
        <w:t>, un niño y una niña, se preservaron para llevar a cabo una</w:t>
      </w:r>
      <w:r w:rsidR="00AC59FE">
        <w:rPr>
          <w:rFonts w:ascii="Times New Roman" w:hAnsi="Times New Roman" w:cs="Times New Roman"/>
          <w:sz w:val="24"/>
          <w:szCs w:val="24"/>
        </w:rPr>
        <w:t xml:space="preserve"> validación complementaria del Sistema de C</w:t>
      </w:r>
      <w:r w:rsidR="00AE3977">
        <w:rPr>
          <w:rFonts w:ascii="Times New Roman" w:hAnsi="Times New Roman" w:cs="Times New Roman"/>
          <w:sz w:val="24"/>
          <w:szCs w:val="24"/>
        </w:rPr>
        <w:t>odificación. C</w:t>
      </w:r>
      <w:r>
        <w:rPr>
          <w:rFonts w:ascii="Times New Roman" w:hAnsi="Times New Roman" w:cs="Times New Roman"/>
          <w:sz w:val="24"/>
          <w:szCs w:val="24"/>
        </w:rPr>
        <w:t xml:space="preserve">ada uno de los registros </w:t>
      </w:r>
      <w:r w:rsidR="007F4C2D">
        <w:rPr>
          <w:rFonts w:ascii="Times New Roman" w:hAnsi="Times New Roman" w:cs="Times New Roman"/>
          <w:sz w:val="24"/>
          <w:szCs w:val="24"/>
        </w:rPr>
        <w:t xml:space="preserve">longitudinales </w:t>
      </w:r>
      <w:r>
        <w:rPr>
          <w:rFonts w:ascii="Times New Roman" w:hAnsi="Times New Roman" w:cs="Times New Roman"/>
          <w:sz w:val="24"/>
          <w:szCs w:val="24"/>
        </w:rPr>
        <w:t xml:space="preserve">de las interacciones entre </w:t>
      </w:r>
      <w:r w:rsidR="00446938">
        <w:rPr>
          <w:rFonts w:ascii="Times New Roman" w:hAnsi="Times New Roman" w:cs="Times New Roman"/>
          <w:sz w:val="24"/>
          <w:szCs w:val="24"/>
        </w:rPr>
        <w:t xml:space="preserve">la </w:t>
      </w:r>
      <w:r>
        <w:rPr>
          <w:rFonts w:ascii="Times New Roman" w:hAnsi="Times New Roman" w:cs="Times New Roman"/>
          <w:sz w:val="24"/>
          <w:szCs w:val="24"/>
        </w:rPr>
        <w:t xml:space="preserve">mamá y </w:t>
      </w:r>
      <w:r w:rsidR="00446938">
        <w:rPr>
          <w:rFonts w:ascii="Times New Roman" w:hAnsi="Times New Roman" w:cs="Times New Roman"/>
          <w:sz w:val="24"/>
          <w:szCs w:val="24"/>
        </w:rPr>
        <w:t xml:space="preserve">el/la </w:t>
      </w:r>
      <w:r>
        <w:rPr>
          <w:rFonts w:ascii="Times New Roman" w:hAnsi="Times New Roman" w:cs="Times New Roman"/>
          <w:sz w:val="24"/>
          <w:szCs w:val="24"/>
        </w:rPr>
        <w:t>bebé</w:t>
      </w:r>
      <w:r w:rsidR="00AE3977">
        <w:rPr>
          <w:rFonts w:ascii="Times New Roman" w:hAnsi="Times New Roman" w:cs="Times New Roman"/>
          <w:sz w:val="24"/>
          <w:szCs w:val="24"/>
        </w:rPr>
        <w:t>,</w:t>
      </w:r>
      <w:r>
        <w:rPr>
          <w:rFonts w:ascii="Times New Roman" w:hAnsi="Times New Roman" w:cs="Times New Roman"/>
          <w:sz w:val="24"/>
          <w:szCs w:val="24"/>
        </w:rPr>
        <w:t xml:space="preserve"> </w:t>
      </w:r>
      <w:r w:rsidR="0021107F">
        <w:rPr>
          <w:rFonts w:ascii="Times New Roman" w:hAnsi="Times New Roman" w:cs="Times New Roman"/>
          <w:sz w:val="24"/>
          <w:szCs w:val="24"/>
        </w:rPr>
        <w:t xml:space="preserve">tanto </w:t>
      </w:r>
      <w:r w:rsidR="00AE3977">
        <w:rPr>
          <w:rFonts w:ascii="Times New Roman" w:hAnsi="Times New Roman" w:cs="Times New Roman"/>
          <w:sz w:val="24"/>
          <w:szCs w:val="24"/>
        </w:rPr>
        <w:t xml:space="preserve">de </w:t>
      </w:r>
      <w:r w:rsidR="00AE3977" w:rsidRPr="00FA404E">
        <w:rPr>
          <w:rFonts w:ascii="Times New Roman" w:hAnsi="Times New Roman" w:cs="Times New Roman"/>
          <w:sz w:val="24"/>
          <w:szCs w:val="24"/>
        </w:rPr>
        <w:t>los primeros seis casos</w:t>
      </w:r>
      <w:r w:rsidR="0021107F">
        <w:rPr>
          <w:rFonts w:ascii="Times New Roman" w:hAnsi="Times New Roman" w:cs="Times New Roman"/>
          <w:sz w:val="24"/>
          <w:szCs w:val="24"/>
        </w:rPr>
        <w:t xml:space="preserve"> codificados inicialmente como de los dos a posterior</w:t>
      </w:r>
      <w:r w:rsidR="00F05B81">
        <w:rPr>
          <w:rFonts w:ascii="Times New Roman" w:hAnsi="Times New Roman" w:cs="Times New Roman"/>
          <w:sz w:val="24"/>
          <w:szCs w:val="24"/>
        </w:rPr>
        <w:t>i</w:t>
      </w:r>
      <w:r w:rsidR="00AE3977" w:rsidRPr="00FA404E">
        <w:rPr>
          <w:rFonts w:ascii="Times New Roman" w:hAnsi="Times New Roman" w:cs="Times New Roman"/>
          <w:sz w:val="24"/>
          <w:szCs w:val="24"/>
        </w:rPr>
        <w:t xml:space="preserve">, </w:t>
      </w:r>
      <w:r>
        <w:rPr>
          <w:rFonts w:ascii="Times New Roman" w:hAnsi="Times New Roman" w:cs="Times New Roman"/>
          <w:sz w:val="24"/>
          <w:szCs w:val="24"/>
        </w:rPr>
        <w:t>se catalogó al menos tres veces, proceso durante e</w:t>
      </w:r>
      <w:r w:rsidR="006F1ECA">
        <w:rPr>
          <w:rFonts w:ascii="Times New Roman" w:hAnsi="Times New Roman" w:cs="Times New Roman"/>
          <w:sz w:val="24"/>
          <w:szCs w:val="24"/>
        </w:rPr>
        <w:t>l cual se fue confeccionado un Manual de C</w:t>
      </w:r>
      <w:r>
        <w:rPr>
          <w:rFonts w:ascii="Times New Roman" w:hAnsi="Times New Roman" w:cs="Times New Roman"/>
          <w:sz w:val="24"/>
          <w:szCs w:val="24"/>
        </w:rPr>
        <w:t>odificación que sirvió no solo para describir y caracterizar las interacciones</w:t>
      </w:r>
      <w:r w:rsidR="006F1ECA">
        <w:rPr>
          <w:rFonts w:ascii="Times New Roman" w:hAnsi="Times New Roman" w:cs="Times New Roman"/>
          <w:sz w:val="24"/>
          <w:szCs w:val="24"/>
        </w:rPr>
        <w:t xml:space="preserve"> en vivo (transcripción cuasi literal de los eventos </w:t>
      </w:r>
      <w:r w:rsidR="00DF2C5D">
        <w:rPr>
          <w:rFonts w:ascii="Times New Roman" w:hAnsi="Times New Roman" w:cs="Times New Roman"/>
          <w:sz w:val="24"/>
          <w:szCs w:val="24"/>
        </w:rPr>
        <w:t>en estudio)</w:t>
      </w:r>
      <w:r>
        <w:rPr>
          <w:rFonts w:ascii="Times New Roman" w:hAnsi="Times New Roman" w:cs="Times New Roman"/>
          <w:sz w:val="24"/>
          <w:szCs w:val="24"/>
        </w:rPr>
        <w:t xml:space="preserve">, sino para llevar el registro necesario para verificar la </w:t>
      </w:r>
      <w:r w:rsidR="00DB5040">
        <w:rPr>
          <w:rFonts w:ascii="Times New Roman" w:hAnsi="Times New Roman" w:cs="Times New Roman"/>
          <w:sz w:val="24"/>
          <w:szCs w:val="24"/>
        </w:rPr>
        <w:t>Saturación</w:t>
      </w:r>
      <w:r>
        <w:rPr>
          <w:rFonts w:ascii="Times New Roman" w:hAnsi="Times New Roman" w:cs="Times New Roman"/>
          <w:sz w:val="24"/>
          <w:szCs w:val="24"/>
        </w:rPr>
        <w:t xml:space="preserve"> de cada una de las filmaciones</w:t>
      </w:r>
      <w:r w:rsidR="004C1C5A">
        <w:rPr>
          <w:rFonts w:ascii="Times New Roman" w:hAnsi="Times New Roman" w:cs="Times New Roman"/>
          <w:sz w:val="24"/>
          <w:szCs w:val="24"/>
        </w:rPr>
        <w:t xml:space="preserve"> por medio de la Comparación Constante</w:t>
      </w:r>
      <w:r>
        <w:rPr>
          <w:rFonts w:ascii="Times New Roman" w:hAnsi="Times New Roman" w:cs="Times New Roman"/>
          <w:sz w:val="24"/>
          <w:szCs w:val="24"/>
        </w:rPr>
        <w:t xml:space="preserve"> y para su </w:t>
      </w:r>
      <w:r w:rsidR="004C1C5A">
        <w:rPr>
          <w:rFonts w:ascii="Times New Roman" w:hAnsi="Times New Roman" w:cs="Times New Roman"/>
          <w:sz w:val="24"/>
          <w:szCs w:val="24"/>
        </w:rPr>
        <w:t xml:space="preserve">contraste y </w:t>
      </w:r>
      <w:r w:rsidR="00177D88">
        <w:rPr>
          <w:rFonts w:ascii="Times New Roman" w:hAnsi="Times New Roman" w:cs="Times New Roman"/>
          <w:sz w:val="24"/>
          <w:szCs w:val="24"/>
        </w:rPr>
        <w:t xml:space="preserve">complementación </w:t>
      </w:r>
      <w:r>
        <w:rPr>
          <w:rFonts w:ascii="Times New Roman" w:hAnsi="Times New Roman" w:cs="Times New Roman"/>
          <w:sz w:val="24"/>
          <w:szCs w:val="24"/>
        </w:rPr>
        <w:t>entre sí.</w:t>
      </w:r>
      <w:r w:rsidR="00D03FEE">
        <w:rPr>
          <w:rFonts w:ascii="Times New Roman" w:hAnsi="Times New Roman" w:cs="Times New Roman"/>
          <w:sz w:val="24"/>
          <w:szCs w:val="24"/>
        </w:rPr>
        <w:t xml:space="preserve"> Este momento del proceso, así como los subsiguientes, se llevó a cabo</w:t>
      </w:r>
      <w:r w:rsidR="00ED397B">
        <w:rPr>
          <w:rFonts w:ascii="Times New Roman" w:hAnsi="Times New Roman" w:cs="Times New Roman"/>
          <w:sz w:val="24"/>
          <w:szCs w:val="24"/>
        </w:rPr>
        <w:t xml:space="preserve"> simultáneamente para la mamá y</w:t>
      </w:r>
      <w:r w:rsidR="00D03FEE">
        <w:rPr>
          <w:rFonts w:ascii="Times New Roman" w:hAnsi="Times New Roman" w:cs="Times New Roman"/>
          <w:sz w:val="24"/>
          <w:szCs w:val="24"/>
        </w:rPr>
        <w:t xml:space="preserve"> para </w:t>
      </w:r>
      <w:r w:rsidR="00B3632C">
        <w:rPr>
          <w:rFonts w:ascii="Times New Roman" w:hAnsi="Times New Roman" w:cs="Times New Roman"/>
          <w:sz w:val="24"/>
          <w:szCs w:val="24"/>
        </w:rPr>
        <w:t>el/la bebé</w:t>
      </w:r>
      <w:r w:rsidR="00D03FEE">
        <w:rPr>
          <w:rFonts w:ascii="Times New Roman" w:hAnsi="Times New Roman" w:cs="Times New Roman"/>
          <w:sz w:val="24"/>
          <w:szCs w:val="24"/>
        </w:rPr>
        <w:t xml:space="preserve">, </w:t>
      </w:r>
      <w:r w:rsidR="009B3843">
        <w:rPr>
          <w:rFonts w:ascii="Times New Roman" w:hAnsi="Times New Roman" w:cs="Times New Roman"/>
          <w:sz w:val="24"/>
          <w:szCs w:val="24"/>
        </w:rPr>
        <w:t>aunque</w:t>
      </w:r>
      <w:r w:rsidR="00D03FEE">
        <w:rPr>
          <w:rFonts w:ascii="Times New Roman" w:hAnsi="Times New Roman" w:cs="Times New Roman"/>
          <w:sz w:val="24"/>
          <w:szCs w:val="24"/>
        </w:rPr>
        <w:t xml:space="preserve"> en registros separados e independientes.</w:t>
      </w:r>
      <w:r w:rsidR="00FA404E">
        <w:rPr>
          <w:rFonts w:ascii="Times New Roman" w:hAnsi="Times New Roman" w:cs="Times New Roman"/>
          <w:sz w:val="24"/>
          <w:szCs w:val="24"/>
        </w:rPr>
        <w:t xml:space="preserve"> </w:t>
      </w:r>
    </w:p>
    <w:p w:rsidR="00020C1A" w:rsidRDefault="00FA404E" w:rsidP="005E6D3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Una vez culminado todo el proceso de codificación con los primeros seis casos, cuatro niños y dos niñas, se volvió a repasar cada uno de los pasos, con una recodificación completa de los dos casos que se </w:t>
      </w:r>
      <w:r w:rsidR="0021107F">
        <w:rPr>
          <w:rFonts w:ascii="Times New Roman" w:hAnsi="Times New Roman" w:cs="Times New Roman"/>
          <w:sz w:val="24"/>
          <w:szCs w:val="24"/>
        </w:rPr>
        <w:t>p</w:t>
      </w:r>
      <w:r>
        <w:rPr>
          <w:rFonts w:ascii="Times New Roman" w:hAnsi="Times New Roman" w:cs="Times New Roman"/>
          <w:sz w:val="24"/>
          <w:szCs w:val="24"/>
        </w:rPr>
        <w:t>reservaron (un niño y una niña)</w:t>
      </w:r>
      <w:r w:rsidR="0044458F">
        <w:rPr>
          <w:rFonts w:ascii="Times New Roman" w:hAnsi="Times New Roman" w:cs="Times New Roman"/>
          <w:sz w:val="24"/>
          <w:szCs w:val="24"/>
        </w:rPr>
        <w:t>,</w:t>
      </w:r>
      <w:r>
        <w:rPr>
          <w:rFonts w:ascii="Times New Roman" w:hAnsi="Times New Roman" w:cs="Times New Roman"/>
          <w:sz w:val="24"/>
          <w:szCs w:val="24"/>
        </w:rPr>
        <w:t xml:space="preserve"> para validar y completar </w:t>
      </w:r>
      <w:r>
        <w:rPr>
          <w:rFonts w:ascii="Times New Roman" w:hAnsi="Times New Roman" w:cs="Times New Roman"/>
          <w:sz w:val="24"/>
          <w:szCs w:val="24"/>
        </w:rPr>
        <w:lastRenderedPageBreak/>
        <w:t>la codificación en cada uno de los niveles reseñados</w:t>
      </w:r>
      <w:r w:rsidR="00AD65F0">
        <w:rPr>
          <w:rFonts w:ascii="Times New Roman" w:hAnsi="Times New Roman" w:cs="Times New Roman"/>
          <w:sz w:val="24"/>
          <w:szCs w:val="24"/>
        </w:rPr>
        <w:t xml:space="preserve">. Asimismo, cuatro casos adicionales </w:t>
      </w:r>
      <w:r w:rsidR="00E36220">
        <w:rPr>
          <w:rFonts w:ascii="Times New Roman" w:hAnsi="Times New Roman" w:cs="Times New Roman"/>
          <w:sz w:val="24"/>
          <w:szCs w:val="24"/>
        </w:rPr>
        <w:t>parciales</w:t>
      </w:r>
      <w:r w:rsidR="00AD65F0">
        <w:rPr>
          <w:rFonts w:ascii="Times New Roman" w:hAnsi="Times New Roman" w:cs="Times New Roman"/>
          <w:sz w:val="24"/>
          <w:szCs w:val="24"/>
        </w:rPr>
        <w:t xml:space="preserve"> (dos niños y dos niñas), de los que se conservó solo uno o dos de los momentos de desarrollo registrados, sirvieron para aplicar el principio del Muestreo Teórico. El </w:t>
      </w:r>
      <w:r w:rsidR="00AD65F0" w:rsidRPr="00020C1A">
        <w:rPr>
          <w:rFonts w:ascii="Times New Roman" w:hAnsi="Times New Roman" w:cs="Times New Roman"/>
          <w:sz w:val="24"/>
          <w:szCs w:val="24"/>
        </w:rPr>
        <w:t xml:space="preserve">Muestreo teórico consiste en una recolección de datos a partir de la teoría en proceso, para ir comparando la aplicabilidad de las categorías y así establecer posibles variaciones y lograr mayor densidad en el análisis. </w:t>
      </w:r>
      <w:r w:rsidR="00AD65F0">
        <w:rPr>
          <w:rFonts w:ascii="Times New Roman" w:hAnsi="Times New Roman" w:cs="Times New Roman"/>
          <w:sz w:val="24"/>
          <w:szCs w:val="24"/>
        </w:rPr>
        <w:t>Con estos</w:t>
      </w:r>
      <w:r>
        <w:rPr>
          <w:rFonts w:ascii="Times New Roman" w:hAnsi="Times New Roman" w:cs="Times New Roman"/>
          <w:sz w:val="24"/>
          <w:szCs w:val="24"/>
        </w:rPr>
        <w:t xml:space="preserve"> </w:t>
      </w:r>
      <w:r w:rsidR="00B6401C">
        <w:rPr>
          <w:rFonts w:ascii="Times New Roman" w:hAnsi="Times New Roman" w:cs="Times New Roman"/>
          <w:sz w:val="24"/>
          <w:szCs w:val="24"/>
        </w:rPr>
        <w:t xml:space="preserve">dos </w:t>
      </w:r>
      <w:r>
        <w:rPr>
          <w:rFonts w:ascii="Times New Roman" w:hAnsi="Times New Roman" w:cs="Times New Roman"/>
          <w:sz w:val="24"/>
          <w:szCs w:val="24"/>
        </w:rPr>
        <w:t>procedimiento</w:t>
      </w:r>
      <w:r w:rsidR="00020C1A">
        <w:rPr>
          <w:rFonts w:ascii="Times New Roman" w:hAnsi="Times New Roman" w:cs="Times New Roman"/>
          <w:sz w:val="24"/>
          <w:szCs w:val="24"/>
        </w:rPr>
        <w:t>s</w:t>
      </w:r>
      <w:r>
        <w:rPr>
          <w:rFonts w:ascii="Times New Roman" w:hAnsi="Times New Roman" w:cs="Times New Roman"/>
          <w:sz w:val="24"/>
          <w:szCs w:val="24"/>
        </w:rPr>
        <w:t xml:space="preserve"> adicional</w:t>
      </w:r>
      <w:r w:rsidR="00AD65F0">
        <w:rPr>
          <w:rFonts w:ascii="Times New Roman" w:hAnsi="Times New Roman" w:cs="Times New Roman"/>
          <w:sz w:val="24"/>
          <w:szCs w:val="24"/>
        </w:rPr>
        <w:t>es</w:t>
      </w:r>
      <w:r>
        <w:rPr>
          <w:rFonts w:ascii="Times New Roman" w:hAnsi="Times New Roman" w:cs="Times New Roman"/>
          <w:sz w:val="24"/>
          <w:szCs w:val="24"/>
        </w:rPr>
        <w:t xml:space="preserve">, </w:t>
      </w:r>
      <w:r w:rsidR="00AD65F0">
        <w:rPr>
          <w:rFonts w:ascii="Times New Roman" w:hAnsi="Times New Roman" w:cs="Times New Roman"/>
          <w:sz w:val="24"/>
          <w:szCs w:val="24"/>
        </w:rPr>
        <w:t xml:space="preserve">se ha querido abonar a </w:t>
      </w:r>
      <w:r>
        <w:rPr>
          <w:rFonts w:ascii="Times New Roman" w:hAnsi="Times New Roman" w:cs="Times New Roman"/>
          <w:sz w:val="24"/>
          <w:szCs w:val="24"/>
        </w:rPr>
        <w:t>la Saturación</w:t>
      </w:r>
      <w:r w:rsidR="0021107F">
        <w:rPr>
          <w:rFonts w:ascii="Times New Roman" w:hAnsi="Times New Roman" w:cs="Times New Roman"/>
          <w:sz w:val="24"/>
          <w:szCs w:val="24"/>
        </w:rPr>
        <w:t xml:space="preserve"> del material</w:t>
      </w:r>
      <w:r w:rsidR="003B10B7">
        <w:rPr>
          <w:rFonts w:ascii="Times New Roman" w:hAnsi="Times New Roman" w:cs="Times New Roman"/>
          <w:sz w:val="24"/>
          <w:szCs w:val="24"/>
        </w:rPr>
        <w:t xml:space="preserve"> y a la validación del análisis</w:t>
      </w:r>
      <w:r>
        <w:rPr>
          <w:rFonts w:ascii="Times New Roman" w:hAnsi="Times New Roman" w:cs="Times New Roman"/>
          <w:sz w:val="24"/>
          <w:szCs w:val="24"/>
        </w:rPr>
        <w:t>.</w:t>
      </w:r>
      <w:r w:rsidR="00AD65F0" w:rsidRPr="00020C1A">
        <w:rPr>
          <w:rFonts w:ascii="Times New Roman" w:hAnsi="Times New Roman" w:cs="Times New Roman"/>
          <w:sz w:val="24"/>
          <w:szCs w:val="24"/>
        </w:rPr>
        <w:t xml:space="preserve"> </w:t>
      </w:r>
    </w:p>
    <w:p w:rsidR="005E6D3D" w:rsidRDefault="00B1115A" w:rsidP="005E6D3D">
      <w:pPr>
        <w:spacing w:line="480" w:lineRule="auto"/>
        <w:jc w:val="both"/>
        <w:rPr>
          <w:rFonts w:ascii="Times New Roman" w:hAnsi="Times New Roman" w:cs="Times New Roman"/>
          <w:sz w:val="24"/>
          <w:szCs w:val="24"/>
        </w:rPr>
      </w:pPr>
      <w:r>
        <w:rPr>
          <w:rFonts w:ascii="Times New Roman" w:hAnsi="Times New Roman" w:cs="Times New Roman"/>
          <w:sz w:val="24"/>
          <w:szCs w:val="24"/>
        </w:rPr>
        <w:t>Este primer nivel metodológico, que como ya se señaló, es muy descriptivo y tipoló</w:t>
      </w:r>
      <w:r w:rsidR="00001BB7">
        <w:rPr>
          <w:rFonts w:ascii="Times New Roman" w:hAnsi="Times New Roman" w:cs="Times New Roman"/>
          <w:sz w:val="24"/>
          <w:szCs w:val="24"/>
        </w:rPr>
        <w:t>gico, constituye, entonces, la Codificación A</w:t>
      </w:r>
      <w:r>
        <w:rPr>
          <w:rFonts w:ascii="Times New Roman" w:hAnsi="Times New Roman" w:cs="Times New Roman"/>
          <w:sz w:val="24"/>
          <w:szCs w:val="24"/>
        </w:rPr>
        <w:t xml:space="preserve">bierta. </w:t>
      </w:r>
      <w:r w:rsidR="00020C1A">
        <w:rPr>
          <w:rFonts w:ascii="Times New Roman" w:hAnsi="Times New Roman" w:cs="Times New Roman"/>
          <w:sz w:val="24"/>
          <w:szCs w:val="24"/>
        </w:rPr>
        <w:t xml:space="preserve">La Codificación Abierta inicia el proceso de recolección de </w:t>
      </w:r>
      <w:r w:rsidR="00020C1A" w:rsidRPr="00020C1A">
        <w:rPr>
          <w:rFonts w:ascii="Times New Roman" w:hAnsi="Times New Roman" w:cs="Times New Roman"/>
          <w:sz w:val="24"/>
          <w:szCs w:val="24"/>
        </w:rPr>
        <w:t>las categorías</w:t>
      </w:r>
      <w:r w:rsidR="00020C1A">
        <w:rPr>
          <w:rFonts w:ascii="Times New Roman" w:hAnsi="Times New Roman" w:cs="Times New Roman"/>
          <w:sz w:val="24"/>
          <w:szCs w:val="24"/>
        </w:rPr>
        <w:t>,</w:t>
      </w:r>
      <w:r w:rsidR="00020C1A" w:rsidRPr="00020C1A">
        <w:rPr>
          <w:rFonts w:ascii="Times New Roman" w:hAnsi="Times New Roman" w:cs="Times New Roman"/>
          <w:sz w:val="24"/>
          <w:szCs w:val="24"/>
        </w:rPr>
        <w:t xml:space="preserve"> en términos de sus propiedades y dimensio</w:t>
      </w:r>
      <w:r w:rsidR="00020C1A">
        <w:rPr>
          <w:rFonts w:ascii="Times New Roman" w:hAnsi="Times New Roman" w:cs="Times New Roman"/>
          <w:sz w:val="24"/>
          <w:szCs w:val="24"/>
        </w:rPr>
        <w:t xml:space="preserve">nes. </w:t>
      </w:r>
      <w:r w:rsidR="00D03FEE">
        <w:rPr>
          <w:rFonts w:ascii="Times New Roman" w:hAnsi="Times New Roman" w:cs="Times New Roman"/>
          <w:sz w:val="24"/>
          <w:szCs w:val="24"/>
        </w:rPr>
        <w:t>Cada uno de estos códigos recoge una breve secuencia de conductas o comportamientos tanto de la mamá como d</w:t>
      </w:r>
      <w:r w:rsidR="00B3632C">
        <w:rPr>
          <w:rFonts w:ascii="Times New Roman" w:hAnsi="Times New Roman" w:cs="Times New Roman"/>
          <w:sz w:val="24"/>
          <w:szCs w:val="24"/>
        </w:rPr>
        <w:t>el/la bebé</w:t>
      </w:r>
      <w:r w:rsidR="00D03FEE">
        <w:rPr>
          <w:rFonts w:ascii="Times New Roman" w:hAnsi="Times New Roman" w:cs="Times New Roman"/>
          <w:sz w:val="24"/>
          <w:szCs w:val="24"/>
        </w:rPr>
        <w:t xml:space="preserve">, que en la inmensa mayoría de los casos no excede el rango de </w:t>
      </w:r>
      <w:r w:rsidR="005347CF">
        <w:rPr>
          <w:rFonts w:ascii="Times New Roman" w:hAnsi="Times New Roman" w:cs="Times New Roman"/>
          <w:sz w:val="24"/>
          <w:szCs w:val="24"/>
        </w:rPr>
        <w:t>diez</w:t>
      </w:r>
      <w:r w:rsidR="00D03FEE">
        <w:rPr>
          <w:rFonts w:ascii="Times New Roman" w:hAnsi="Times New Roman" w:cs="Times New Roman"/>
          <w:sz w:val="24"/>
          <w:szCs w:val="24"/>
        </w:rPr>
        <w:t xml:space="preserve"> segundos. </w:t>
      </w:r>
      <w:r w:rsidR="005C4FBA">
        <w:rPr>
          <w:rFonts w:ascii="Times New Roman" w:hAnsi="Times New Roman" w:cs="Times New Roman"/>
          <w:sz w:val="24"/>
          <w:szCs w:val="24"/>
        </w:rPr>
        <w:t>Esta C</w:t>
      </w:r>
      <w:r w:rsidR="00581154">
        <w:rPr>
          <w:rFonts w:ascii="Times New Roman" w:hAnsi="Times New Roman" w:cs="Times New Roman"/>
          <w:sz w:val="24"/>
          <w:szCs w:val="24"/>
        </w:rPr>
        <w:t xml:space="preserve">odificación </w:t>
      </w:r>
      <w:r w:rsidR="005C4FBA">
        <w:rPr>
          <w:rFonts w:ascii="Times New Roman" w:hAnsi="Times New Roman" w:cs="Times New Roman"/>
          <w:sz w:val="24"/>
          <w:szCs w:val="24"/>
        </w:rPr>
        <w:t>A</w:t>
      </w:r>
      <w:r w:rsidR="00581154">
        <w:rPr>
          <w:rFonts w:ascii="Times New Roman" w:hAnsi="Times New Roman" w:cs="Times New Roman"/>
          <w:sz w:val="24"/>
          <w:szCs w:val="24"/>
        </w:rPr>
        <w:t>bierta permitió, entonces, reconocer</w:t>
      </w:r>
      <w:r w:rsidR="008715AF">
        <w:rPr>
          <w:rFonts w:ascii="Times New Roman" w:hAnsi="Times New Roman" w:cs="Times New Roman"/>
          <w:sz w:val="24"/>
          <w:szCs w:val="24"/>
        </w:rPr>
        <w:t>, detallar</w:t>
      </w:r>
      <w:r w:rsidR="00581154">
        <w:rPr>
          <w:rFonts w:ascii="Times New Roman" w:hAnsi="Times New Roman" w:cs="Times New Roman"/>
          <w:sz w:val="24"/>
          <w:szCs w:val="24"/>
        </w:rPr>
        <w:t xml:space="preserve"> y sistematizar el mayor repertorio posible de conductas o comportamientos que tanto</w:t>
      </w:r>
      <w:r w:rsidR="005347CF">
        <w:rPr>
          <w:rFonts w:ascii="Times New Roman" w:hAnsi="Times New Roman" w:cs="Times New Roman"/>
          <w:sz w:val="24"/>
          <w:szCs w:val="24"/>
        </w:rPr>
        <w:t xml:space="preserve"> la</w:t>
      </w:r>
      <w:r w:rsidR="00581154">
        <w:rPr>
          <w:rFonts w:ascii="Times New Roman" w:hAnsi="Times New Roman" w:cs="Times New Roman"/>
          <w:sz w:val="24"/>
          <w:szCs w:val="24"/>
        </w:rPr>
        <w:t xml:space="preserve"> mamá como </w:t>
      </w:r>
      <w:r w:rsidR="00B3632C">
        <w:rPr>
          <w:rFonts w:ascii="Times New Roman" w:hAnsi="Times New Roman" w:cs="Times New Roman"/>
          <w:sz w:val="24"/>
          <w:szCs w:val="24"/>
        </w:rPr>
        <w:t>el/la bebé</w:t>
      </w:r>
      <w:r w:rsidR="00581154">
        <w:rPr>
          <w:rFonts w:ascii="Times New Roman" w:hAnsi="Times New Roman" w:cs="Times New Roman"/>
          <w:sz w:val="24"/>
          <w:szCs w:val="24"/>
        </w:rPr>
        <w:t xml:space="preserve"> </w:t>
      </w:r>
      <w:r w:rsidR="000E052C">
        <w:rPr>
          <w:rFonts w:ascii="Times New Roman" w:hAnsi="Times New Roman" w:cs="Times New Roman"/>
          <w:sz w:val="24"/>
          <w:szCs w:val="24"/>
        </w:rPr>
        <w:t>fueron</w:t>
      </w:r>
      <w:r w:rsidR="00581154">
        <w:rPr>
          <w:rFonts w:ascii="Times New Roman" w:hAnsi="Times New Roman" w:cs="Times New Roman"/>
          <w:sz w:val="24"/>
          <w:szCs w:val="24"/>
        </w:rPr>
        <w:t xml:space="preserve"> capaces de desplegar durante </w:t>
      </w:r>
      <w:r w:rsidR="00A73E81">
        <w:rPr>
          <w:rFonts w:ascii="Times New Roman" w:hAnsi="Times New Roman" w:cs="Times New Roman"/>
          <w:sz w:val="24"/>
          <w:szCs w:val="24"/>
        </w:rPr>
        <w:t xml:space="preserve">los </w:t>
      </w:r>
      <w:r w:rsidR="00581154">
        <w:rPr>
          <w:rFonts w:ascii="Times New Roman" w:hAnsi="Times New Roman" w:cs="Times New Roman"/>
          <w:sz w:val="24"/>
          <w:szCs w:val="24"/>
        </w:rPr>
        <w:t>encuentros cotidianos</w:t>
      </w:r>
      <w:r w:rsidR="00A73E81">
        <w:rPr>
          <w:rFonts w:ascii="Times New Roman" w:hAnsi="Times New Roman" w:cs="Times New Roman"/>
          <w:sz w:val="24"/>
          <w:szCs w:val="24"/>
        </w:rPr>
        <w:t xml:space="preserve"> compilados de estas </w:t>
      </w:r>
      <w:r w:rsidR="00F05B81">
        <w:rPr>
          <w:rFonts w:ascii="Times New Roman" w:hAnsi="Times New Roman" w:cs="Times New Roman"/>
          <w:sz w:val="24"/>
          <w:szCs w:val="24"/>
        </w:rPr>
        <w:t>ocho</w:t>
      </w:r>
      <w:r w:rsidR="00A73E81">
        <w:rPr>
          <w:rFonts w:ascii="Times New Roman" w:hAnsi="Times New Roman" w:cs="Times New Roman"/>
          <w:sz w:val="24"/>
          <w:szCs w:val="24"/>
        </w:rPr>
        <w:t xml:space="preserve"> díadas</w:t>
      </w:r>
      <w:r w:rsidR="000E052C">
        <w:rPr>
          <w:rFonts w:ascii="Times New Roman" w:hAnsi="Times New Roman" w:cs="Times New Roman"/>
          <w:sz w:val="24"/>
          <w:szCs w:val="24"/>
        </w:rPr>
        <w:t xml:space="preserve"> en los tres momentos a lo largo de un año</w:t>
      </w:r>
      <w:r w:rsidR="00581154">
        <w:rPr>
          <w:rFonts w:ascii="Times New Roman" w:hAnsi="Times New Roman" w:cs="Times New Roman"/>
          <w:sz w:val="24"/>
          <w:szCs w:val="24"/>
        </w:rPr>
        <w:t xml:space="preserve">. </w:t>
      </w:r>
      <w:r w:rsidR="004C7CB0">
        <w:rPr>
          <w:rFonts w:ascii="Times New Roman" w:hAnsi="Times New Roman" w:cs="Times New Roman"/>
          <w:sz w:val="24"/>
          <w:szCs w:val="24"/>
        </w:rPr>
        <w:t>En lo</w:t>
      </w:r>
      <w:r w:rsidR="00133AC0">
        <w:rPr>
          <w:rFonts w:ascii="Times New Roman" w:hAnsi="Times New Roman" w:cs="Times New Roman"/>
          <w:sz w:val="24"/>
          <w:szCs w:val="24"/>
        </w:rPr>
        <w:t>s R</w:t>
      </w:r>
      <w:r w:rsidR="004C7CB0">
        <w:rPr>
          <w:rFonts w:ascii="Times New Roman" w:hAnsi="Times New Roman" w:cs="Times New Roman"/>
          <w:sz w:val="24"/>
          <w:szCs w:val="24"/>
        </w:rPr>
        <w:t>egistro</w:t>
      </w:r>
      <w:r w:rsidR="006B6553">
        <w:rPr>
          <w:rFonts w:ascii="Times New Roman" w:hAnsi="Times New Roman" w:cs="Times New Roman"/>
          <w:sz w:val="24"/>
          <w:szCs w:val="24"/>
        </w:rPr>
        <w:t xml:space="preserve">s 1, 2 y 3 </w:t>
      </w:r>
      <w:r w:rsidR="004C7CB0">
        <w:rPr>
          <w:rFonts w:ascii="Times New Roman" w:hAnsi="Times New Roman" w:cs="Times New Roman"/>
          <w:sz w:val="24"/>
          <w:szCs w:val="24"/>
        </w:rPr>
        <w:t>(para las seis semanas, los seis meses y el año de edad d</w:t>
      </w:r>
      <w:r w:rsidR="00B3632C">
        <w:rPr>
          <w:rFonts w:ascii="Times New Roman" w:hAnsi="Times New Roman" w:cs="Times New Roman"/>
          <w:sz w:val="24"/>
          <w:szCs w:val="24"/>
        </w:rPr>
        <w:t>el/la bebé</w:t>
      </w:r>
      <w:r w:rsidR="004C7CB0">
        <w:rPr>
          <w:rFonts w:ascii="Times New Roman" w:hAnsi="Times New Roman" w:cs="Times New Roman"/>
          <w:sz w:val="24"/>
          <w:szCs w:val="24"/>
        </w:rPr>
        <w:t>, respectivamente) d</w:t>
      </w:r>
      <w:r w:rsidR="00133AC0">
        <w:rPr>
          <w:rFonts w:ascii="Times New Roman" w:hAnsi="Times New Roman" w:cs="Times New Roman"/>
          <w:sz w:val="24"/>
          <w:szCs w:val="24"/>
        </w:rPr>
        <w:t>el A</w:t>
      </w:r>
      <w:r w:rsidR="006B6553">
        <w:rPr>
          <w:rFonts w:ascii="Times New Roman" w:hAnsi="Times New Roman" w:cs="Times New Roman"/>
          <w:sz w:val="24"/>
          <w:szCs w:val="24"/>
        </w:rPr>
        <w:t xml:space="preserve">péndice 1, en las </w:t>
      </w:r>
      <w:r w:rsidR="004D146D">
        <w:rPr>
          <w:rFonts w:ascii="Times New Roman" w:hAnsi="Times New Roman" w:cs="Times New Roman"/>
          <w:sz w:val="24"/>
          <w:szCs w:val="24"/>
        </w:rPr>
        <w:t xml:space="preserve">dos </w:t>
      </w:r>
      <w:r w:rsidR="006B6553">
        <w:rPr>
          <w:rFonts w:ascii="Times New Roman" w:hAnsi="Times New Roman" w:cs="Times New Roman"/>
          <w:sz w:val="24"/>
          <w:szCs w:val="24"/>
        </w:rPr>
        <w:t>columnas centrales, puede apreciars</w:t>
      </w:r>
      <w:r w:rsidR="00001BB7">
        <w:rPr>
          <w:rFonts w:ascii="Times New Roman" w:hAnsi="Times New Roman" w:cs="Times New Roman"/>
          <w:sz w:val="24"/>
          <w:szCs w:val="24"/>
        </w:rPr>
        <w:t>e la Codificación A</w:t>
      </w:r>
      <w:r w:rsidR="006B6553">
        <w:rPr>
          <w:rFonts w:ascii="Times New Roman" w:hAnsi="Times New Roman" w:cs="Times New Roman"/>
          <w:sz w:val="24"/>
          <w:szCs w:val="24"/>
        </w:rPr>
        <w:t xml:space="preserve">bierta tanto para la mamá como para </w:t>
      </w:r>
      <w:r w:rsidR="00B3632C">
        <w:rPr>
          <w:rFonts w:ascii="Times New Roman" w:hAnsi="Times New Roman" w:cs="Times New Roman"/>
          <w:sz w:val="24"/>
          <w:szCs w:val="24"/>
        </w:rPr>
        <w:t>el/la bebé</w:t>
      </w:r>
      <w:r w:rsidR="00A54B35">
        <w:rPr>
          <w:rFonts w:ascii="Times New Roman" w:hAnsi="Times New Roman" w:cs="Times New Roman"/>
          <w:sz w:val="24"/>
          <w:szCs w:val="24"/>
        </w:rPr>
        <w:t>.</w:t>
      </w:r>
    </w:p>
    <w:p w:rsidR="000A631A" w:rsidRDefault="00E673F4" w:rsidP="005E6D3D">
      <w:pPr>
        <w:spacing w:line="480" w:lineRule="auto"/>
        <w:jc w:val="both"/>
        <w:rPr>
          <w:rFonts w:ascii="Times New Roman" w:hAnsi="Times New Roman" w:cs="Times New Roman"/>
          <w:sz w:val="24"/>
          <w:szCs w:val="24"/>
        </w:rPr>
      </w:pPr>
      <w:r>
        <w:rPr>
          <w:rFonts w:ascii="Times New Roman" w:hAnsi="Times New Roman" w:cs="Times New Roman"/>
          <w:sz w:val="24"/>
          <w:szCs w:val="24"/>
        </w:rPr>
        <w:t>Con base en la Codificación A</w:t>
      </w:r>
      <w:r w:rsidR="008715AF">
        <w:rPr>
          <w:rFonts w:ascii="Times New Roman" w:hAnsi="Times New Roman" w:cs="Times New Roman"/>
          <w:sz w:val="24"/>
          <w:szCs w:val="24"/>
        </w:rPr>
        <w:t xml:space="preserve">bierta, se pasó </w:t>
      </w:r>
      <w:r>
        <w:rPr>
          <w:rFonts w:ascii="Times New Roman" w:hAnsi="Times New Roman" w:cs="Times New Roman"/>
          <w:sz w:val="24"/>
          <w:szCs w:val="24"/>
        </w:rPr>
        <w:t>al siguiente estrato que es la Codificación A</w:t>
      </w:r>
      <w:r w:rsidR="008715AF">
        <w:rPr>
          <w:rFonts w:ascii="Times New Roman" w:hAnsi="Times New Roman" w:cs="Times New Roman"/>
          <w:sz w:val="24"/>
          <w:szCs w:val="24"/>
        </w:rPr>
        <w:t xml:space="preserve">xial. Las diferentes caracterizaciones </w:t>
      </w:r>
      <w:r>
        <w:rPr>
          <w:rFonts w:ascii="Times New Roman" w:hAnsi="Times New Roman" w:cs="Times New Roman"/>
          <w:sz w:val="24"/>
          <w:szCs w:val="24"/>
        </w:rPr>
        <w:t xml:space="preserve">en vivo </w:t>
      </w:r>
      <w:r w:rsidR="008715AF">
        <w:rPr>
          <w:rFonts w:ascii="Times New Roman" w:hAnsi="Times New Roman" w:cs="Times New Roman"/>
          <w:sz w:val="24"/>
          <w:szCs w:val="24"/>
        </w:rPr>
        <w:t xml:space="preserve">de las conductas y comportamientos de la mamá y </w:t>
      </w:r>
      <w:r>
        <w:rPr>
          <w:rFonts w:ascii="Times New Roman" w:hAnsi="Times New Roman" w:cs="Times New Roman"/>
          <w:sz w:val="24"/>
          <w:szCs w:val="24"/>
        </w:rPr>
        <w:t>d</w:t>
      </w:r>
      <w:r w:rsidR="00B3632C">
        <w:rPr>
          <w:rFonts w:ascii="Times New Roman" w:hAnsi="Times New Roman" w:cs="Times New Roman"/>
          <w:sz w:val="24"/>
          <w:szCs w:val="24"/>
        </w:rPr>
        <w:t>el/la bebé</w:t>
      </w:r>
      <w:r w:rsidR="000A631A">
        <w:rPr>
          <w:rFonts w:ascii="Times New Roman" w:hAnsi="Times New Roman" w:cs="Times New Roman"/>
          <w:sz w:val="24"/>
          <w:szCs w:val="24"/>
        </w:rPr>
        <w:t>, las acciones,</w:t>
      </w:r>
      <w:r w:rsidR="008715AF">
        <w:rPr>
          <w:rFonts w:ascii="Times New Roman" w:hAnsi="Times New Roman" w:cs="Times New Roman"/>
          <w:sz w:val="24"/>
          <w:szCs w:val="24"/>
        </w:rPr>
        <w:t xml:space="preserve"> fueron sintetizadas en descriptores de un nivel </w:t>
      </w:r>
      <w:r w:rsidR="003C4602">
        <w:rPr>
          <w:rFonts w:ascii="Times New Roman" w:hAnsi="Times New Roman" w:cs="Times New Roman"/>
          <w:sz w:val="24"/>
          <w:szCs w:val="24"/>
        </w:rPr>
        <w:t xml:space="preserve">inmediatamente </w:t>
      </w:r>
      <w:r w:rsidR="008715AF">
        <w:rPr>
          <w:rFonts w:ascii="Times New Roman" w:hAnsi="Times New Roman" w:cs="Times New Roman"/>
          <w:sz w:val="24"/>
          <w:szCs w:val="24"/>
        </w:rPr>
        <w:t xml:space="preserve">superior que procuran mostrar cómo cada una de esas singularidades </w:t>
      </w:r>
      <w:r w:rsidR="003C4602">
        <w:rPr>
          <w:rFonts w:ascii="Times New Roman" w:hAnsi="Times New Roman" w:cs="Times New Roman"/>
          <w:sz w:val="24"/>
          <w:szCs w:val="24"/>
        </w:rPr>
        <w:t xml:space="preserve">puede </w:t>
      </w:r>
      <w:r w:rsidR="003C4602">
        <w:rPr>
          <w:rFonts w:ascii="Times New Roman" w:hAnsi="Times New Roman" w:cs="Times New Roman"/>
          <w:sz w:val="24"/>
          <w:szCs w:val="24"/>
        </w:rPr>
        <w:lastRenderedPageBreak/>
        <w:t xml:space="preserve">ser puesta en relación con formas o estrategias para la acción de que disponen y a las cuales recurren tanto la mamá como </w:t>
      </w:r>
      <w:r w:rsidR="00B3632C">
        <w:rPr>
          <w:rFonts w:ascii="Times New Roman" w:hAnsi="Times New Roman" w:cs="Times New Roman"/>
          <w:sz w:val="24"/>
          <w:szCs w:val="24"/>
        </w:rPr>
        <w:t>el/la bebé</w:t>
      </w:r>
      <w:r w:rsidR="003C4602">
        <w:rPr>
          <w:rFonts w:ascii="Times New Roman" w:hAnsi="Times New Roman" w:cs="Times New Roman"/>
          <w:sz w:val="24"/>
          <w:szCs w:val="24"/>
        </w:rPr>
        <w:t xml:space="preserve">. Estas formas o estrategias para la acción están diseñadas </w:t>
      </w:r>
      <w:r w:rsidR="006F36BF">
        <w:rPr>
          <w:rFonts w:ascii="Times New Roman" w:hAnsi="Times New Roman" w:cs="Times New Roman"/>
          <w:sz w:val="24"/>
          <w:szCs w:val="24"/>
        </w:rPr>
        <w:t xml:space="preserve">psicológicamente </w:t>
      </w:r>
      <w:r w:rsidR="003C4602">
        <w:rPr>
          <w:rFonts w:ascii="Times New Roman" w:hAnsi="Times New Roman" w:cs="Times New Roman"/>
          <w:sz w:val="24"/>
          <w:szCs w:val="24"/>
        </w:rPr>
        <w:t xml:space="preserve">de tal manera que tanto la mamá como </w:t>
      </w:r>
      <w:r w:rsidR="00B3632C">
        <w:rPr>
          <w:rFonts w:ascii="Times New Roman" w:hAnsi="Times New Roman" w:cs="Times New Roman"/>
          <w:sz w:val="24"/>
          <w:szCs w:val="24"/>
        </w:rPr>
        <w:t>el/la bebé</w:t>
      </w:r>
      <w:r w:rsidR="003C4602">
        <w:rPr>
          <w:rFonts w:ascii="Times New Roman" w:hAnsi="Times New Roman" w:cs="Times New Roman"/>
          <w:sz w:val="24"/>
          <w:szCs w:val="24"/>
        </w:rPr>
        <w:t xml:space="preserve"> </w:t>
      </w:r>
      <w:r w:rsidR="006F36BF">
        <w:rPr>
          <w:rFonts w:ascii="Times New Roman" w:hAnsi="Times New Roman" w:cs="Times New Roman"/>
          <w:sz w:val="24"/>
          <w:szCs w:val="24"/>
        </w:rPr>
        <w:t>están en condición</w:t>
      </w:r>
      <w:r w:rsidR="003C4602">
        <w:rPr>
          <w:rFonts w:ascii="Times New Roman" w:hAnsi="Times New Roman" w:cs="Times New Roman"/>
          <w:sz w:val="24"/>
          <w:szCs w:val="24"/>
        </w:rPr>
        <w:t xml:space="preserve"> de tomar la iniciativa </w:t>
      </w:r>
      <w:r w:rsidR="000F2267">
        <w:rPr>
          <w:rFonts w:ascii="Times New Roman" w:hAnsi="Times New Roman" w:cs="Times New Roman"/>
          <w:sz w:val="24"/>
          <w:szCs w:val="24"/>
        </w:rPr>
        <w:t>duran</w:t>
      </w:r>
      <w:r w:rsidR="003C4602">
        <w:rPr>
          <w:rFonts w:ascii="Times New Roman" w:hAnsi="Times New Roman" w:cs="Times New Roman"/>
          <w:sz w:val="24"/>
          <w:szCs w:val="24"/>
        </w:rPr>
        <w:t xml:space="preserve">te </w:t>
      </w:r>
      <w:r w:rsidR="000F2267">
        <w:rPr>
          <w:rFonts w:ascii="Times New Roman" w:hAnsi="Times New Roman" w:cs="Times New Roman"/>
          <w:sz w:val="24"/>
          <w:szCs w:val="24"/>
        </w:rPr>
        <w:t>l</w:t>
      </w:r>
      <w:r w:rsidR="003C4602">
        <w:rPr>
          <w:rFonts w:ascii="Times New Roman" w:hAnsi="Times New Roman" w:cs="Times New Roman"/>
          <w:sz w:val="24"/>
          <w:szCs w:val="24"/>
        </w:rPr>
        <w:t xml:space="preserve">a situación y de reaccionar </w:t>
      </w:r>
      <w:r w:rsidR="0010717B">
        <w:rPr>
          <w:rFonts w:ascii="Times New Roman" w:hAnsi="Times New Roman" w:cs="Times New Roman"/>
          <w:sz w:val="24"/>
          <w:szCs w:val="24"/>
        </w:rPr>
        <w:t xml:space="preserve">en consonancia </w:t>
      </w:r>
      <w:r w:rsidR="003C4602">
        <w:rPr>
          <w:rFonts w:ascii="Times New Roman" w:hAnsi="Times New Roman" w:cs="Times New Roman"/>
          <w:sz w:val="24"/>
          <w:szCs w:val="24"/>
        </w:rPr>
        <w:t xml:space="preserve">frente </w:t>
      </w:r>
      <w:r w:rsidR="000F2267">
        <w:rPr>
          <w:rFonts w:ascii="Times New Roman" w:hAnsi="Times New Roman" w:cs="Times New Roman"/>
          <w:sz w:val="24"/>
          <w:szCs w:val="24"/>
        </w:rPr>
        <w:t>a la propuesta interactiva de su contraparte.</w:t>
      </w:r>
      <w:r w:rsidR="001D7AE9">
        <w:rPr>
          <w:rFonts w:ascii="Times New Roman" w:hAnsi="Times New Roman" w:cs="Times New Roman"/>
          <w:sz w:val="24"/>
          <w:szCs w:val="24"/>
        </w:rPr>
        <w:t xml:space="preserve"> Es de esta forma que se puede visualizar primeramente el ciclo diádico constante, estructura basal </w:t>
      </w:r>
      <w:r w:rsidR="00B759D1">
        <w:rPr>
          <w:rFonts w:ascii="Times New Roman" w:hAnsi="Times New Roman" w:cs="Times New Roman"/>
          <w:sz w:val="24"/>
          <w:szCs w:val="24"/>
        </w:rPr>
        <w:t>de l</w:t>
      </w:r>
      <w:r w:rsidR="00A5490D">
        <w:rPr>
          <w:rFonts w:ascii="Times New Roman" w:hAnsi="Times New Roman" w:cs="Times New Roman"/>
          <w:sz w:val="24"/>
          <w:szCs w:val="24"/>
        </w:rPr>
        <w:t>a dinámica constitutiva de las Formas de Interacción</w:t>
      </w:r>
      <w:r w:rsidR="00B759D1">
        <w:rPr>
          <w:rFonts w:ascii="Times New Roman" w:hAnsi="Times New Roman" w:cs="Times New Roman"/>
          <w:sz w:val="24"/>
          <w:szCs w:val="24"/>
        </w:rPr>
        <w:t>.</w:t>
      </w:r>
      <w:r w:rsidR="007B247D">
        <w:rPr>
          <w:rFonts w:ascii="Times New Roman" w:hAnsi="Times New Roman" w:cs="Times New Roman"/>
          <w:sz w:val="24"/>
          <w:szCs w:val="24"/>
        </w:rPr>
        <w:t xml:space="preserve"> El concepto de</w:t>
      </w:r>
      <w:r w:rsidR="00C52939">
        <w:rPr>
          <w:rFonts w:ascii="Times New Roman" w:hAnsi="Times New Roman" w:cs="Times New Roman"/>
          <w:sz w:val="24"/>
          <w:szCs w:val="24"/>
        </w:rPr>
        <w:t xml:space="preserve"> Formas de Interacción </w:t>
      </w:r>
      <w:r w:rsidR="004E7FFB">
        <w:rPr>
          <w:rFonts w:ascii="Times New Roman" w:hAnsi="Times New Roman" w:cs="Times New Roman"/>
          <w:sz w:val="24"/>
          <w:szCs w:val="24"/>
        </w:rPr>
        <w:t xml:space="preserve">recopila la dimensión empírica, en cuanto a las acciones </w:t>
      </w:r>
      <w:r w:rsidR="0088768E">
        <w:rPr>
          <w:rFonts w:ascii="Times New Roman" w:hAnsi="Times New Roman" w:cs="Times New Roman"/>
          <w:sz w:val="24"/>
          <w:szCs w:val="24"/>
        </w:rPr>
        <w:t xml:space="preserve">específicas </w:t>
      </w:r>
      <w:r w:rsidR="004E7FFB">
        <w:rPr>
          <w:rFonts w:ascii="Times New Roman" w:hAnsi="Times New Roman" w:cs="Times New Roman"/>
          <w:sz w:val="24"/>
          <w:szCs w:val="24"/>
        </w:rPr>
        <w:t xml:space="preserve">a que recurren la mamá y el/la bebé, y la dimensión simbólica, que se refiere al significado social que asumen </w:t>
      </w:r>
      <w:r w:rsidR="00BD0864">
        <w:rPr>
          <w:rFonts w:ascii="Times New Roman" w:hAnsi="Times New Roman" w:cs="Times New Roman"/>
          <w:sz w:val="24"/>
          <w:szCs w:val="24"/>
        </w:rPr>
        <w:t>los distintos estilos de</w:t>
      </w:r>
      <w:r w:rsidR="004E7FFB">
        <w:rPr>
          <w:rFonts w:ascii="Times New Roman" w:hAnsi="Times New Roman" w:cs="Times New Roman"/>
          <w:sz w:val="24"/>
          <w:szCs w:val="24"/>
        </w:rPr>
        <w:t xml:space="preserve"> relacionarse. </w:t>
      </w:r>
    </w:p>
    <w:p w:rsidR="00B759D1" w:rsidRDefault="00C57721" w:rsidP="005E6D3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Los ejes </w:t>
      </w:r>
      <w:r w:rsidR="00246F92">
        <w:rPr>
          <w:rFonts w:ascii="Times New Roman" w:hAnsi="Times New Roman" w:cs="Times New Roman"/>
          <w:sz w:val="24"/>
          <w:szCs w:val="24"/>
        </w:rPr>
        <w:t>integrantes</w:t>
      </w:r>
      <w:r>
        <w:rPr>
          <w:rFonts w:ascii="Times New Roman" w:hAnsi="Times New Roman" w:cs="Times New Roman"/>
          <w:sz w:val="24"/>
          <w:szCs w:val="24"/>
        </w:rPr>
        <w:t xml:space="preserve"> de las diferentes formas o estrategias para la acción identificada</w:t>
      </w:r>
      <w:r w:rsidR="00246F92">
        <w:rPr>
          <w:rFonts w:ascii="Times New Roman" w:hAnsi="Times New Roman" w:cs="Times New Roman"/>
          <w:sz w:val="24"/>
          <w:szCs w:val="24"/>
        </w:rPr>
        <w:t xml:space="preserve">s en estas </w:t>
      </w:r>
      <w:r w:rsidR="00F05B81">
        <w:rPr>
          <w:rFonts w:ascii="Times New Roman" w:hAnsi="Times New Roman" w:cs="Times New Roman"/>
          <w:sz w:val="24"/>
          <w:szCs w:val="24"/>
        </w:rPr>
        <w:t>ocho</w:t>
      </w:r>
      <w:r w:rsidR="00246F92">
        <w:rPr>
          <w:rFonts w:ascii="Times New Roman" w:hAnsi="Times New Roman" w:cs="Times New Roman"/>
          <w:sz w:val="24"/>
          <w:szCs w:val="24"/>
        </w:rPr>
        <w:t xml:space="preserve"> díadas, tanto para la mamá como para </w:t>
      </w:r>
      <w:r w:rsidR="00B3632C">
        <w:rPr>
          <w:rFonts w:ascii="Times New Roman" w:hAnsi="Times New Roman" w:cs="Times New Roman"/>
          <w:sz w:val="24"/>
          <w:szCs w:val="24"/>
        </w:rPr>
        <w:t>el/la bebé</w:t>
      </w:r>
      <w:r>
        <w:rPr>
          <w:rFonts w:ascii="Times New Roman" w:hAnsi="Times New Roman" w:cs="Times New Roman"/>
          <w:sz w:val="24"/>
          <w:szCs w:val="24"/>
        </w:rPr>
        <w:t xml:space="preserve">, </w:t>
      </w:r>
      <w:r w:rsidR="00133AC0">
        <w:rPr>
          <w:rFonts w:ascii="Times New Roman" w:hAnsi="Times New Roman" w:cs="Times New Roman"/>
          <w:sz w:val="24"/>
          <w:szCs w:val="24"/>
        </w:rPr>
        <w:t xml:space="preserve">pueden apreciarse </w:t>
      </w:r>
      <w:r w:rsidR="0037134F">
        <w:rPr>
          <w:rFonts w:ascii="Times New Roman" w:hAnsi="Times New Roman" w:cs="Times New Roman"/>
          <w:sz w:val="24"/>
          <w:szCs w:val="24"/>
        </w:rPr>
        <w:t xml:space="preserve">en la Codificación Axial </w:t>
      </w:r>
      <w:r w:rsidR="00133AC0">
        <w:rPr>
          <w:rFonts w:ascii="Times New Roman" w:hAnsi="Times New Roman" w:cs="Times New Roman"/>
          <w:sz w:val="24"/>
          <w:szCs w:val="24"/>
        </w:rPr>
        <w:t xml:space="preserve">en los Registros 1, 2 y 3 </w:t>
      </w:r>
      <w:r w:rsidR="00B172F9">
        <w:rPr>
          <w:rFonts w:ascii="Times New Roman" w:hAnsi="Times New Roman" w:cs="Times New Roman"/>
          <w:sz w:val="24"/>
          <w:szCs w:val="24"/>
        </w:rPr>
        <w:t>(para las seis semanas, los seis meses y el año de edad d</w:t>
      </w:r>
      <w:r w:rsidR="00B3632C">
        <w:rPr>
          <w:rFonts w:ascii="Times New Roman" w:hAnsi="Times New Roman" w:cs="Times New Roman"/>
          <w:sz w:val="24"/>
          <w:szCs w:val="24"/>
        </w:rPr>
        <w:t>el/la bebé</w:t>
      </w:r>
      <w:r w:rsidR="00B172F9">
        <w:rPr>
          <w:rFonts w:ascii="Times New Roman" w:hAnsi="Times New Roman" w:cs="Times New Roman"/>
          <w:sz w:val="24"/>
          <w:szCs w:val="24"/>
        </w:rPr>
        <w:t xml:space="preserve">, respectivamente) </w:t>
      </w:r>
      <w:r w:rsidR="00133AC0">
        <w:rPr>
          <w:rFonts w:ascii="Times New Roman" w:hAnsi="Times New Roman" w:cs="Times New Roman"/>
          <w:sz w:val="24"/>
          <w:szCs w:val="24"/>
        </w:rPr>
        <w:t>del A</w:t>
      </w:r>
      <w:r>
        <w:rPr>
          <w:rFonts w:ascii="Times New Roman" w:hAnsi="Times New Roman" w:cs="Times New Roman"/>
          <w:sz w:val="24"/>
          <w:szCs w:val="24"/>
        </w:rPr>
        <w:t>péndice 1, en las columnas de los extremos</w:t>
      </w:r>
      <w:r w:rsidR="00246F92">
        <w:rPr>
          <w:rFonts w:ascii="Times New Roman" w:hAnsi="Times New Roman" w:cs="Times New Roman"/>
          <w:sz w:val="24"/>
          <w:szCs w:val="24"/>
        </w:rPr>
        <w:t xml:space="preserve"> (Codificación Axial)</w:t>
      </w:r>
      <w:r>
        <w:rPr>
          <w:rFonts w:ascii="Times New Roman" w:hAnsi="Times New Roman" w:cs="Times New Roman"/>
          <w:sz w:val="24"/>
          <w:szCs w:val="24"/>
        </w:rPr>
        <w:t xml:space="preserve">, en las cuales </w:t>
      </w:r>
      <w:r w:rsidR="000E052C">
        <w:rPr>
          <w:rFonts w:ascii="Times New Roman" w:hAnsi="Times New Roman" w:cs="Times New Roman"/>
          <w:sz w:val="24"/>
          <w:szCs w:val="24"/>
        </w:rPr>
        <w:t>se advierte</w:t>
      </w:r>
      <w:r>
        <w:rPr>
          <w:rFonts w:ascii="Times New Roman" w:hAnsi="Times New Roman" w:cs="Times New Roman"/>
          <w:sz w:val="24"/>
          <w:szCs w:val="24"/>
        </w:rPr>
        <w:t xml:space="preserve"> cómo las iniciativas o complementos tanto de la mamá como d</w:t>
      </w:r>
      <w:r w:rsidR="00B3632C">
        <w:rPr>
          <w:rFonts w:ascii="Times New Roman" w:hAnsi="Times New Roman" w:cs="Times New Roman"/>
          <w:sz w:val="24"/>
          <w:szCs w:val="24"/>
        </w:rPr>
        <w:t>el/la bebé</w:t>
      </w:r>
      <w:r>
        <w:rPr>
          <w:rFonts w:ascii="Times New Roman" w:hAnsi="Times New Roman" w:cs="Times New Roman"/>
          <w:sz w:val="24"/>
          <w:szCs w:val="24"/>
        </w:rPr>
        <w:t xml:space="preserve"> pueden agruparse </w:t>
      </w:r>
      <w:r w:rsidR="00B172F9">
        <w:rPr>
          <w:rFonts w:ascii="Times New Roman" w:hAnsi="Times New Roman" w:cs="Times New Roman"/>
          <w:sz w:val="24"/>
          <w:szCs w:val="24"/>
        </w:rPr>
        <w:t xml:space="preserve">con base </w:t>
      </w:r>
      <w:r>
        <w:rPr>
          <w:rFonts w:ascii="Times New Roman" w:hAnsi="Times New Roman" w:cs="Times New Roman"/>
          <w:sz w:val="24"/>
          <w:szCs w:val="24"/>
        </w:rPr>
        <w:t xml:space="preserve">en propiedades más genéricas que ayudan a conceptuar la dinámica interactiva. </w:t>
      </w:r>
    </w:p>
    <w:p w:rsidR="001B27CE" w:rsidRDefault="00C57721" w:rsidP="005E6D3D">
      <w:pPr>
        <w:spacing w:line="480" w:lineRule="auto"/>
        <w:jc w:val="both"/>
        <w:rPr>
          <w:rFonts w:ascii="Times New Roman" w:hAnsi="Times New Roman" w:cs="Times New Roman"/>
          <w:sz w:val="24"/>
          <w:szCs w:val="24"/>
        </w:rPr>
      </w:pPr>
      <w:r>
        <w:rPr>
          <w:rFonts w:ascii="Times New Roman" w:hAnsi="Times New Roman" w:cs="Times New Roman"/>
          <w:sz w:val="24"/>
          <w:szCs w:val="24"/>
        </w:rPr>
        <w:t>Una vez</w:t>
      </w:r>
      <w:r w:rsidR="00EA1A20">
        <w:rPr>
          <w:rFonts w:ascii="Times New Roman" w:hAnsi="Times New Roman" w:cs="Times New Roman"/>
          <w:sz w:val="24"/>
          <w:szCs w:val="24"/>
        </w:rPr>
        <w:t xml:space="preserve"> establecidos estos ejes de la Codificación A</w:t>
      </w:r>
      <w:r>
        <w:rPr>
          <w:rFonts w:ascii="Times New Roman" w:hAnsi="Times New Roman" w:cs="Times New Roman"/>
          <w:sz w:val="24"/>
          <w:szCs w:val="24"/>
        </w:rPr>
        <w:t>xial</w:t>
      </w:r>
      <w:r w:rsidR="00D35D58">
        <w:rPr>
          <w:rFonts w:ascii="Times New Roman" w:hAnsi="Times New Roman" w:cs="Times New Roman"/>
          <w:sz w:val="24"/>
          <w:szCs w:val="24"/>
        </w:rPr>
        <w:t>,</w:t>
      </w:r>
      <w:r>
        <w:rPr>
          <w:rFonts w:ascii="Times New Roman" w:hAnsi="Times New Roman" w:cs="Times New Roman"/>
          <w:sz w:val="24"/>
          <w:szCs w:val="24"/>
        </w:rPr>
        <w:t xml:space="preserve"> </w:t>
      </w:r>
      <w:r w:rsidR="00EA1A20">
        <w:rPr>
          <w:rFonts w:ascii="Times New Roman" w:hAnsi="Times New Roman" w:cs="Times New Roman"/>
          <w:sz w:val="24"/>
          <w:szCs w:val="24"/>
        </w:rPr>
        <w:t>se procede a la Codificación S</w:t>
      </w:r>
      <w:r w:rsidR="00B534E8">
        <w:rPr>
          <w:rFonts w:ascii="Times New Roman" w:hAnsi="Times New Roman" w:cs="Times New Roman"/>
          <w:sz w:val="24"/>
          <w:szCs w:val="24"/>
        </w:rPr>
        <w:t xml:space="preserve">electiva, la cual, en sentido estricto, es la primera aproximación a la formulación de una </w:t>
      </w:r>
      <w:r w:rsidR="003F739B">
        <w:rPr>
          <w:rFonts w:ascii="Times New Roman" w:hAnsi="Times New Roman" w:cs="Times New Roman"/>
          <w:sz w:val="24"/>
          <w:szCs w:val="24"/>
        </w:rPr>
        <w:t>Teoría F</w:t>
      </w:r>
      <w:r w:rsidR="00B534E8">
        <w:rPr>
          <w:rFonts w:ascii="Times New Roman" w:hAnsi="Times New Roman" w:cs="Times New Roman"/>
          <w:sz w:val="24"/>
          <w:szCs w:val="24"/>
        </w:rPr>
        <w:t xml:space="preserve">undamentada sobre el tema de este estudio. </w:t>
      </w:r>
      <w:r w:rsidR="00EA1A20">
        <w:rPr>
          <w:rFonts w:ascii="Times New Roman" w:hAnsi="Times New Roman" w:cs="Times New Roman"/>
          <w:sz w:val="24"/>
          <w:szCs w:val="24"/>
        </w:rPr>
        <w:t>Las categorías (ejes) de la C</w:t>
      </w:r>
      <w:r w:rsidR="004E39BE">
        <w:rPr>
          <w:rFonts w:ascii="Times New Roman" w:hAnsi="Times New Roman" w:cs="Times New Roman"/>
          <w:sz w:val="24"/>
          <w:szCs w:val="24"/>
        </w:rPr>
        <w:t xml:space="preserve">odificación </w:t>
      </w:r>
      <w:r w:rsidR="00EA1A20">
        <w:rPr>
          <w:rFonts w:ascii="Times New Roman" w:hAnsi="Times New Roman" w:cs="Times New Roman"/>
          <w:sz w:val="24"/>
          <w:szCs w:val="24"/>
        </w:rPr>
        <w:t>A</w:t>
      </w:r>
      <w:r w:rsidR="004E39BE">
        <w:rPr>
          <w:rFonts w:ascii="Times New Roman" w:hAnsi="Times New Roman" w:cs="Times New Roman"/>
          <w:sz w:val="24"/>
          <w:szCs w:val="24"/>
        </w:rPr>
        <w:t xml:space="preserve">xial (formas o estrategias para la acción) fueron integradas en diferentes combinaciones posibles para consolidar modelos </w:t>
      </w:r>
      <w:r w:rsidR="000B02CE">
        <w:rPr>
          <w:rFonts w:ascii="Times New Roman" w:hAnsi="Times New Roman" w:cs="Times New Roman"/>
          <w:sz w:val="24"/>
          <w:szCs w:val="24"/>
        </w:rPr>
        <w:t xml:space="preserve">tanto de invitación a interactuar como de identificación de </w:t>
      </w:r>
      <w:r w:rsidR="00942E1E">
        <w:rPr>
          <w:rFonts w:ascii="Times New Roman" w:hAnsi="Times New Roman" w:cs="Times New Roman"/>
          <w:sz w:val="24"/>
          <w:szCs w:val="24"/>
        </w:rPr>
        <w:t>la invitación a interactuar de la contraparte</w:t>
      </w:r>
      <w:r w:rsidR="0071406D">
        <w:rPr>
          <w:rFonts w:ascii="Times New Roman" w:hAnsi="Times New Roman" w:cs="Times New Roman"/>
          <w:sz w:val="24"/>
          <w:szCs w:val="24"/>
        </w:rPr>
        <w:t>,</w:t>
      </w:r>
      <w:r w:rsidR="000B02CE">
        <w:rPr>
          <w:rFonts w:ascii="Times New Roman" w:hAnsi="Times New Roman" w:cs="Times New Roman"/>
          <w:sz w:val="24"/>
          <w:szCs w:val="24"/>
        </w:rPr>
        <w:t xml:space="preserve"> </w:t>
      </w:r>
      <w:r w:rsidR="003F739B">
        <w:rPr>
          <w:rFonts w:ascii="Times New Roman" w:hAnsi="Times New Roman" w:cs="Times New Roman"/>
          <w:sz w:val="24"/>
          <w:szCs w:val="24"/>
        </w:rPr>
        <w:t xml:space="preserve">de </w:t>
      </w:r>
      <w:r w:rsidR="004E39BE">
        <w:rPr>
          <w:rFonts w:ascii="Times New Roman" w:hAnsi="Times New Roman" w:cs="Times New Roman"/>
          <w:sz w:val="24"/>
          <w:szCs w:val="24"/>
        </w:rPr>
        <w:t xml:space="preserve">que </w:t>
      </w:r>
      <w:r w:rsidR="003F739B">
        <w:rPr>
          <w:rFonts w:ascii="Times New Roman" w:hAnsi="Times New Roman" w:cs="Times New Roman"/>
          <w:sz w:val="24"/>
          <w:szCs w:val="24"/>
        </w:rPr>
        <w:t>disponen</w:t>
      </w:r>
      <w:r w:rsidR="000B02CE">
        <w:rPr>
          <w:rFonts w:ascii="Times New Roman" w:hAnsi="Times New Roman" w:cs="Times New Roman"/>
          <w:sz w:val="24"/>
          <w:szCs w:val="24"/>
        </w:rPr>
        <w:t xml:space="preserve"> </w:t>
      </w:r>
      <w:r w:rsidR="004E39BE">
        <w:rPr>
          <w:rFonts w:ascii="Times New Roman" w:hAnsi="Times New Roman" w:cs="Times New Roman"/>
          <w:sz w:val="24"/>
          <w:szCs w:val="24"/>
        </w:rPr>
        <w:t xml:space="preserve">tanto la mamá como </w:t>
      </w:r>
      <w:r w:rsidR="00B3632C">
        <w:rPr>
          <w:rFonts w:ascii="Times New Roman" w:hAnsi="Times New Roman" w:cs="Times New Roman"/>
          <w:sz w:val="24"/>
          <w:szCs w:val="24"/>
        </w:rPr>
        <w:t xml:space="preserve">el/la </w:t>
      </w:r>
      <w:r w:rsidR="00B3632C">
        <w:rPr>
          <w:rFonts w:ascii="Times New Roman" w:hAnsi="Times New Roman" w:cs="Times New Roman"/>
          <w:sz w:val="24"/>
          <w:szCs w:val="24"/>
        </w:rPr>
        <w:lastRenderedPageBreak/>
        <w:t>bebé</w:t>
      </w:r>
      <w:r w:rsidR="00942E1E">
        <w:rPr>
          <w:rFonts w:ascii="Times New Roman" w:hAnsi="Times New Roman" w:cs="Times New Roman"/>
          <w:sz w:val="24"/>
          <w:szCs w:val="24"/>
        </w:rPr>
        <w:t>. Para lograr esta integración</w:t>
      </w:r>
      <w:r w:rsidR="009D60E5">
        <w:rPr>
          <w:rFonts w:ascii="Times New Roman" w:hAnsi="Times New Roman" w:cs="Times New Roman"/>
          <w:sz w:val="24"/>
          <w:szCs w:val="24"/>
        </w:rPr>
        <w:t>,</w:t>
      </w:r>
      <w:r w:rsidR="00942E1E">
        <w:rPr>
          <w:rFonts w:ascii="Times New Roman" w:hAnsi="Times New Roman" w:cs="Times New Roman"/>
          <w:sz w:val="24"/>
          <w:szCs w:val="24"/>
        </w:rPr>
        <w:t xml:space="preserve"> se realizó una nueva ronda de verificación con el material empírico con el propósito de establecer la posible secuencialidad, famili</w:t>
      </w:r>
      <w:r w:rsidR="009B6A15">
        <w:rPr>
          <w:rFonts w:ascii="Times New Roman" w:hAnsi="Times New Roman" w:cs="Times New Roman"/>
          <w:sz w:val="24"/>
          <w:szCs w:val="24"/>
        </w:rPr>
        <w:t>aridad o complementariedad de las estructur</w:t>
      </w:r>
      <w:r w:rsidR="00942E1E">
        <w:rPr>
          <w:rFonts w:ascii="Times New Roman" w:hAnsi="Times New Roman" w:cs="Times New Roman"/>
          <w:sz w:val="24"/>
          <w:szCs w:val="24"/>
        </w:rPr>
        <w:t>as p</w:t>
      </w:r>
      <w:r w:rsidR="009B6A15">
        <w:rPr>
          <w:rFonts w:ascii="Times New Roman" w:hAnsi="Times New Roman" w:cs="Times New Roman"/>
          <w:sz w:val="24"/>
          <w:szCs w:val="24"/>
        </w:rPr>
        <w:t>rimarias decantada</w:t>
      </w:r>
      <w:r w:rsidR="00DB673E">
        <w:rPr>
          <w:rFonts w:ascii="Times New Roman" w:hAnsi="Times New Roman" w:cs="Times New Roman"/>
          <w:sz w:val="24"/>
          <w:szCs w:val="24"/>
        </w:rPr>
        <w:t>s durante la Codificación A</w:t>
      </w:r>
      <w:r w:rsidR="00942E1E">
        <w:rPr>
          <w:rFonts w:ascii="Times New Roman" w:hAnsi="Times New Roman" w:cs="Times New Roman"/>
          <w:sz w:val="24"/>
          <w:szCs w:val="24"/>
        </w:rPr>
        <w:t xml:space="preserve">xial. </w:t>
      </w:r>
    </w:p>
    <w:p w:rsidR="00A433CF" w:rsidRDefault="00425DEA" w:rsidP="005E6D3D">
      <w:pPr>
        <w:spacing w:line="480" w:lineRule="auto"/>
        <w:jc w:val="both"/>
        <w:rPr>
          <w:rFonts w:ascii="Times New Roman" w:hAnsi="Times New Roman" w:cs="Times New Roman"/>
          <w:sz w:val="24"/>
          <w:szCs w:val="24"/>
        </w:rPr>
      </w:pPr>
      <w:r>
        <w:rPr>
          <w:rFonts w:ascii="Times New Roman" w:hAnsi="Times New Roman" w:cs="Times New Roman"/>
          <w:sz w:val="24"/>
          <w:szCs w:val="24"/>
        </w:rPr>
        <w:t>De esta manera, se ha definido</w:t>
      </w:r>
      <w:r w:rsidR="0069215F">
        <w:rPr>
          <w:rFonts w:ascii="Times New Roman" w:hAnsi="Times New Roman" w:cs="Times New Roman"/>
          <w:sz w:val="24"/>
          <w:szCs w:val="24"/>
        </w:rPr>
        <w:t xml:space="preserve"> a los modelos implementados por la mamá</w:t>
      </w:r>
      <w:r w:rsidR="00012B08">
        <w:rPr>
          <w:rFonts w:ascii="Times New Roman" w:hAnsi="Times New Roman" w:cs="Times New Roman"/>
          <w:sz w:val="24"/>
          <w:szCs w:val="24"/>
        </w:rPr>
        <w:t>,</w:t>
      </w:r>
      <w:r w:rsidR="0069215F">
        <w:rPr>
          <w:rFonts w:ascii="Times New Roman" w:hAnsi="Times New Roman" w:cs="Times New Roman"/>
          <w:sz w:val="24"/>
          <w:szCs w:val="24"/>
        </w:rPr>
        <w:t xml:space="preserve"> de una manera muy puntual, como “</w:t>
      </w:r>
      <w:r w:rsidR="00E46A89">
        <w:rPr>
          <w:rFonts w:ascii="Times New Roman" w:hAnsi="Times New Roman" w:cs="Times New Roman"/>
          <w:sz w:val="24"/>
          <w:szCs w:val="24"/>
        </w:rPr>
        <w:t>Esquemas de Estimulación</w:t>
      </w:r>
      <w:r w:rsidR="0069215F">
        <w:rPr>
          <w:rFonts w:ascii="Times New Roman" w:hAnsi="Times New Roman" w:cs="Times New Roman"/>
          <w:sz w:val="24"/>
          <w:szCs w:val="24"/>
        </w:rPr>
        <w:t xml:space="preserve">”, y a los modelos desplegados por </w:t>
      </w:r>
      <w:r w:rsidR="00B3632C">
        <w:rPr>
          <w:rFonts w:ascii="Times New Roman" w:hAnsi="Times New Roman" w:cs="Times New Roman"/>
          <w:sz w:val="24"/>
          <w:szCs w:val="24"/>
        </w:rPr>
        <w:t>el/la bebé</w:t>
      </w:r>
      <w:r w:rsidR="00897924">
        <w:rPr>
          <w:rFonts w:ascii="Times New Roman" w:hAnsi="Times New Roman" w:cs="Times New Roman"/>
          <w:sz w:val="24"/>
          <w:szCs w:val="24"/>
        </w:rPr>
        <w:t xml:space="preserve">, también </w:t>
      </w:r>
      <w:r w:rsidR="00081C00">
        <w:rPr>
          <w:rFonts w:ascii="Times New Roman" w:hAnsi="Times New Roman" w:cs="Times New Roman"/>
          <w:sz w:val="24"/>
          <w:szCs w:val="24"/>
        </w:rPr>
        <w:t>puntual</w:t>
      </w:r>
      <w:r w:rsidR="00897924">
        <w:rPr>
          <w:rFonts w:ascii="Times New Roman" w:hAnsi="Times New Roman" w:cs="Times New Roman"/>
          <w:sz w:val="24"/>
          <w:szCs w:val="24"/>
        </w:rPr>
        <w:t>mente</w:t>
      </w:r>
      <w:r w:rsidR="00081C00">
        <w:rPr>
          <w:rFonts w:ascii="Times New Roman" w:hAnsi="Times New Roman" w:cs="Times New Roman"/>
          <w:sz w:val="24"/>
          <w:szCs w:val="24"/>
        </w:rPr>
        <w:t>,</w:t>
      </w:r>
      <w:r w:rsidR="0069215F">
        <w:rPr>
          <w:rFonts w:ascii="Times New Roman" w:hAnsi="Times New Roman" w:cs="Times New Roman"/>
          <w:sz w:val="24"/>
          <w:szCs w:val="24"/>
        </w:rPr>
        <w:t xml:space="preserve"> como “</w:t>
      </w:r>
      <w:r w:rsidR="00C21557">
        <w:rPr>
          <w:rFonts w:ascii="Times New Roman" w:hAnsi="Times New Roman" w:cs="Times New Roman"/>
          <w:sz w:val="24"/>
          <w:szCs w:val="24"/>
        </w:rPr>
        <w:t>Modalidad</w:t>
      </w:r>
      <w:r w:rsidR="00081C00">
        <w:rPr>
          <w:rFonts w:ascii="Times New Roman" w:hAnsi="Times New Roman" w:cs="Times New Roman"/>
          <w:sz w:val="24"/>
          <w:szCs w:val="24"/>
        </w:rPr>
        <w:t>es</w:t>
      </w:r>
      <w:r w:rsidR="0069215F">
        <w:rPr>
          <w:rFonts w:ascii="Times New Roman" w:hAnsi="Times New Roman" w:cs="Times New Roman"/>
          <w:sz w:val="24"/>
          <w:szCs w:val="24"/>
        </w:rPr>
        <w:t>”</w:t>
      </w:r>
      <w:r w:rsidR="002F6CD8">
        <w:rPr>
          <w:rFonts w:ascii="Times New Roman" w:hAnsi="Times New Roman" w:cs="Times New Roman"/>
          <w:sz w:val="24"/>
          <w:szCs w:val="24"/>
        </w:rPr>
        <w:t>. Esta precisión en la denominación responde a la necesidad de no confundir conceptualmente los modelos</w:t>
      </w:r>
      <w:r w:rsidR="00E05767">
        <w:rPr>
          <w:rFonts w:ascii="Times New Roman" w:hAnsi="Times New Roman" w:cs="Times New Roman"/>
          <w:sz w:val="24"/>
          <w:szCs w:val="24"/>
        </w:rPr>
        <w:t>, pero sí puntualizarlos en un descriptor específico</w:t>
      </w:r>
      <w:r w:rsidR="002F6CD8">
        <w:rPr>
          <w:rFonts w:ascii="Times New Roman" w:hAnsi="Times New Roman" w:cs="Times New Roman"/>
          <w:sz w:val="24"/>
          <w:szCs w:val="24"/>
        </w:rPr>
        <w:t xml:space="preserve">. </w:t>
      </w:r>
      <w:r w:rsidR="00A34B9F">
        <w:rPr>
          <w:rFonts w:ascii="Times New Roman" w:hAnsi="Times New Roman" w:cs="Times New Roman"/>
          <w:sz w:val="24"/>
          <w:szCs w:val="24"/>
        </w:rPr>
        <w:t xml:space="preserve">La </w:t>
      </w:r>
      <w:r w:rsidR="00012B08">
        <w:rPr>
          <w:rFonts w:ascii="Times New Roman" w:hAnsi="Times New Roman" w:cs="Times New Roman"/>
          <w:sz w:val="24"/>
          <w:szCs w:val="24"/>
        </w:rPr>
        <w:t>parsimonia</w:t>
      </w:r>
      <w:r w:rsidR="00A34B9F">
        <w:rPr>
          <w:rFonts w:ascii="Times New Roman" w:hAnsi="Times New Roman" w:cs="Times New Roman"/>
          <w:sz w:val="24"/>
          <w:szCs w:val="24"/>
        </w:rPr>
        <w:t xml:space="preserve"> es una de las recomendaciones centrales de los creadores de la Teoría Fundamentada. </w:t>
      </w:r>
    </w:p>
    <w:p w:rsidR="00AB7365" w:rsidRDefault="00AB7365" w:rsidP="005E6D3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Cada uno de los </w:t>
      </w:r>
      <w:r w:rsidR="00E46A89">
        <w:rPr>
          <w:rFonts w:ascii="Times New Roman" w:hAnsi="Times New Roman" w:cs="Times New Roman"/>
          <w:sz w:val="24"/>
          <w:szCs w:val="24"/>
        </w:rPr>
        <w:t>Esquemas de Estimulación</w:t>
      </w:r>
      <w:r>
        <w:rPr>
          <w:rFonts w:ascii="Times New Roman" w:hAnsi="Times New Roman" w:cs="Times New Roman"/>
          <w:sz w:val="24"/>
          <w:szCs w:val="24"/>
        </w:rPr>
        <w:t xml:space="preserve"> de la mamá tiene un componente central </w:t>
      </w:r>
      <w:r w:rsidR="001B27CE">
        <w:rPr>
          <w:rFonts w:ascii="Times New Roman" w:hAnsi="Times New Roman" w:cs="Times New Roman"/>
          <w:sz w:val="24"/>
          <w:szCs w:val="24"/>
        </w:rPr>
        <w:t xml:space="preserve">que define </w:t>
      </w:r>
      <w:r w:rsidR="000E5105">
        <w:rPr>
          <w:rFonts w:ascii="Times New Roman" w:hAnsi="Times New Roman" w:cs="Times New Roman"/>
          <w:sz w:val="24"/>
          <w:szCs w:val="24"/>
        </w:rPr>
        <w:t xml:space="preserve">la probable meta </w:t>
      </w:r>
      <w:r w:rsidR="00601E5D">
        <w:rPr>
          <w:rFonts w:ascii="Times New Roman" w:hAnsi="Times New Roman" w:cs="Times New Roman"/>
          <w:sz w:val="24"/>
          <w:szCs w:val="24"/>
        </w:rPr>
        <w:t xml:space="preserve">que persigue </w:t>
      </w:r>
      <w:r w:rsidR="000E5105">
        <w:rPr>
          <w:rFonts w:ascii="Times New Roman" w:hAnsi="Times New Roman" w:cs="Times New Roman"/>
          <w:sz w:val="24"/>
          <w:szCs w:val="24"/>
        </w:rPr>
        <w:t>en el desarrollo. Alrededor de este componente central</w:t>
      </w:r>
      <w:r>
        <w:rPr>
          <w:rFonts w:ascii="Times New Roman" w:hAnsi="Times New Roman" w:cs="Times New Roman"/>
          <w:sz w:val="24"/>
          <w:szCs w:val="24"/>
        </w:rPr>
        <w:t xml:space="preserve"> se nuclean otras formas o estrategias para</w:t>
      </w:r>
      <w:r w:rsidR="004E39BE">
        <w:rPr>
          <w:rFonts w:ascii="Times New Roman" w:hAnsi="Times New Roman" w:cs="Times New Roman"/>
          <w:sz w:val="24"/>
          <w:szCs w:val="24"/>
        </w:rPr>
        <w:t xml:space="preserve"> </w:t>
      </w:r>
      <w:r>
        <w:rPr>
          <w:rFonts w:ascii="Times New Roman" w:hAnsi="Times New Roman" w:cs="Times New Roman"/>
          <w:sz w:val="24"/>
          <w:szCs w:val="24"/>
        </w:rPr>
        <w:t>la acción que contienen en sí mismas el mismo principio lógico del modelo</w:t>
      </w:r>
      <w:r w:rsidR="00A34B9F">
        <w:rPr>
          <w:rFonts w:ascii="Times New Roman" w:hAnsi="Times New Roman" w:cs="Times New Roman"/>
          <w:sz w:val="24"/>
          <w:szCs w:val="24"/>
        </w:rPr>
        <w:t>,</w:t>
      </w:r>
      <w:r>
        <w:rPr>
          <w:rFonts w:ascii="Times New Roman" w:hAnsi="Times New Roman" w:cs="Times New Roman"/>
          <w:sz w:val="24"/>
          <w:szCs w:val="24"/>
        </w:rPr>
        <w:t xml:space="preserve"> aunque a su vez </w:t>
      </w:r>
      <w:r w:rsidR="00A34B9F">
        <w:rPr>
          <w:rFonts w:ascii="Times New Roman" w:hAnsi="Times New Roman" w:cs="Times New Roman"/>
          <w:sz w:val="24"/>
          <w:szCs w:val="24"/>
        </w:rPr>
        <w:t>puedan tener</w:t>
      </w:r>
      <w:r>
        <w:rPr>
          <w:rFonts w:ascii="Times New Roman" w:hAnsi="Times New Roman" w:cs="Times New Roman"/>
          <w:sz w:val="24"/>
          <w:szCs w:val="24"/>
        </w:rPr>
        <w:t xml:space="preserve">, y de hecho tienen siempre, aspectos que las hacen asignables a otros modelos. En el caso de las </w:t>
      </w:r>
      <w:r w:rsidR="00C21557">
        <w:rPr>
          <w:rFonts w:ascii="Times New Roman" w:hAnsi="Times New Roman" w:cs="Times New Roman"/>
          <w:sz w:val="24"/>
          <w:szCs w:val="24"/>
        </w:rPr>
        <w:t>Modalidad</w:t>
      </w:r>
      <w:r>
        <w:rPr>
          <w:rFonts w:ascii="Times New Roman" w:hAnsi="Times New Roman" w:cs="Times New Roman"/>
          <w:sz w:val="24"/>
          <w:szCs w:val="24"/>
        </w:rPr>
        <w:t>es d</w:t>
      </w:r>
      <w:r w:rsidR="00B3632C">
        <w:rPr>
          <w:rFonts w:ascii="Times New Roman" w:hAnsi="Times New Roman" w:cs="Times New Roman"/>
          <w:sz w:val="24"/>
          <w:szCs w:val="24"/>
        </w:rPr>
        <w:t>el/la bebé</w:t>
      </w:r>
      <w:r>
        <w:rPr>
          <w:rFonts w:ascii="Times New Roman" w:hAnsi="Times New Roman" w:cs="Times New Roman"/>
          <w:sz w:val="24"/>
          <w:szCs w:val="24"/>
        </w:rPr>
        <w:t>, se sigue el mismo razonamiento para hacer identificables sus recursos</w:t>
      </w:r>
      <w:r w:rsidR="004C3334">
        <w:rPr>
          <w:rFonts w:ascii="Times New Roman" w:hAnsi="Times New Roman" w:cs="Times New Roman"/>
          <w:sz w:val="24"/>
          <w:szCs w:val="24"/>
        </w:rPr>
        <w:t>,</w:t>
      </w:r>
      <w:r>
        <w:rPr>
          <w:rFonts w:ascii="Times New Roman" w:hAnsi="Times New Roman" w:cs="Times New Roman"/>
          <w:sz w:val="24"/>
          <w:szCs w:val="24"/>
        </w:rPr>
        <w:t xml:space="preserve"> en estado naciente</w:t>
      </w:r>
      <w:r w:rsidR="00005B7F">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en</w:t>
      </w:r>
      <w:proofErr w:type="gramEnd"/>
      <w:r>
        <w:rPr>
          <w:rFonts w:ascii="Times New Roman" w:hAnsi="Times New Roman" w:cs="Times New Roman"/>
          <w:sz w:val="24"/>
          <w:szCs w:val="24"/>
        </w:rPr>
        <w:t xml:space="preserve"> cada uno de los momentos del registro. </w:t>
      </w:r>
      <w:r w:rsidR="00840FB5">
        <w:rPr>
          <w:rFonts w:ascii="Times New Roman" w:hAnsi="Times New Roman" w:cs="Times New Roman"/>
          <w:sz w:val="24"/>
          <w:szCs w:val="24"/>
        </w:rPr>
        <w:t xml:space="preserve">En cualquier caso, la intención es </w:t>
      </w:r>
      <w:r w:rsidR="00B94951">
        <w:rPr>
          <w:rFonts w:ascii="Times New Roman" w:hAnsi="Times New Roman" w:cs="Times New Roman"/>
          <w:sz w:val="24"/>
          <w:szCs w:val="24"/>
        </w:rPr>
        <w:t>exponer</w:t>
      </w:r>
      <w:r w:rsidR="00840FB5">
        <w:rPr>
          <w:rFonts w:ascii="Times New Roman" w:hAnsi="Times New Roman" w:cs="Times New Roman"/>
          <w:sz w:val="24"/>
          <w:szCs w:val="24"/>
        </w:rPr>
        <w:t xml:space="preserve"> cómo en los diferentes episodios y secuencias de episodios que componen </w:t>
      </w:r>
      <w:r w:rsidR="00D413A0">
        <w:rPr>
          <w:rFonts w:ascii="Times New Roman" w:hAnsi="Times New Roman" w:cs="Times New Roman"/>
          <w:sz w:val="24"/>
          <w:szCs w:val="24"/>
        </w:rPr>
        <w:t>las interacciones entre</w:t>
      </w:r>
      <w:r w:rsidR="000E5105">
        <w:rPr>
          <w:rFonts w:ascii="Times New Roman" w:hAnsi="Times New Roman" w:cs="Times New Roman"/>
          <w:sz w:val="24"/>
          <w:szCs w:val="24"/>
        </w:rPr>
        <w:t xml:space="preserve"> la </w:t>
      </w:r>
      <w:r w:rsidR="00D413A0">
        <w:rPr>
          <w:rFonts w:ascii="Times New Roman" w:hAnsi="Times New Roman" w:cs="Times New Roman"/>
          <w:sz w:val="24"/>
          <w:szCs w:val="24"/>
        </w:rPr>
        <w:t xml:space="preserve">mamá y </w:t>
      </w:r>
      <w:r w:rsidR="000E5105">
        <w:rPr>
          <w:rFonts w:ascii="Times New Roman" w:hAnsi="Times New Roman" w:cs="Times New Roman"/>
          <w:sz w:val="24"/>
          <w:szCs w:val="24"/>
        </w:rPr>
        <w:t xml:space="preserve">el/la </w:t>
      </w:r>
      <w:r w:rsidR="00D413A0">
        <w:rPr>
          <w:rFonts w:ascii="Times New Roman" w:hAnsi="Times New Roman" w:cs="Times New Roman"/>
          <w:sz w:val="24"/>
          <w:szCs w:val="24"/>
        </w:rPr>
        <w:t>bebé, se puede destacar la variedad de habilidades y destrezas que en ambos casos se ponen en práctica y se potencian</w:t>
      </w:r>
      <w:r w:rsidR="00FE7FCE">
        <w:rPr>
          <w:rFonts w:ascii="Times New Roman" w:hAnsi="Times New Roman" w:cs="Times New Roman"/>
          <w:sz w:val="24"/>
          <w:szCs w:val="24"/>
        </w:rPr>
        <w:t xml:space="preserve"> recíprocamente</w:t>
      </w:r>
      <w:r w:rsidR="00D413A0">
        <w:rPr>
          <w:rFonts w:ascii="Times New Roman" w:hAnsi="Times New Roman" w:cs="Times New Roman"/>
          <w:sz w:val="24"/>
          <w:szCs w:val="24"/>
        </w:rPr>
        <w:t xml:space="preserve"> durante la interacción, así como la complementariedad entre estas habilidades y destrezas. </w:t>
      </w:r>
      <w:r w:rsidR="007E0C1B">
        <w:rPr>
          <w:rFonts w:ascii="Times New Roman" w:hAnsi="Times New Roman" w:cs="Times New Roman"/>
          <w:sz w:val="24"/>
          <w:szCs w:val="24"/>
        </w:rPr>
        <w:t>En los R</w:t>
      </w:r>
      <w:r w:rsidR="00A460AB">
        <w:rPr>
          <w:rFonts w:ascii="Times New Roman" w:hAnsi="Times New Roman" w:cs="Times New Roman"/>
          <w:sz w:val="24"/>
          <w:szCs w:val="24"/>
        </w:rPr>
        <w:t>egistros 4</w:t>
      </w:r>
      <w:r w:rsidR="00B94951">
        <w:rPr>
          <w:rFonts w:ascii="Times New Roman" w:hAnsi="Times New Roman" w:cs="Times New Roman"/>
          <w:sz w:val="24"/>
          <w:szCs w:val="24"/>
        </w:rPr>
        <w:t>,</w:t>
      </w:r>
      <w:r w:rsidR="00A460AB">
        <w:rPr>
          <w:rFonts w:ascii="Times New Roman" w:hAnsi="Times New Roman" w:cs="Times New Roman"/>
          <w:sz w:val="24"/>
          <w:szCs w:val="24"/>
        </w:rPr>
        <w:t xml:space="preserve">5 y </w:t>
      </w:r>
      <w:r w:rsidR="00AA459C">
        <w:rPr>
          <w:rFonts w:ascii="Times New Roman" w:hAnsi="Times New Roman" w:cs="Times New Roman"/>
          <w:sz w:val="24"/>
          <w:szCs w:val="24"/>
        </w:rPr>
        <w:t>6</w:t>
      </w:r>
      <w:r w:rsidR="00A460AB">
        <w:rPr>
          <w:rFonts w:ascii="Times New Roman" w:hAnsi="Times New Roman" w:cs="Times New Roman"/>
          <w:sz w:val="24"/>
          <w:szCs w:val="24"/>
        </w:rPr>
        <w:t>,</w:t>
      </w:r>
      <w:r w:rsidR="00FE7FCE">
        <w:rPr>
          <w:rFonts w:ascii="Times New Roman" w:hAnsi="Times New Roman" w:cs="Times New Roman"/>
          <w:sz w:val="24"/>
          <w:szCs w:val="24"/>
        </w:rPr>
        <w:t xml:space="preserve"> </w:t>
      </w:r>
      <w:r w:rsidR="00BC6F53">
        <w:rPr>
          <w:rFonts w:ascii="Times New Roman" w:hAnsi="Times New Roman" w:cs="Times New Roman"/>
          <w:sz w:val="24"/>
          <w:szCs w:val="24"/>
        </w:rPr>
        <w:t>del A</w:t>
      </w:r>
      <w:r w:rsidR="00A460AB">
        <w:rPr>
          <w:rFonts w:ascii="Times New Roman" w:hAnsi="Times New Roman" w:cs="Times New Roman"/>
          <w:sz w:val="24"/>
          <w:szCs w:val="24"/>
        </w:rPr>
        <w:t xml:space="preserve">péndice 2, </w:t>
      </w:r>
      <w:r w:rsidR="00FE7FCE">
        <w:rPr>
          <w:rFonts w:ascii="Times New Roman" w:hAnsi="Times New Roman" w:cs="Times New Roman"/>
          <w:sz w:val="24"/>
          <w:szCs w:val="24"/>
        </w:rPr>
        <w:t>se muestra</w:t>
      </w:r>
      <w:r w:rsidR="006F03F4" w:rsidRPr="006F03F4">
        <w:rPr>
          <w:rFonts w:ascii="Times New Roman" w:hAnsi="Times New Roman" w:cs="Times New Roman"/>
          <w:sz w:val="24"/>
          <w:szCs w:val="24"/>
        </w:rPr>
        <w:t xml:space="preserve"> </w:t>
      </w:r>
      <w:r w:rsidR="006F03F4">
        <w:rPr>
          <w:rFonts w:ascii="Times New Roman" w:hAnsi="Times New Roman" w:cs="Times New Roman"/>
          <w:sz w:val="24"/>
          <w:szCs w:val="24"/>
        </w:rPr>
        <w:t>cómo</w:t>
      </w:r>
      <w:r w:rsidR="00B94951">
        <w:rPr>
          <w:rFonts w:ascii="Times New Roman" w:hAnsi="Times New Roman" w:cs="Times New Roman"/>
          <w:sz w:val="24"/>
          <w:szCs w:val="24"/>
        </w:rPr>
        <w:t>, para cada momento del desarrollo d</w:t>
      </w:r>
      <w:r w:rsidR="00B3632C">
        <w:rPr>
          <w:rFonts w:ascii="Times New Roman" w:hAnsi="Times New Roman" w:cs="Times New Roman"/>
          <w:sz w:val="24"/>
          <w:szCs w:val="24"/>
        </w:rPr>
        <w:t>el/la bebé</w:t>
      </w:r>
      <w:r w:rsidR="00B94951">
        <w:rPr>
          <w:rFonts w:ascii="Times New Roman" w:hAnsi="Times New Roman" w:cs="Times New Roman"/>
          <w:sz w:val="24"/>
          <w:szCs w:val="24"/>
        </w:rPr>
        <w:t xml:space="preserve"> (seis semanas, seis meses y un año de edad)</w:t>
      </w:r>
      <w:r w:rsidR="006F03F4">
        <w:rPr>
          <w:rFonts w:ascii="Times New Roman" w:hAnsi="Times New Roman" w:cs="Times New Roman"/>
          <w:sz w:val="24"/>
          <w:szCs w:val="24"/>
        </w:rPr>
        <w:t>,</w:t>
      </w:r>
      <w:r w:rsidR="001D693E">
        <w:rPr>
          <w:rFonts w:ascii="Times New Roman" w:hAnsi="Times New Roman" w:cs="Times New Roman"/>
          <w:sz w:val="24"/>
          <w:szCs w:val="24"/>
        </w:rPr>
        <w:t xml:space="preserve"> se nuclean los ejes de la Codificación Axial </w:t>
      </w:r>
      <w:r w:rsidR="00A650D8">
        <w:rPr>
          <w:rFonts w:ascii="Times New Roman" w:hAnsi="Times New Roman" w:cs="Times New Roman"/>
          <w:sz w:val="24"/>
          <w:szCs w:val="24"/>
        </w:rPr>
        <w:t>alrededor de</w:t>
      </w:r>
      <w:r w:rsidR="001D693E">
        <w:rPr>
          <w:rFonts w:ascii="Times New Roman" w:hAnsi="Times New Roman" w:cs="Times New Roman"/>
          <w:sz w:val="24"/>
          <w:szCs w:val="24"/>
        </w:rPr>
        <w:t xml:space="preserve"> las categorías de la Codificación S</w:t>
      </w:r>
      <w:r w:rsidR="00B94951">
        <w:rPr>
          <w:rFonts w:ascii="Times New Roman" w:hAnsi="Times New Roman" w:cs="Times New Roman"/>
          <w:sz w:val="24"/>
          <w:szCs w:val="24"/>
        </w:rPr>
        <w:t xml:space="preserve">electiva que dan pie, </w:t>
      </w:r>
      <w:r w:rsidR="00B94951">
        <w:rPr>
          <w:rFonts w:ascii="Times New Roman" w:hAnsi="Times New Roman" w:cs="Times New Roman"/>
          <w:sz w:val="24"/>
          <w:szCs w:val="24"/>
        </w:rPr>
        <w:lastRenderedPageBreak/>
        <w:t xml:space="preserve">como ya se adelantó, a la </w:t>
      </w:r>
      <w:r w:rsidR="001D693E">
        <w:rPr>
          <w:rFonts w:ascii="Times New Roman" w:hAnsi="Times New Roman" w:cs="Times New Roman"/>
          <w:sz w:val="24"/>
          <w:szCs w:val="24"/>
        </w:rPr>
        <w:t xml:space="preserve">formulación de una </w:t>
      </w:r>
      <w:r w:rsidR="00B94951">
        <w:rPr>
          <w:rFonts w:ascii="Times New Roman" w:hAnsi="Times New Roman" w:cs="Times New Roman"/>
          <w:sz w:val="24"/>
          <w:szCs w:val="24"/>
        </w:rPr>
        <w:t xml:space="preserve">Teoría Fundamentada sobre los precursores de la comunicación y el lenguaje identificables en las </w:t>
      </w:r>
      <w:r w:rsidR="00A5490D">
        <w:rPr>
          <w:rFonts w:ascii="Times New Roman" w:hAnsi="Times New Roman" w:cs="Times New Roman"/>
          <w:sz w:val="24"/>
          <w:szCs w:val="24"/>
        </w:rPr>
        <w:t>Formas de Interacción</w:t>
      </w:r>
      <w:r w:rsidR="00B94951">
        <w:rPr>
          <w:rFonts w:ascii="Times New Roman" w:hAnsi="Times New Roman" w:cs="Times New Roman"/>
          <w:sz w:val="24"/>
          <w:szCs w:val="24"/>
        </w:rPr>
        <w:t xml:space="preserve"> entre mamá y bebé</w:t>
      </w:r>
      <w:r w:rsidR="00402CE4">
        <w:rPr>
          <w:rFonts w:ascii="Times New Roman" w:hAnsi="Times New Roman" w:cs="Times New Roman"/>
          <w:sz w:val="24"/>
          <w:szCs w:val="24"/>
        </w:rPr>
        <w:t xml:space="preserve"> aquí consignadas</w:t>
      </w:r>
      <w:r w:rsidR="00B94951">
        <w:rPr>
          <w:rFonts w:ascii="Times New Roman" w:hAnsi="Times New Roman" w:cs="Times New Roman"/>
          <w:sz w:val="24"/>
          <w:szCs w:val="24"/>
        </w:rPr>
        <w:t>.</w:t>
      </w:r>
    </w:p>
    <w:p w:rsidR="00AB7365" w:rsidRDefault="00FC2124" w:rsidP="005E6D3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Durante todo el proceso de codificación en los tres niveles reseñados (abierta, axial y selectiva), la Teoría Fundamentada sugiere </w:t>
      </w:r>
      <w:r w:rsidR="00745677">
        <w:rPr>
          <w:rFonts w:ascii="Times New Roman" w:hAnsi="Times New Roman" w:cs="Times New Roman"/>
          <w:sz w:val="24"/>
          <w:szCs w:val="24"/>
        </w:rPr>
        <w:t xml:space="preserve">la redacción </w:t>
      </w:r>
      <w:r>
        <w:rPr>
          <w:rFonts w:ascii="Times New Roman" w:hAnsi="Times New Roman" w:cs="Times New Roman"/>
          <w:sz w:val="24"/>
          <w:szCs w:val="24"/>
        </w:rPr>
        <w:t xml:space="preserve">constante de anotaciones y memorandos </w:t>
      </w:r>
      <w:r w:rsidR="007A03BB">
        <w:rPr>
          <w:rFonts w:ascii="Times New Roman" w:hAnsi="Times New Roman" w:cs="Times New Roman"/>
          <w:sz w:val="24"/>
          <w:szCs w:val="24"/>
        </w:rPr>
        <w:t>que va</w:t>
      </w:r>
      <w:r w:rsidR="00C23C12">
        <w:rPr>
          <w:rFonts w:ascii="Times New Roman" w:hAnsi="Times New Roman" w:cs="Times New Roman"/>
          <w:sz w:val="24"/>
          <w:szCs w:val="24"/>
        </w:rPr>
        <w:t xml:space="preserve">yan recogiendo de una manera rigurosa </w:t>
      </w:r>
      <w:r w:rsidR="007A03BB">
        <w:rPr>
          <w:rFonts w:ascii="Times New Roman" w:hAnsi="Times New Roman" w:cs="Times New Roman"/>
          <w:sz w:val="24"/>
          <w:szCs w:val="24"/>
        </w:rPr>
        <w:t xml:space="preserve">y sistemática las pistas analíticas que van surgiendo como parte de la confrontación con el material empírico. Para efectos de este estudio, las anotaciones se dedicaron a la recolección de indicadores estructurales subyacentes </w:t>
      </w:r>
      <w:r w:rsidR="00BA72A9">
        <w:rPr>
          <w:rFonts w:ascii="Times New Roman" w:hAnsi="Times New Roman" w:cs="Times New Roman"/>
          <w:sz w:val="24"/>
          <w:szCs w:val="24"/>
        </w:rPr>
        <w:t>a las formas o estrategias para la acción que</w:t>
      </w:r>
      <w:r w:rsidR="007A03BB">
        <w:rPr>
          <w:rFonts w:ascii="Times New Roman" w:hAnsi="Times New Roman" w:cs="Times New Roman"/>
          <w:sz w:val="24"/>
          <w:szCs w:val="24"/>
        </w:rPr>
        <w:t xml:space="preserve"> </w:t>
      </w:r>
      <w:r w:rsidR="00BA72A9">
        <w:rPr>
          <w:rFonts w:ascii="Times New Roman" w:hAnsi="Times New Roman" w:cs="Times New Roman"/>
          <w:sz w:val="24"/>
          <w:szCs w:val="24"/>
        </w:rPr>
        <w:t xml:space="preserve">fueron </w:t>
      </w:r>
      <w:r w:rsidR="00BA504E">
        <w:rPr>
          <w:rFonts w:ascii="Times New Roman" w:hAnsi="Times New Roman" w:cs="Times New Roman"/>
          <w:sz w:val="24"/>
          <w:szCs w:val="24"/>
        </w:rPr>
        <w:t>decantándose</w:t>
      </w:r>
      <w:r w:rsidR="00BA72A9">
        <w:rPr>
          <w:rFonts w:ascii="Times New Roman" w:hAnsi="Times New Roman" w:cs="Times New Roman"/>
          <w:sz w:val="24"/>
          <w:szCs w:val="24"/>
        </w:rPr>
        <w:t xml:space="preserve"> progresivamente en los tres niveles de codificación y que resultaron </w:t>
      </w:r>
      <w:r w:rsidR="007A03BB">
        <w:rPr>
          <w:rFonts w:ascii="Times New Roman" w:hAnsi="Times New Roman" w:cs="Times New Roman"/>
          <w:sz w:val="24"/>
          <w:szCs w:val="24"/>
        </w:rPr>
        <w:t>útiles</w:t>
      </w:r>
      <w:r w:rsidR="00BA72A9">
        <w:rPr>
          <w:rFonts w:ascii="Times New Roman" w:hAnsi="Times New Roman" w:cs="Times New Roman"/>
          <w:sz w:val="24"/>
          <w:szCs w:val="24"/>
        </w:rPr>
        <w:t xml:space="preserve"> sobre todo</w:t>
      </w:r>
      <w:r w:rsidR="007A03BB">
        <w:rPr>
          <w:rFonts w:ascii="Times New Roman" w:hAnsi="Times New Roman" w:cs="Times New Roman"/>
          <w:sz w:val="24"/>
          <w:szCs w:val="24"/>
        </w:rPr>
        <w:t xml:space="preserve"> para la organización del material</w:t>
      </w:r>
      <w:r w:rsidR="00BA72A9">
        <w:rPr>
          <w:rFonts w:ascii="Times New Roman" w:hAnsi="Times New Roman" w:cs="Times New Roman"/>
          <w:sz w:val="24"/>
          <w:szCs w:val="24"/>
        </w:rPr>
        <w:t xml:space="preserve">. Los memorandos, por su parte, se consagraron a la formulación </w:t>
      </w:r>
      <w:r w:rsidR="005F3B2B">
        <w:rPr>
          <w:rFonts w:ascii="Times New Roman" w:hAnsi="Times New Roman" w:cs="Times New Roman"/>
          <w:sz w:val="24"/>
          <w:szCs w:val="24"/>
        </w:rPr>
        <w:t>preliminar</w:t>
      </w:r>
      <w:r w:rsidR="001275AA">
        <w:rPr>
          <w:rFonts w:ascii="Times New Roman" w:hAnsi="Times New Roman" w:cs="Times New Roman"/>
          <w:sz w:val="24"/>
          <w:szCs w:val="24"/>
        </w:rPr>
        <w:t xml:space="preserve"> y provisional de nociones teóricas que podrían estar dando cuenta del cómo y porqué de la organización específica del mat</w:t>
      </w:r>
      <w:r w:rsidR="0067490A">
        <w:rPr>
          <w:rFonts w:ascii="Times New Roman" w:hAnsi="Times New Roman" w:cs="Times New Roman"/>
          <w:sz w:val="24"/>
          <w:szCs w:val="24"/>
        </w:rPr>
        <w:t>erial y que a su vez favoreciera</w:t>
      </w:r>
      <w:r w:rsidR="001275AA">
        <w:rPr>
          <w:rFonts w:ascii="Times New Roman" w:hAnsi="Times New Roman" w:cs="Times New Roman"/>
          <w:sz w:val="24"/>
          <w:szCs w:val="24"/>
        </w:rPr>
        <w:t xml:space="preserve">n el enlace con el marco teórico de referencia. Ambos sistemas de </w:t>
      </w:r>
      <w:r w:rsidR="0067490A">
        <w:rPr>
          <w:rFonts w:ascii="Times New Roman" w:hAnsi="Times New Roman" w:cs="Times New Roman"/>
          <w:sz w:val="24"/>
          <w:szCs w:val="24"/>
        </w:rPr>
        <w:t>proposición</w:t>
      </w:r>
      <w:r w:rsidR="001275AA">
        <w:rPr>
          <w:rFonts w:ascii="Times New Roman" w:hAnsi="Times New Roman" w:cs="Times New Roman"/>
          <w:sz w:val="24"/>
          <w:szCs w:val="24"/>
        </w:rPr>
        <w:t xml:space="preserve"> de ideas constituyen el andamiaje sobre el que se </w:t>
      </w:r>
      <w:r w:rsidR="001E6BBF">
        <w:rPr>
          <w:rFonts w:ascii="Times New Roman" w:hAnsi="Times New Roman" w:cs="Times New Roman"/>
          <w:sz w:val="24"/>
          <w:szCs w:val="24"/>
        </w:rPr>
        <w:t>erige</w:t>
      </w:r>
      <w:r w:rsidR="001275AA">
        <w:rPr>
          <w:rFonts w:ascii="Times New Roman" w:hAnsi="Times New Roman" w:cs="Times New Roman"/>
          <w:sz w:val="24"/>
          <w:szCs w:val="24"/>
        </w:rPr>
        <w:t xml:space="preserve"> la Teoría Fundamentada que se expondrá a continuación.</w:t>
      </w:r>
    </w:p>
    <w:p w:rsidR="00C27FD8" w:rsidRDefault="00B82DB6" w:rsidP="00B82DB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Antes, sin embargo, algunas palabras sobre </w:t>
      </w:r>
      <w:r w:rsidR="00BA67B1">
        <w:rPr>
          <w:rFonts w:ascii="Times New Roman" w:hAnsi="Times New Roman" w:cs="Times New Roman"/>
          <w:sz w:val="24"/>
          <w:szCs w:val="24"/>
        </w:rPr>
        <w:t>el marco teó</w:t>
      </w:r>
      <w:r w:rsidR="005D7C83">
        <w:rPr>
          <w:rFonts w:ascii="Times New Roman" w:hAnsi="Times New Roman" w:cs="Times New Roman"/>
          <w:sz w:val="24"/>
          <w:szCs w:val="24"/>
        </w:rPr>
        <w:t>rico</w:t>
      </w:r>
      <w:r w:rsidR="001F5935">
        <w:rPr>
          <w:rFonts w:ascii="Times New Roman" w:hAnsi="Times New Roman" w:cs="Times New Roman"/>
          <w:sz w:val="24"/>
          <w:szCs w:val="24"/>
        </w:rPr>
        <w:t xml:space="preserve"> subyacente a</w:t>
      </w:r>
      <w:r>
        <w:rPr>
          <w:rFonts w:ascii="Times New Roman" w:hAnsi="Times New Roman" w:cs="Times New Roman"/>
          <w:sz w:val="24"/>
          <w:szCs w:val="24"/>
        </w:rPr>
        <w:t xml:space="preserve"> este estudio. Es importante dejar por sentado desde un inicio que la Teoría Fundamentada sobre el tema de este estudio consiste en dos aspectos principales. El primero de ellos es dar cuenta de cómo se conjuga una serie de aspectos y dimensiones en la interacción entre la mamá y el/la bebé para hacer factible la comunicación y, eventualmente, el lenguaje en el/la bebé. El segundo consiste en obtener y presentar datos empíricos sobre una casuística costarricense. Por supuesto, mucho se ha investigado sobre este tema y múltiples aportes se han hecho</w:t>
      </w:r>
      <w:r w:rsidR="00FF798E">
        <w:rPr>
          <w:rFonts w:ascii="Times New Roman" w:hAnsi="Times New Roman" w:cs="Times New Roman"/>
          <w:sz w:val="24"/>
          <w:szCs w:val="24"/>
        </w:rPr>
        <w:t>,</w:t>
      </w:r>
      <w:r>
        <w:rPr>
          <w:rFonts w:ascii="Times New Roman" w:hAnsi="Times New Roman" w:cs="Times New Roman"/>
          <w:sz w:val="24"/>
          <w:szCs w:val="24"/>
        </w:rPr>
        <w:t xml:space="preserve"> con </w:t>
      </w:r>
      <w:r>
        <w:rPr>
          <w:rFonts w:ascii="Times New Roman" w:hAnsi="Times New Roman" w:cs="Times New Roman"/>
          <w:sz w:val="24"/>
          <w:szCs w:val="24"/>
        </w:rPr>
        <w:lastRenderedPageBreak/>
        <w:t>diferentes énfasis</w:t>
      </w:r>
      <w:r w:rsidR="00FF798E">
        <w:rPr>
          <w:rFonts w:ascii="Times New Roman" w:hAnsi="Times New Roman" w:cs="Times New Roman"/>
          <w:sz w:val="24"/>
          <w:szCs w:val="24"/>
        </w:rPr>
        <w:t>, sobre el tema</w:t>
      </w:r>
      <w:r>
        <w:rPr>
          <w:rFonts w:ascii="Times New Roman" w:hAnsi="Times New Roman" w:cs="Times New Roman"/>
          <w:sz w:val="24"/>
          <w:szCs w:val="24"/>
        </w:rPr>
        <w:t xml:space="preserve">. La originalidad del presente estudio radica en el enfoque que se la ha dado, partiendo de las observaciones de la interacción </w:t>
      </w:r>
      <w:r w:rsidR="00BB6E86">
        <w:rPr>
          <w:rFonts w:ascii="Times New Roman" w:hAnsi="Times New Roman" w:cs="Times New Roman"/>
          <w:sz w:val="24"/>
          <w:szCs w:val="24"/>
        </w:rPr>
        <w:t xml:space="preserve">cotidiana </w:t>
      </w:r>
      <w:r>
        <w:rPr>
          <w:rFonts w:ascii="Times New Roman" w:hAnsi="Times New Roman" w:cs="Times New Roman"/>
          <w:sz w:val="24"/>
          <w:szCs w:val="24"/>
        </w:rPr>
        <w:t>e intentando identificar los componentes atribuibles, precisamente, al surgimiento de la comunicación y al advenimiento del lenguaje</w:t>
      </w:r>
      <w:r w:rsidR="00F346CF">
        <w:rPr>
          <w:rFonts w:ascii="Times New Roman" w:hAnsi="Times New Roman" w:cs="Times New Roman"/>
          <w:sz w:val="24"/>
          <w:szCs w:val="24"/>
        </w:rPr>
        <w:t>, durante el primer año de vida del/la bebé</w:t>
      </w:r>
      <w:r>
        <w:rPr>
          <w:rFonts w:ascii="Times New Roman" w:hAnsi="Times New Roman" w:cs="Times New Roman"/>
          <w:sz w:val="24"/>
          <w:szCs w:val="24"/>
        </w:rPr>
        <w:t xml:space="preserve">. </w:t>
      </w:r>
      <w:r w:rsidR="00A1322D">
        <w:rPr>
          <w:rFonts w:ascii="Times New Roman" w:hAnsi="Times New Roman" w:cs="Times New Roman"/>
          <w:sz w:val="24"/>
          <w:szCs w:val="24"/>
        </w:rPr>
        <w:t xml:space="preserve">Sin embargo, para lograr establecer la relevancia empírica de tales componentes, es </w:t>
      </w:r>
      <w:r w:rsidR="00461F2E">
        <w:rPr>
          <w:rFonts w:ascii="Times New Roman" w:hAnsi="Times New Roman" w:cs="Times New Roman"/>
          <w:sz w:val="24"/>
          <w:szCs w:val="24"/>
        </w:rPr>
        <w:t>indispensable</w:t>
      </w:r>
      <w:r w:rsidR="00A1322D">
        <w:rPr>
          <w:rFonts w:ascii="Times New Roman" w:hAnsi="Times New Roman" w:cs="Times New Roman"/>
          <w:sz w:val="24"/>
          <w:szCs w:val="24"/>
        </w:rPr>
        <w:t xml:space="preserve"> e ineludible, desde el punto de vista tanto epistemológico como metodológico, </w:t>
      </w:r>
      <w:r w:rsidR="00550B9A">
        <w:rPr>
          <w:rFonts w:ascii="Times New Roman" w:hAnsi="Times New Roman" w:cs="Times New Roman"/>
          <w:sz w:val="24"/>
          <w:szCs w:val="24"/>
        </w:rPr>
        <w:t xml:space="preserve">recurrir al conocimiento previo sobre la temática. </w:t>
      </w:r>
      <w:r w:rsidR="00C27FD8">
        <w:rPr>
          <w:rFonts w:ascii="Times New Roman" w:hAnsi="Times New Roman" w:cs="Times New Roman"/>
          <w:sz w:val="24"/>
          <w:szCs w:val="24"/>
        </w:rPr>
        <w:t>No se pretende aquí agotar todas las fuentes posibles</w:t>
      </w:r>
      <w:r w:rsidR="002E5438">
        <w:rPr>
          <w:rFonts w:ascii="Times New Roman" w:hAnsi="Times New Roman" w:cs="Times New Roman"/>
          <w:sz w:val="24"/>
          <w:szCs w:val="24"/>
        </w:rPr>
        <w:t xml:space="preserve"> ni exponerlas en toda su extensión</w:t>
      </w:r>
      <w:r w:rsidR="00C27FD8">
        <w:rPr>
          <w:rFonts w:ascii="Times New Roman" w:hAnsi="Times New Roman" w:cs="Times New Roman"/>
          <w:sz w:val="24"/>
          <w:szCs w:val="24"/>
        </w:rPr>
        <w:t xml:space="preserve">, pero sí </w:t>
      </w:r>
      <w:r w:rsidR="002E5438">
        <w:rPr>
          <w:rFonts w:ascii="Times New Roman" w:hAnsi="Times New Roman" w:cs="Times New Roman"/>
          <w:sz w:val="24"/>
          <w:szCs w:val="24"/>
        </w:rPr>
        <w:t xml:space="preserve">puntualizar </w:t>
      </w:r>
      <w:r w:rsidR="00C27FD8">
        <w:rPr>
          <w:rFonts w:ascii="Times New Roman" w:hAnsi="Times New Roman" w:cs="Times New Roman"/>
          <w:sz w:val="24"/>
          <w:szCs w:val="24"/>
        </w:rPr>
        <w:t>las que han resultado más inspiradoras</w:t>
      </w:r>
      <w:r w:rsidR="002E5438">
        <w:rPr>
          <w:rFonts w:ascii="Times New Roman" w:hAnsi="Times New Roman" w:cs="Times New Roman"/>
          <w:sz w:val="24"/>
          <w:szCs w:val="24"/>
        </w:rPr>
        <w:t xml:space="preserve"> y decisivas</w:t>
      </w:r>
      <w:r w:rsidR="00C27FD8">
        <w:rPr>
          <w:rFonts w:ascii="Times New Roman" w:hAnsi="Times New Roman" w:cs="Times New Roman"/>
          <w:sz w:val="24"/>
          <w:szCs w:val="24"/>
        </w:rPr>
        <w:t>.</w:t>
      </w:r>
      <w:r>
        <w:rPr>
          <w:rFonts w:ascii="Times New Roman" w:hAnsi="Times New Roman" w:cs="Times New Roman"/>
          <w:sz w:val="24"/>
          <w:szCs w:val="24"/>
        </w:rPr>
        <w:t xml:space="preserve"> </w:t>
      </w:r>
    </w:p>
    <w:p w:rsidR="00B53668" w:rsidRPr="00DF4F04" w:rsidRDefault="00B82DB6" w:rsidP="00B82DB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 principio conceptual rector para reconocer los indicadores para la codificación y para la posterior interpretación de los datos, ha sido derivado de la Teoría de la Socialización y la Fase de Advenimiento del Lenguaje de Alfred </w:t>
      </w:r>
      <w:proofErr w:type="spellStart"/>
      <w:r>
        <w:rPr>
          <w:rFonts w:ascii="Times New Roman" w:hAnsi="Times New Roman" w:cs="Times New Roman"/>
          <w:sz w:val="24"/>
          <w:szCs w:val="24"/>
        </w:rPr>
        <w:t>Lorenzer</w:t>
      </w:r>
      <w:proofErr w:type="spellEnd"/>
      <w:r w:rsidR="00C27FD8">
        <w:rPr>
          <w:rFonts w:ascii="Times New Roman" w:hAnsi="Times New Roman" w:cs="Times New Roman"/>
          <w:sz w:val="24"/>
          <w:szCs w:val="24"/>
        </w:rPr>
        <w:t xml:space="preserve"> (1981</w:t>
      </w:r>
      <w:r w:rsidR="00C04987">
        <w:rPr>
          <w:rFonts w:ascii="Times New Roman" w:hAnsi="Times New Roman" w:cs="Times New Roman"/>
          <w:sz w:val="24"/>
          <w:szCs w:val="24"/>
        </w:rPr>
        <w:t>, 2002</w:t>
      </w:r>
      <w:r w:rsidR="00C27FD8">
        <w:rPr>
          <w:rFonts w:ascii="Times New Roman" w:hAnsi="Times New Roman" w:cs="Times New Roman"/>
          <w:sz w:val="24"/>
          <w:szCs w:val="24"/>
        </w:rPr>
        <w:t>)</w:t>
      </w:r>
      <w:r>
        <w:rPr>
          <w:rFonts w:ascii="Times New Roman" w:hAnsi="Times New Roman" w:cs="Times New Roman"/>
          <w:sz w:val="24"/>
          <w:szCs w:val="24"/>
        </w:rPr>
        <w:t xml:space="preserve">, </w:t>
      </w:r>
      <w:r w:rsidR="00C27FD8">
        <w:rPr>
          <w:rFonts w:ascii="Times New Roman" w:hAnsi="Times New Roman" w:cs="Times New Roman"/>
          <w:sz w:val="24"/>
          <w:szCs w:val="24"/>
        </w:rPr>
        <w:t>especialmente la noción de Forma</w:t>
      </w:r>
      <w:r w:rsidR="002E5438">
        <w:rPr>
          <w:rFonts w:ascii="Times New Roman" w:hAnsi="Times New Roman" w:cs="Times New Roman"/>
          <w:sz w:val="24"/>
          <w:szCs w:val="24"/>
        </w:rPr>
        <w:t>s</w:t>
      </w:r>
      <w:r w:rsidR="00C27FD8">
        <w:rPr>
          <w:rFonts w:ascii="Times New Roman" w:hAnsi="Times New Roman" w:cs="Times New Roman"/>
          <w:sz w:val="24"/>
          <w:szCs w:val="24"/>
        </w:rPr>
        <w:t xml:space="preserve"> de Interacción, así como </w:t>
      </w:r>
      <w:r w:rsidR="002E5438">
        <w:rPr>
          <w:rFonts w:ascii="Times New Roman" w:hAnsi="Times New Roman" w:cs="Times New Roman"/>
          <w:sz w:val="24"/>
          <w:szCs w:val="24"/>
        </w:rPr>
        <w:t>la d</w:t>
      </w:r>
      <w:r w:rsidR="00C27FD8">
        <w:rPr>
          <w:rFonts w:ascii="Times New Roman" w:hAnsi="Times New Roman" w:cs="Times New Roman"/>
          <w:sz w:val="24"/>
          <w:szCs w:val="24"/>
        </w:rPr>
        <w:t xml:space="preserve">el origen del símbolo </w:t>
      </w:r>
      <w:r w:rsidR="002E5438">
        <w:rPr>
          <w:rFonts w:ascii="Times New Roman" w:hAnsi="Times New Roman" w:cs="Times New Roman"/>
          <w:sz w:val="24"/>
          <w:szCs w:val="24"/>
        </w:rPr>
        <w:t xml:space="preserve">desde las interacciones aún no verbales entre la mamá y el/la bebé. </w:t>
      </w:r>
      <w:r w:rsidR="00382078">
        <w:rPr>
          <w:rFonts w:ascii="Times New Roman" w:hAnsi="Times New Roman" w:cs="Times New Roman"/>
          <w:sz w:val="24"/>
          <w:szCs w:val="24"/>
        </w:rPr>
        <w:t xml:space="preserve">A él se debe también la conceptuación de símbolo </w:t>
      </w:r>
      <w:r w:rsidR="0067617E">
        <w:rPr>
          <w:rFonts w:ascii="Times New Roman" w:hAnsi="Times New Roman" w:cs="Times New Roman"/>
          <w:sz w:val="24"/>
          <w:szCs w:val="24"/>
        </w:rPr>
        <w:t xml:space="preserve">aquí </w:t>
      </w:r>
      <w:r w:rsidR="00382078">
        <w:rPr>
          <w:rFonts w:ascii="Times New Roman" w:hAnsi="Times New Roman" w:cs="Times New Roman"/>
          <w:sz w:val="24"/>
          <w:szCs w:val="24"/>
        </w:rPr>
        <w:t xml:space="preserve">aplicada. </w:t>
      </w:r>
      <w:r w:rsidR="002E5438">
        <w:rPr>
          <w:rFonts w:ascii="Times New Roman" w:hAnsi="Times New Roman" w:cs="Times New Roman"/>
          <w:sz w:val="24"/>
          <w:szCs w:val="24"/>
        </w:rPr>
        <w:t>L</w:t>
      </w:r>
      <w:r>
        <w:rPr>
          <w:rFonts w:ascii="Times New Roman" w:hAnsi="Times New Roman" w:cs="Times New Roman"/>
          <w:sz w:val="24"/>
          <w:szCs w:val="24"/>
        </w:rPr>
        <w:t xml:space="preserve">a Teoría sobre los Orígenes del Lenguaje y la Comunicación de Michael </w:t>
      </w:r>
      <w:proofErr w:type="spellStart"/>
      <w:r>
        <w:rPr>
          <w:rFonts w:ascii="Times New Roman" w:hAnsi="Times New Roman" w:cs="Times New Roman"/>
          <w:sz w:val="24"/>
          <w:szCs w:val="24"/>
        </w:rPr>
        <w:t>Tomasello</w:t>
      </w:r>
      <w:proofErr w:type="spellEnd"/>
      <w:r w:rsidR="004D1255">
        <w:rPr>
          <w:rFonts w:ascii="Times New Roman" w:hAnsi="Times New Roman" w:cs="Times New Roman"/>
          <w:sz w:val="24"/>
          <w:szCs w:val="24"/>
        </w:rPr>
        <w:t xml:space="preserve"> </w:t>
      </w:r>
      <w:r w:rsidR="00085F6B">
        <w:rPr>
          <w:rFonts w:ascii="Times New Roman" w:hAnsi="Times New Roman" w:cs="Times New Roman"/>
          <w:sz w:val="24"/>
          <w:szCs w:val="24"/>
        </w:rPr>
        <w:t xml:space="preserve">(2003, 2008, </w:t>
      </w:r>
      <w:r w:rsidR="00314C0C">
        <w:rPr>
          <w:rFonts w:ascii="Times New Roman" w:hAnsi="Times New Roman" w:cs="Times New Roman"/>
          <w:sz w:val="24"/>
          <w:szCs w:val="24"/>
        </w:rPr>
        <w:t>2009</w:t>
      </w:r>
      <w:r w:rsidR="00085F6B">
        <w:rPr>
          <w:rFonts w:ascii="Times New Roman" w:hAnsi="Times New Roman" w:cs="Times New Roman"/>
          <w:sz w:val="24"/>
          <w:szCs w:val="24"/>
        </w:rPr>
        <w:t xml:space="preserve">) </w:t>
      </w:r>
      <w:r w:rsidR="004D1255">
        <w:rPr>
          <w:rFonts w:ascii="Times New Roman" w:hAnsi="Times New Roman" w:cs="Times New Roman"/>
          <w:sz w:val="24"/>
          <w:szCs w:val="24"/>
        </w:rPr>
        <w:t xml:space="preserve">ha aportado, sobre todo, un modelo comprensivo general de la comunicación </w:t>
      </w:r>
      <w:proofErr w:type="spellStart"/>
      <w:r w:rsidR="004D1255">
        <w:rPr>
          <w:rFonts w:ascii="Times New Roman" w:hAnsi="Times New Roman" w:cs="Times New Roman"/>
          <w:sz w:val="24"/>
          <w:szCs w:val="24"/>
        </w:rPr>
        <w:t>preverbal</w:t>
      </w:r>
      <w:proofErr w:type="spellEnd"/>
      <w:r w:rsidR="004D1255">
        <w:rPr>
          <w:rFonts w:ascii="Times New Roman" w:hAnsi="Times New Roman" w:cs="Times New Roman"/>
          <w:sz w:val="24"/>
          <w:szCs w:val="24"/>
        </w:rPr>
        <w:t xml:space="preserve"> entre la mamá y el/la bebé, así como </w:t>
      </w:r>
      <w:r w:rsidR="00314C0C">
        <w:rPr>
          <w:rFonts w:ascii="Times New Roman" w:hAnsi="Times New Roman" w:cs="Times New Roman"/>
          <w:sz w:val="24"/>
          <w:szCs w:val="24"/>
        </w:rPr>
        <w:t>la enorme importancia de</w:t>
      </w:r>
      <w:r w:rsidR="00B453B8">
        <w:rPr>
          <w:rFonts w:ascii="Times New Roman" w:hAnsi="Times New Roman" w:cs="Times New Roman"/>
          <w:sz w:val="24"/>
          <w:szCs w:val="24"/>
        </w:rPr>
        <w:t>l establecimiento de</w:t>
      </w:r>
      <w:r w:rsidR="00314C0C">
        <w:rPr>
          <w:rFonts w:ascii="Times New Roman" w:hAnsi="Times New Roman" w:cs="Times New Roman"/>
          <w:sz w:val="24"/>
          <w:szCs w:val="24"/>
        </w:rPr>
        <w:t xml:space="preserve"> la cooperación entre la mamá y </w:t>
      </w:r>
      <w:r w:rsidR="00D1617D">
        <w:rPr>
          <w:rFonts w:ascii="Times New Roman" w:hAnsi="Times New Roman" w:cs="Times New Roman"/>
          <w:sz w:val="24"/>
          <w:szCs w:val="24"/>
        </w:rPr>
        <w:t>el/</w:t>
      </w:r>
      <w:r w:rsidR="00314C0C">
        <w:rPr>
          <w:rFonts w:ascii="Times New Roman" w:hAnsi="Times New Roman" w:cs="Times New Roman"/>
          <w:sz w:val="24"/>
          <w:szCs w:val="24"/>
        </w:rPr>
        <w:t>la bebé, sustentada</w:t>
      </w:r>
      <w:r w:rsidR="00F73A1C">
        <w:rPr>
          <w:rFonts w:ascii="Times New Roman" w:hAnsi="Times New Roman" w:cs="Times New Roman"/>
          <w:sz w:val="24"/>
          <w:szCs w:val="24"/>
        </w:rPr>
        <w:t>, entre otros aspectos importantes,</w:t>
      </w:r>
      <w:r w:rsidR="00314C0C">
        <w:rPr>
          <w:rFonts w:ascii="Times New Roman" w:hAnsi="Times New Roman" w:cs="Times New Roman"/>
          <w:sz w:val="24"/>
          <w:szCs w:val="24"/>
        </w:rPr>
        <w:t xml:space="preserve"> en la sincronización de la mirada y el señalamiento (</w:t>
      </w:r>
      <w:proofErr w:type="spellStart"/>
      <w:r w:rsidR="00314C0C" w:rsidRPr="00D80C81">
        <w:rPr>
          <w:rFonts w:ascii="Times New Roman" w:hAnsi="Times New Roman" w:cs="Times New Roman"/>
          <w:i/>
          <w:sz w:val="24"/>
          <w:szCs w:val="24"/>
        </w:rPr>
        <w:t>pointing</w:t>
      </w:r>
      <w:proofErr w:type="spellEnd"/>
      <w:r w:rsidR="00314C0C">
        <w:rPr>
          <w:rFonts w:ascii="Times New Roman" w:hAnsi="Times New Roman" w:cs="Times New Roman"/>
          <w:sz w:val="24"/>
          <w:szCs w:val="24"/>
        </w:rPr>
        <w:t>).</w:t>
      </w:r>
      <w:r>
        <w:rPr>
          <w:rFonts w:ascii="Times New Roman" w:hAnsi="Times New Roman" w:cs="Times New Roman"/>
          <w:sz w:val="24"/>
          <w:szCs w:val="24"/>
        </w:rPr>
        <w:t xml:space="preserve"> </w:t>
      </w:r>
      <w:r w:rsidR="004E6487">
        <w:rPr>
          <w:rFonts w:ascii="Times New Roman" w:hAnsi="Times New Roman" w:cs="Times New Roman"/>
          <w:sz w:val="24"/>
          <w:szCs w:val="24"/>
        </w:rPr>
        <w:t>Por su parte,</w:t>
      </w:r>
      <w:r w:rsidR="007323D4">
        <w:rPr>
          <w:rFonts w:ascii="Times New Roman" w:hAnsi="Times New Roman" w:cs="Times New Roman"/>
          <w:sz w:val="24"/>
          <w:szCs w:val="24"/>
        </w:rPr>
        <w:t xml:space="preserve"> </w:t>
      </w:r>
      <w:proofErr w:type="spellStart"/>
      <w:r w:rsidR="007323D4" w:rsidRPr="00EB5E79">
        <w:rPr>
          <w:rFonts w:ascii="Times New Roman" w:hAnsi="Times New Roman" w:cs="Times New Roman"/>
          <w:sz w:val="24"/>
          <w:szCs w:val="24"/>
        </w:rPr>
        <w:t>Karmiloff</w:t>
      </w:r>
      <w:proofErr w:type="spellEnd"/>
      <w:r w:rsidR="007323D4" w:rsidRPr="00EB5E79">
        <w:rPr>
          <w:rFonts w:ascii="Times New Roman" w:hAnsi="Times New Roman" w:cs="Times New Roman"/>
          <w:sz w:val="24"/>
          <w:szCs w:val="24"/>
        </w:rPr>
        <w:t>- Smith</w:t>
      </w:r>
      <w:r w:rsidR="004E6487">
        <w:rPr>
          <w:rFonts w:ascii="Times New Roman" w:hAnsi="Times New Roman" w:cs="Times New Roman"/>
          <w:sz w:val="24"/>
          <w:szCs w:val="24"/>
        </w:rPr>
        <w:t xml:space="preserve"> </w:t>
      </w:r>
      <w:r w:rsidR="007323D4" w:rsidRPr="00EB5E79">
        <w:rPr>
          <w:rFonts w:ascii="Times New Roman" w:hAnsi="Times New Roman" w:cs="Times New Roman"/>
          <w:sz w:val="24"/>
          <w:szCs w:val="24"/>
        </w:rPr>
        <w:t xml:space="preserve">(1979) </w:t>
      </w:r>
      <w:r w:rsidR="00603002" w:rsidRPr="00EB5E79">
        <w:rPr>
          <w:rFonts w:ascii="Times New Roman" w:hAnsi="Times New Roman" w:cs="Times New Roman"/>
          <w:sz w:val="24"/>
          <w:szCs w:val="24"/>
        </w:rPr>
        <w:t xml:space="preserve">y </w:t>
      </w:r>
      <w:proofErr w:type="spellStart"/>
      <w:r w:rsidR="00603002" w:rsidRPr="00EB5E79">
        <w:rPr>
          <w:rFonts w:ascii="Times New Roman" w:hAnsi="Times New Roman" w:cs="Times New Roman"/>
          <w:sz w:val="24"/>
          <w:szCs w:val="24"/>
        </w:rPr>
        <w:t>Karmiloff</w:t>
      </w:r>
      <w:proofErr w:type="spellEnd"/>
      <w:r w:rsidR="00603002" w:rsidRPr="00EB5E79">
        <w:rPr>
          <w:rFonts w:ascii="Times New Roman" w:hAnsi="Times New Roman" w:cs="Times New Roman"/>
          <w:sz w:val="24"/>
          <w:szCs w:val="24"/>
        </w:rPr>
        <w:t xml:space="preserve"> y </w:t>
      </w:r>
      <w:proofErr w:type="spellStart"/>
      <w:r w:rsidR="00603002" w:rsidRPr="00EB5E79">
        <w:rPr>
          <w:rFonts w:ascii="Times New Roman" w:hAnsi="Times New Roman" w:cs="Times New Roman"/>
          <w:sz w:val="24"/>
          <w:szCs w:val="24"/>
        </w:rPr>
        <w:t>Karmiloff</w:t>
      </w:r>
      <w:proofErr w:type="spellEnd"/>
      <w:r w:rsidR="00603002" w:rsidRPr="00EB5E79">
        <w:rPr>
          <w:rFonts w:ascii="Times New Roman" w:hAnsi="Times New Roman" w:cs="Times New Roman"/>
          <w:sz w:val="24"/>
          <w:szCs w:val="24"/>
        </w:rPr>
        <w:t>- Smith (2001)</w:t>
      </w:r>
      <w:r w:rsidR="001B2608" w:rsidRPr="00EB5E79">
        <w:rPr>
          <w:rFonts w:ascii="Times New Roman" w:hAnsi="Times New Roman" w:cs="Times New Roman"/>
          <w:sz w:val="24"/>
          <w:szCs w:val="24"/>
        </w:rPr>
        <w:t xml:space="preserve"> no solo han </w:t>
      </w:r>
      <w:r w:rsidR="00B453B8" w:rsidRPr="00EB5E79">
        <w:rPr>
          <w:rFonts w:ascii="Times New Roman" w:hAnsi="Times New Roman" w:cs="Times New Roman"/>
          <w:sz w:val="24"/>
          <w:szCs w:val="24"/>
        </w:rPr>
        <w:t>contribuido</w:t>
      </w:r>
      <w:r w:rsidR="001B2608" w:rsidRPr="00EB5E79">
        <w:rPr>
          <w:rFonts w:ascii="Times New Roman" w:hAnsi="Times New Roman" w:cs="Times New Roman"/>
          <w:sz w:val="24"/>
          <w:szCs w:val="24"/>
        </w:rPr>
        <w:t xml:space="preserve"> </w:t>
      </w:r>
      <w:r w:rsidR="000F6773" w:rsidRPr="00EB5E79">
        <w:rPr>
          <w:rFonts w:ascii="Times New Roman" w:hAnsi="Times New Roman" w:cs="Times New Roman"/>
          <w:sz w:val="24"/>
          <w:szCs w:val="24"/>
        </w:rPr>
        <w:t xml:space="preserve">al tema </w:t>
      </w:r>
      <w:r w:rsidR="00B453B8" w:rsidRPr="00EB5E79">
        <w:rPr>
          <w:rFonts w:ascii="Times New Roman" w:hAnsi="Times New Roman" w:cs="Times New Roman"/>
          <w:sz w:val="24"/>
          <w:szCs w:val="24"/>
        </w:rPr>
        <w:t xml:space="preserve">con </w:t>
      </w:r>
      <w:r w:rsidR="001B2608" w:rsidRPr="00EB5E79">
        <w:rPr>
          <w:rFonts w:ascii="Times New Roman" w:hAnsi="Times New Roman" w:cs="Times New Roman"/>
          <w:sz w:val="24"/>
          <w:szCs w:val="24"/>
        </w:rPr>
        <w:t xml:space="preserve">un grandioso modelo </w:t>
      </w:r>
      <w:r w:rsidR="001B2AA4" w:rsidRPr="00EB5E79">
        <w:rPr>
          <w:rFonts w:ascii="Times New Roman" w:hAnsi="Times New Roman" w:cs="Times New Roman"/>
          <w:sz w:val="24"/>
          <w:szCs w:val="24"/>
        </w:rPr>
        <w:t xml:space="preserve">pionero </w:t>
      </w:r>
      <w:r w:rsidR="001B2608" w:rsidRPr="00EB5E79">
        <w:rPr>
          <w:rFonts w:ascii="Times New Roman" w:hAnsi="Times New Roman" w:cs="Times New Roman"/>
          <w:sz w:val="24"/>
          <w:szCs w:val="24"/>
        </w:rPr>
        <w:t>sobre el desarrollo del lenguaje, sino que han destacado maravillosamente el habla dirigida al/la bebé (</w:t>
      </w:r>
      <w:proofErr w:type="spellStart"/>
      <w:r w:rsidR="001B2608" w:rsidRPr="00D80C81">
        <w:rPr>
          <w:rFonts w:ascii="Times New Roman" w:hAnsi="Times New Roman" w:cs="Times New Roman"/>
          <w:i/>
          <w:sz w:val="24"/>
          <w:szCs w:val="24"/>
        </w:rPr>
        <w:t>baby</w:t>
      </w:r>
      <w:proofErr w:type="spellEnd"/>
      <w:r w:rsidR="001B2608" w:rsidRPr="00D80C81">
        <w:rPr>
          <w:rFonts w:ascii="Times New Roman" w:hAnsi="Times New Roman" w:cs="Times New Roman"/>
          <w:i/>
          <w:sz w:val="24"/>
          <w:szCs w:val="24"/>
        </w:rPr>
        <w:t xml:space="preserve"> </w:t>
      </w:r>
      <w:proofErr w:type="spellStart"/>
      <w:r w:rsidR="001B2608" w:rsidRPr="00D80C81">
        <w:rPr>
          <w:rFonts w:ascii="Times New Roman" w:hAnsi="Times New Roman" w:cs="Times New Roman"/>
          <w:i/>
          <w:sz w:val="24"/>
          <w:szCs w:val="24"/>
        </w:rPr>
        <w:t>talk</w:t>
      </w:r>
      <w:proofErr w:type="spellEnd"/>
      <w:r w:rsidR="00B63CC2" w:rsidRPr="00EB5E79">
        <w:rPr>
          <w:rFonts w:ascii="Times New Roman" w:hAnsi="Times New Roman" w:cs="Times New Roman"/>
          <w:sz w:val="24"/>
          <w:szCs w:val="24"/>
        </w:rPr>
        <w:t xml:space="preserve">), así como </w:t>
      </w:r>
      <w:r w:rsidR="001B2AA4" w:rsidRPr="00EB5E79">
        <w:rPr>
          <w:rFonts w:ascii="Times New Roman" w:hAnsi="Times New Roman" w:cs="Times New Roman"/>
          <w:sz w:val="24"/>
          <w:szCs w:val="24"/>
        </w:rPr>
        <w:t>el uso</w:t>
      </w:r>
      <w:r w:rsidR="00B63CC2" w:rsidRPr="00EB5E79">
        <w:rPr>
          <w:rFonts w:ascii="Times New Roman" w:hAnsi="Times New Roman" w:cs="Times New Roman"/>
          <w:sz w:val="24"/>
          <w:szCs w:val="24"/>
        </w:rPr>
        <w:t xml:space="preserve"> y la función</w:t>
      </w:r>
      <w:r w:rsidR="00645EFB" w:rsidRPr="00EB5E79">
        <w:rPr>
          <w:rFonts w:ascii="Times New Roman" w:hAnsi="Times New Roman" w:cs="Times New Roman"/>
          <w:sz w:val="24"/>
          <w:szCs w:val="24"/>
        </w:rPr>
        <w:t xml:space="preserve"> psicológica d</w:t>
      </w:r>
      <w:r w:rsidR="00B63CC2" w:rsidRPr="00EB5E79">
        <w:rPr>
          <w:rFonts w:ascii="Times New Roman" w:hAnsi="Times New Roman" w:cs="Times New Roman"/>
          <w:sz w:val="24"/>
          <w:szCs w:val="24"/>
        </w:rPr>
        <w:t>e la prosodia</w:t>
      </w:r>
      <w:r w:rsidR="00EB5E79">
        <w:rPr>
          <w:rFonts w:ascii="Times New Roman" w:hAnsi="Times New Roman" w:cs="Times New Roman"/>
          <w:sz w:val="24"/>
          <w:szCs w:val="24"/>
        </w:rPr>
        <w:t>, a los</w:t>
      </w:r>
      <w:r w:rsidR="003C1DA6" w:rsidRPr="00EB5E79">
        <w:rPr>
          <w:rFonts w:ascii="Times New Roman" w:hAnsi="Times New Roman" w:cs="Times New Roman"/>
          <w:sz w:val="24"/>
          <w:szCs w:val="24"/>
        </w:rPr>
        <w:t xml:space="preserve"> que se hace </w:t>
      </w:r>
      <w:r w:rsidR="00BB6B42">
        <w:rPr>
          <w:rFonts w:ascii="Times New Roman" w:hAnsi="Times New Roman" w:cs="Times New Roman"/>
          <w:sz w:val="24"/>
          <w:szCs w:val="24"/>
        </w:rPr>
        <w:t xml:space="preserve">frecuente </w:t>
      </w:r>
      <w:r w:rsidR="003C1DA6" w:rsidRPr="00EB5E79">
        <w:rPr>
          <w:rFonts w:ascii="Times New Roman" w:hAnsi="Times New Roman" w:cs="Times New Roman"/>
          <w:sz w:val="24"/>
          <w:szCs w:val="24"/>
        </w:rPr>
        <w:t>alusión en este estudio</w:t>
      </w:r>
      <w:r w:rsidR="00B63CC2" w:rsidRPr="00EB5E79">
        <w:rPr>
          <w:rFonts w:ascii="Times New Roman" w:hAnsi="Times New Roman" w:cs="Times New Roman"/>
          <w:sz w:val="24"/>
          <w:szCs w:val="24"/>
        </w:rPr>
        <w:t xml:space="preserve">. </w:t>
      </w:r>
      <w:r w:rsidR="00B53668" w:rsidRPr="00EB5E79">
        <w:rPr>
          <w:rFonts w:ascii="Times New Roman" w:hAnsi="Times New Roman" w:cs="Times New Roman"/>
          <w:sz w:val="24"/>
          <w:szCs w:val="24"/>
        </w:rPr>
        <w:t xml:space="preserve">La regulación emocional ha </w:t>
      </w:r>
      <w:r w:rsidR="00283100" w:rsidRPr="00EB5E79">
        <w:rPr>
          <w:rFonts w:ascii="Times New Roman" w:hAnsi="Times New Roman" w:cs="Times New Roman"/>
          <w:sz w:val="24"/>
          <w:szCs w:val="24"/>
        </w:rPr>
        <w:t>procurado ser</w:t>
      </w:r>
      <w:r w:rsidR="00B53668" w:rsidRPr="00EB5E79">
        <w:rPr>
          <w:rFonts w:ascii="Times New Roman" w:hAnsi="Times New Roman" w:cs="Times New Roman"/>
          <w:sz w:val="24"/>
          <w:szCs w:val="24"/>
        </w:rPr>
        <w:t xml:space="preserve"> entendida a partir de la </w:t>
      </w:r>
      <w:r w:rsidR="00B53668" w:rsidRPr="00EB5E79">
        <w:rPr>
          <w:rFonts w:ascii="Times New Roman" w:hAnsi="Times New Roman" w:cs="Times New Roman"/>
          <w:sz w:val="24"/>
          <w:szCs w:val="24"/>
        </w:rPr>
        <w:lastRenderedPageBreak/>
        <w:t xml:space="preserve">formulación de </w:t>
      </w:r>
      <w:proofErr w:type="spellStart"/>
      <w:r w:rsidR="00B53668" w:rsidRPr="00EB5E79">
        <w:rPr>
          <w:rFonts w:ascii="Times New Roman" w:hAnsi="Times New Roman" w:cs="Times New Roman"/>
          <w:sz w:val="24"/>
          <w:szCs w:val="24"/>
        </w:rPr>
        <w:t>Tronick</w:t>
      </w:r>
      <w:proofErr w:type="spellEnd"/>
      <w:r w:rsidR="00B53668" w:rsidRPr="00EB5E79">
        <w:rPr>
          <w:rFonts w:ascii="Times New Roman" w:hAnsi="Times New Roman" w:cs="Times New Roman"/>
          <w:sz w:val="24"/>
          <w:szCs w:val="24"/>
        </w:rPr>
        <w:t xml:space="preserve"> (2007), sobre todo por su empeño en darle un enfoque transcultural. </w:t>
      </w:r>
      <w:r w:rsidR="003A7113" w:rsidRPr="00EB5E79">
        <w:rPr>
          <w:rFonts w:ascii="Times New Roman" w:hAnsi="Times New Roman" w:cs="Times New Roman"/>
          <w:sz w:val="24"/>
          <w:szCs w:val="24"/>
        </w:rPr>
        <w:t xml:space="preserve">Para comprender lo mejor posible el aporte de la cognición, se ha consultado, </w:t>
      </w:r>
      <w:r w:rsidR="00915B60">
        <w:rPr>
          <w:rFonts w:ascii="Times New Roman" w:hAnsi="Times New Roman" w:cs="Times New Roman"/>
          <w:sz w:val="24"/>
          <w:szCs w:val="24"/>
        </w:rPr>
        <w:t>especialmente</w:t>
      </w:r>
      <w:r w:rsidR="003A7113" w:rsidRPr="003A7113">
        <w:rPr>
          <w:rFonts w:ascii="Times New Roman" w:hAnsi="Times New Roman" w:cs="Times New Roman"/>
          <w:sz w:val="24"/>
          <w:szCs w:val="24"/>
        </w:rPr>
        <w:t xml:space="preserve">, </w:t>
      </w:r>
      <w:r w:rsidR="00283100">
        <w:rPr>
          <w:rFonts w:ascii="Times New Roman" w:hAnsi="Times New Roman" w:cs="Times New Roman"/>
          <w:sz w:val="24"/>
          <w:szCs w:val="24"/>
        </w:rPr>
        <w:t>la obra liderada por</w:t>
      </w:r>
      <w:r w:rsidR="003A7113" w:rsidRPr="003A7113">
        <w:rPr>
          <w:rFonts w:ascii="Times New Roman" w:hAnsi="Times New Roman" w:cs="Times New Roman"/>
          <w:sz w:val="24"/>
          <w:szCs w:val="24"/>
        </w:rPr>
        <w:t xml:space="preserve"> De </w:t>
      </w:r>
      <w:proofErr w:type="spellStart"/>
      <w:r w:rsidR="003A7113" w:rsidRPr="003A7113">
        <w:rPr>
          <w:rFonts w:ascii="Times New Roman" w:hAnsi="Times New Roman" w:cs="Times New Roman"/>
          <w:sz w:val="24"/>
          <w:szCs w:val="24"/>
        </w:rPr>
        <w:t>Houwer</w:t>
      </w:r>
      <w:proofErr w:type="spellEnd"/>
      <w:r w:rsidR="003A7113">
        <w:rPr>
          <w:rFonts w:ascii="Times New Roman" w:hAnsi="Times New Roman" w:cs="Times New Roman"/>
          <w:sz w:val="24"/>
          <w:szCs w:val="24"/>
        </w:rPr>
        <w:t xml:space="preserve"> y</w:t>
      </w:r>
      <w:r w:rsidR="003A7113" w:rsidRPr="003A7113">
        <w:rPr>
          <w:rFonts w:ascii="Times New Roman" w:hAnsi="Times New Roman" w:cs="Times New Roman"/>
          <w:sz w:val="24"/>
          <w:szCs w:val="24"/>
        </w:rPr>
        <w:t xml:space="preserve"> </w:t>
      </w:r>
      <w:proofErr w:type="spellStart"/>
      <w:r w:rsidR="003A7113" w:rsidRPr="003A7113">
        <w:rPr>
          <w:rFonts w:ascii="Times New Roman" w:hAnsi="Times New Roman" w:cs="Times New Roman"/>
          <w:sz w:val="24"/>
          <w:szCs w:val="24"/>
        </w:rPr>
        <w:t>Hermans</w:t>
      </w:r>
      <w:proofErr w:type="spellEnd"/>
      <w:r w:rsidR="003A7113">
        <w:rPr>
          <w:rFonts w:ascii="Times New Roman" w:hAnsi="Times New Roman" w:cs="Times New Roman"/>
          <w:sz w:val="24"/>
          <w:szCs w:val="24"/>
        </w:rPr>
        <w:t xml:space="preserve"> (2010)</w:t>
      </w:r>
      <w:r w:rsidR="003A7113" w:rsidRPr="003A7113">
        <w:rPr>
          <w:rFonts w:ascii="Times New Roman" w:hAnsi="Times New Roman" w:cs="Times New Roman"/>
          <w:sz w:val="24"/>
          <w:szCs w:val="24"/>
        </w:rPr>
        <w:t xml:space="preserve">. </w:t>
      </w:r>
      <w:proofErr w:type="spellStart"/>
      <w:r w:rsidR="003A73ED">
        <w:rPr>
          <w:rFonts w:ascii="Times New Roman" w:hAnsi="Times New Roman" w:cs="Times New Roman"/>
          <w:sz w:val="24"/>
          <w:szCs w:val="24"/>
        </w:rPr>
        <w:t>Dornes</w:t>
      </w:r>
      <w:proofErr w:type="spellEnd"/>
      <w:r w:rsidR="003A73ED">
        <w:rPr>
          <w:rFonts w:ascii="Times New Roman" w:hAnsi="Times New Roman" w:cs="Times New Roman"/>
          <w:sz w:val="24"/>
          <w:szCs w:val="24"/>
        </w:rPr>
        <w:t xml:space="preserve"> (1993) fue una lectura esclarecedora y reveladora sobre cómo visualizar al/la bebé como a un individuo competente</w:t>
      </w:r>
      <w:r w:rsidR="008E34D0">
        <w:rPr>
          <w:rFonts w:ascii="Times New Roman" w:hAnsi="Times New Roman" w:cs="Times New Roman"/>
          <w:sz w:val="24"/>
          <w:szCs w:val="24"/>
        </w:rPr>
        <w:t xml:space="preserve"> desde los albores del desarrollo</w:t>
      </w:r>
      <w:r w:rsidR="003A73ED">
        <w:rPr>
          <w:rFonts w:ascii="Times New Roman" w:hAnsi="Times New Roman" w:cs="Times New Roman"/>
          <w:sz w:val="24"/>
          <w:szCs w:val="24"/>
        </w:rPr>
        <w:t xml:space="preserve">. </w:t>
      </w:r>
      <w:r w:rsidR="00F124B5">
        <w:rPr>
          <w:rFonts w:ascii="Times New Roman" w:hAnsi="Times New Roman" w:cs="Times New Roman"/>
          <w:sz w:val="24"/>
          <w:szCs w:val="24"/>
        </w:rPr>
        <w:t xml:space="preserve">Todo lo relacionado con el juego y el apoyo </w:t>
      </w:r>
      <w:r w:rsidR="00372E0E">
        <w:rPr>
          <w:rFonts w:ascii="Times New Roman" w:hAnsi="Times New Roman" w:cs="Times New Roman"/>
          <w:sz w:val="24"/>
          <w:szCs w:val="24"/>
        </w:rPr>
        <w:t>(</w:t>
      </w:r>
      <w:proofErr w:type="spellStart"/>
      <w:r w:rsidR="00372E0E" w:rsidRPr="00D80C81">
        <w:rPr>
          <w:rFonts w:ascii="Times New Roman" w:hAnsi="Times New Roman" w:cs="Times New Roman"/>
          <w:i/>
          <w:sz w:val="24"/>
          <w:szCs w:val="24"/>
        </w:rPr>
        <w:t>scaffolding</w:t>
      </w:r>
      <w:proofErr w:type="spellEnd"/>
      <w:r w:rsidR="00372E0E">
        <w:rPr>
          <w:rFonts w:ascii="Times New Roman" w:hAnsi="Times New Roman" w:cs="Times New Roman"/>
          <w:sz w:val="24"/>
          <w:szCs w:val="24"/>
        </w:rPr>
        <w:t xml:space="preserve">) </w:t>
      </w:r>
      <w:r w:rsidR="00F124B5">
        <w:rPr>
          <w:rFonts w:ascii="Times New Roman" w:hAnsi="Times New Roman" w:cs="Times New Roman"/>
          <w:sz w:val="24"/>
          <w:szCs w:val="24"/>
        </w:rPr>
        <w:t xml:space="preserve">de la mamá durante la interacción, sobre todo lúdica, </w:t>
      </w:r>
      <w:r w:rsidR="00372E0E">
        <w:rPr>
          <w:rFonts w:ascii="Times New Roman" w:hAnsi="Times New Roman" w:cs="Times New Roman"/>
          <w:sz w:val="24"/>
          <w:szCs w:val="24"/>
        </w:rPr>
        <w:t xml:space="preserve">se ha extraído </w:t>
      </w:r>
      <w:r w:rsidR="00E1627C">
        <w:rPr>
          <w:rFonts w:ascii="Times New Roman" w:hAnsi="Times New Roman" w:cs="Times New Roman"/>
          <w:sz w:val="24"/>
          <w:szCs w:val="24"/>
        </w:rPr>
        <w:t xml:space="preserve">de los trabajos compilados en la obra editada por </w:t>
      </w:r>
      <w:proofErr w:type="spellStart"/>
      <w:r w:rsidR="00E1627C" w:rsidRPr="00D80C81">
        <w:rPr>
          <w:rFonts w:ascii="Times New Roman" w:hAnsi="Times New Roman" w:cs="Times New Roman"/>
          <w:sz w:val="24"/>
          <w:szCs w:val="24"/>
        </w:rPr>
        <w:t>MacDonald</w:t>
      </w:r>
      <w:proofErr w:type="spellEnd"/>
      <w:r w:rsidR="00E1627C" w:rsidRPr="00D80C81">
        <w:rPr>
          <w:rFonts w:ascii="Times New Roman" w:hAnsi="Times New Roman" w:cs="Times New Roman"/>
          <w:sz w:val="24"/>
          <w:szCs w:val="24"/>
        </w:rPr>
        <w:t xml:space="preserve"> (1993), aunque ha requerido un esfuerzo por </w:t>
      </w:r>
      <w:r w:rsidR="00530629" w:rsidRPr="00D80C81">
        <w:rPr>
          <w:rFonts w:ascii="Times New Roman" w:hAnsi="Times New Roman" w:cs="Times New Roman"/>
          <w:sz w:val="24"/>
          <w:szCs w:val="24"/>
        </w:rPr>
        <w:t>adaptarlo a la temprana edad contemplada en el presente estudio</w:t>
      </w:r>
      <w:r w:rsidR="00E1627C" w:rsidRPr="00D80C81">
        <w:rPr>
          <w:rFonts w:ascii="Times New Roman" w:hAnsi="Times New Roman" w:cs="Times New Roman"/>
          <w:sz w:val="24"/>
          <w:szCs w:val="24"/>
        </w:rPr>
        <w:t xml:space="preserve">. </w:t>
      </w:r>
      <w:r w:rsidR="00172C4A">
        <w:rPr>
          <w:rFonts w:ascii="Times New Roman" w:hAnsi="Times New Roman" w:cs="Times New Roman"/>
          <w:sz w:val="24"/>
          <w:szCs w:val="24"/>
        </w:rPr>
        <w:t xml:space="preserve">Finalmente, aunque quizá debería estar al inicio, el funcionamiento del sustrato neurofisiológico del lenguaje, como estructura sustentante fundamental, </w:t>
      </w:r>
      <w:r w:rsidR="00C94FFD">
        <w:rPr>
          <w:rFonts w:ascii="Times New Roman" w:hAnsi="Times New Roman" w:cs="Times New Roman"/>
          <w:sz w:val="24"/>
          <w:szCs w:val="24"/>
        </w:rPr>
        <w:t>y sus precursores en el habla (</w:t>
      </w:r>
      <w:proofErr w:type="spellStart"/>
      <w:r w:rsidR="00C94FFD" w:rsidRPr="00D80C81">
        <w:rPr>
          <w:rFonts w:ascii="Times New Roman" w:hAnsi="Times New Roman" w:cs="Times New Roman"/>
          <w:i/>
          <w:sz w:val="24"/>
          <w:szCs w:val="24"/>
        </w:rPr>
        <w:t>protosign</w:t>
      </w:r>
      <w:proofErr w:type="spellEnd"/>
      <w:r w:rsidR="00C94FFD">
        <w:rPr>
          <w:rFonts w:ascii="Times New Roman" w:hAnsi="Times New Roman" w:cs="Times New Roman"/>
          <w:sz w:val="24"/>
          <w:szCs w:val="24"/>
        </w:rPr>
        <w:t xml:space="preserve"> y </w:t>
      </w:r>
      <w:proofErr w:type="spellStart"/>
      <w:r w:rsidR="00C94FFD" w:rsidRPr="00D80C81">
        <w:rPr>
          <w:rFonts w:ascii="Times New Roman" w:hAnsi="Times New Roman" w:cs="Times New Roman"/>
          <w:i/>
          <w:sz w:val="24"/>
          <w:szCs w:val="24"/>
        </w:rPr>
        <w:t>protospeech</w:t>
      </w:r>
      <w:proofErr w:type="spellEnd"/>
      <w:r w:rsidR="00C94FFD">
        <w:rPr>
          <w:rFonts w:ascii="Times New Roman" w:hAnsi="Times New Roman" w:cs="Times New Roman"/>
          <w:sz w:val="24"/>
          <w:szCs w:val="24"/>
        </w:rPr>
        <w:t>)</w:t>
      </w:r>
      <w:r w:rsidR="00144829">
        <w:rPr>
          <w:rFonts w:ascii="Times New Roman" w:hAnsi="Times New Roman" w:cs="Times New Roman"/>
          <w:sz w:val="24"/>
          <w:szCs w:val="24"/>
        </w:rPr>
        <w:t>,</w:t>
      </w:r>
      <w:r w:rsidR="00C94FFD">
        <w:rPr>
          <w:rFonts w:ascii="Times New Roman" w:hAnsi="Times New Roman" w:cs="Times New Roman"/>
          <w:sz w:val="24"/>
          <w:szCs w:val="24"/>
        </w:rPr>
        <w:t xml:space="preserve"> </w:t>
      </w:r>
      <w:r w:rsidR="00172C4A">
        <w:rPr>
          <w:rFonts w:ascii="Times New Roman" w:hAnsi="Times New Roman" w:cs="Times New Roman"/>
          <w:sz w:val="24"/>
          <w:szCs w:val="24"/>
        </w:rPr>
        <w:t>ha</w:t>
      </w:r>
      <w:r w:rsidR="00C94FFD">
        <w:rPr>
          <w:rFonts w:ascii="Times New Roman" w:hAnsi="Times New Roman" w:cs="Times New Roman"/>
          <w:sz w:val="24"/>
          <w:szCs w:val="24"/>
        </w:rPr>
        <w:t>n</w:t>
      </w:r>
      <w:r w:rsidR="00172C4A">
        <w:rPr>
          <w:rFonts w:ascii="Times New Roman" w:hAnsi="Times New Roman" w:cs="Times New Roman"/>
          <w:sz w:val="24"/>
          <w:szCs w:val="24"/>
        </w:rPr>
        <w:t xml:space="preserve"> sido estudiado</w:t>
      </w:r>
      <w:r w:rsidR="00C94FFD">
        <w:rPr>
          <w:rFonts w:ascii="Times New Roman" w:hAnsi="Times New Roman" w:cs="Times New Roman"/>
          <w:sz w:val="24"/>
          <w:szCs w:val="24"/>
        </w:rPr>
        <w:t>s</w:t>
      </w:r>
      <w:r w:rsidR="00172C4A">
        <w:rPr>
          <w:rFonts w:ascii="Times New Roman" w:hAnsi="Times New Roman" w:cs="Times New Roman"/>
          <w:sz w:val="24"/>
          <w:szCs w:val="24"/>
        </w:rPr>
        <w:t xml:space="preserve"> desde </w:t>
      </w:r>
      <w:proofErr w:type="spellStart"/>
      <w:r w:rsidR="00172C4A">
        <w:rPr>
          <w:rFonts w:ascii="Times New Roman" w:hAnsi="Times New Roman" w:cs="Times New Roman"/>
          <w:sz w:val="24"/>
          <w:szCs w:val="24"/>
        </w:rPr>
        <w:t>Arbib</w:t>
      </w:r>
      <w:proofErr w:type="spellEnd"/>
      <w:r w:rsidR="00172C4A">
        <w:rPr>
          <w:rFonts w:ascii="Times New Roman" w:hAnsi="Times New Roman" w:cs="Times New Roman"/>
          <w:sz w:val="24"/>
          <w:szCs w:val="24"/>
        </w:rPr>
        <w:t xml:space="preserve"> (2006, 2009)</w:t>
      </w:r>
      <w:r w:rsidR="007E7149">
        <w:rPr>
          <w:rFonts w:ascii="Times New Roman" w:hAnsi="Times New Roman" w:cs="Times New Roman"/>
          <w:sz w:val="24"/>
          <w:szCs w:val="24"/>
        </w:rPr>
        <w:t>, así como desde la participación de las neuronas espejos en los gestos y la evolución del lenguaje</w:t>
      </w:r>
      <w:r w:rsidR="002D150E">
        <w:rPr>
          <w:rFonts w:ascii="Times New Roman" w:hAnsi="Times New Roman" w:cs="Times New Roman"/>
          <w:sz w:val="24"/>
          <w:szCs w:val="24"/>
        </w:rPr>
        <w:t>,</w:t>
      </w:r>
      <w:r w:rsidR="007E7149">
        <w:rPr>
          <w:rFonts w:ascii="Times New Roman" w:hAnsi="Times New Roman" w:cs="Times New Roman"/>
          <w:sz w:val="24"/>
          <w:szCs w:val="24"/>
        </w:rPr>
        <w:t xml:space="preserve"> de </w:t>
      </w:r>
      <w:proofErr w:type="spellStart"/>
      <w:r w:rsidR="007E7149">
        <w:rPr>
          <w:rFonts w:ascii="Times New Roman" w:hAnsi="Times New Roman" w:cs="Times New Roman"/>
          <w:sz w:val="24"/>
          <w:szCs w:val="24"/>
        </w:rPr>
        <w:t>Fogassi</w:t>
      </w:r>
      <w:proofErr w:type="spellEnd"/>
      <w:r w:rsidR="007E7149">
        <w:rPr>
          <w:rFonts w:ascii="Times New Roman" w:hAnsi="Times New Roman" w:cs="Times New Roman"/>
          <w:sz w:val="24"/>
          <w:szCs w:val="24"/>
        </w:rPr>
        <w:t xml:space="preserve"> y Ferrari (2009).</w:t>
      </w:r>
      <w:r w:rsidR="00D04215">
        <w:rPr>
          <w:rFonts w:ascii="Times New Roman" w:hAnsi="Times New Roman" w:cs="Times New Roman"/>
          <w:sz w:val="24"/>
          <w:szCs w:val="24"/>
        </w:rPr>
        <w:t xml:space="preserve"> </w:t>
      </w:r>
      <w:r w:rsidR="000D40CD">
        <w:rPr>
          <w:rFonts w:ascii="Times New Roman" w:hAnsi="Times New Roman" w:cs="Times New Roman"/>
          <w:sz w:val="24"/>
          <w:szCs w:val="24"/>
        </w:rPr>
        <w:t>Además, es necesario apuntar que</w:t>
      </w:r>
      <w:r w:rsidR="00D04215">
        <w:rPr>
          <w:rFonts w:ascii="Times New Roman" w:hAnsi="Times New Roman" w:cs="Times New Roman"/>
          <w:sz w:val="24"/>
          <w:szCs w:val="24"/>
        </w:rPr>
        <w:t xml:space="preserve"> los asuntos éticos de la investigación con niños y niñas han sido considerados desde la óptica de </w:t>
      </w:r>
      <w:r w:rsidR="00D04215">
        <w:rPr>
          <w:rFonts w:ascii="Times" w:hAnsi="Times" w:cs="Arial"/>
          <w:bCs/>
          <w:sz w:val="24"/>
          <w:szCs w:val="24"/>
        </w:rPr>
        <w:t>Hill (2005)</w:t>
      </w:r>
      <w:r w:rsidR="00D04215">
        <w:rPr>
          <w:rFonts w:ascii="Times New Roman" w:hAnsi="Times New Roman" w:cs="Times New Roman"/>
          <w:sz w:val="24"/>
          <w:szCs w:val="24"/>
        </w:rPr>
        <w:t xml:space="preserve">, así como algunos aspectos metodológicos generales </w:t>
      </w:r>
      <w:r w:rsidR="000C0469">
        <w:rPr>
          <w:rFonts w:ascii="Times New Roman" w:hAnsi="Times New Roman" w:cs="Times New Roman"/>
          <w:sz w:val="24"/>
          <w:szCs w:val="24"/>
        </w:rPr>
        <w:t xml:space="preserve">de la investigación con niños y niñas </w:t>
      </w:r>
      <w:r w:rsidR="00DF4F04">
        <w:rPr>
          <w:rFonts w:ascii="Times New Roman" w:hAnsi="Times New Roman" w:cs="Times New Roman"/>
          <w:sz w:val="24"/>
          <w:szCs w:val="24"/>
        </w:rPr>
        <w:t xml:space="preserve">desde la obra compilada por </w:t>
      </w:r>
      <w:r w:rsidR="00DF4F04">
        <w:rPr>
          <w:rFonts w:ascii="Times" w:hAnsi="Times" w:cs="Arial"/>
          <w:sz w:val="24"/>
          <w:szCs w:val="24"/>
        </w:rPr>
        <w:t xml:space="preserve">Green y </w:t>
      </w:r>
      <w:proofErr w:type="spellStart"/>
      <w:r w:rsidR="00DF4F04" w:rsidRPr="00DF4F04">
        <w:rPr>
          <w:rFonts w:ascii="Times" w:hAnsi="Times" w:cs="Arial"/>
        </w:rPr>
        <w:t>Hogan</w:t>
      </w:r>
      <w:proofErr w:type="spellEnd"/>
      <w:r w:rsidR="00DF4F04">
        <w:rPr>
          <w:rFonts w:ascii="Times" w:hAnsi="Times" w:cs="Arial"/>
        </w:rPr>
        <w:t xml:space="preserve"> (2005).</w:t>
      </w:r>
    </w:p>
    <w:p w:rsidR="00437A6F" w:rsidRPr="008501DD" w:rsidRDefault="00A80C18" w:rsidP="008501DD">
      <w:pPr>
        <w:pStyle w:val="Ttulo1"/>
      </w:pPr>
      <w:bookmarkStart w:id="11" w:name="_Toc436122594"/>
      <w:r w:rsidRPr="008501DD">
        <w:t>Principales</w:t>
      </w:r>
      <w:r w:rsidR="005E6D3D" w:rsidRPr="008501DD">
        <w:t xml:space="preserve"> hallazgos de las </w:t>
      </w:r>
      <w:r w:rsidRPr="008501DD">
        <w:t xml:space="preserve">interacciones </w:t>
      </w:r>
      <w:r w:rsidR="00ED2BEA" w:rsidRPr="008501DD">
        <w:t>mamá</w:t>
      </w:r>
      <w:r w:rsidRPr="008501DD">
        <w:t xml:space="preserve"> – bebé en su desarrollo longitudinal desde las seis semanas, los seis me</w:t>
      </w:r>
      <w:r w:rsidR="0043687D" w:rsidRPr="008501DD">
        <w:t>ses y el año de edad del/la bebé</w:t>
      </w:r>
      <w:r w:rsidRPr="008501DD">
        <w:t>.</w:t>
      </w:r>
      <w:bookmarkEnd w:id="11"/>
    </w:p>
    <w:p w:rsidR="004943CD" w:rsidRDefault="00AF0C43" w:rsidP="00AF0C4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Como ya se ha señalado más arriba, el proceso de codificación se llevó a cabo separadamente para la mamá y </w:t>
      </w:r>
      <w:r w:rsidR="00B3632C">
        <w:rPr>
          <w:rFonts w:ascii="Times New Roman" w:hAnsi="Times New Roman" w:cs="Times New Roman"/>
          <w:sz w:val="24"/>
          <w:szCs w:val="24"/>
        </w:rPr>
        <w:t>el/la bebé</w:t>
      </w:r>
      <w:r>
        <w:rPr>
          <w:rFonts w:ascii="Times New Roman" w:hAnsi="Times New Roman" w:cs="Times New Roman"/>
          <w:sz w:val="24"/>
          <w:szCs w:val="24"/>
        </w:rPr>
        <w:t xml:space="preserve">. </w:t>
      </w:r>
      <w:r w:rsidR="00BA583C">
        <w:rPr>
          <w:rFonts w:ascii="Times New Roman" w:hAnsi="Times New Roman" w:cs="Times New Roman"/>
          <w:sz w:val="24"/>
          <w:szCs w:val="24"/>
        </w:rPr>
        <w:t>No obstante, se tuvo el cuidado de advertir y reseñar oportunamente</w:t>
      </w:r>
      <w:r w:rsidR="0064787E">
        <w:rPr>
          <w:rFonts w:ascii="Times New Roman" w:hAnsi="Times New Roman" w:cs="Times New Roman"/>
          <w:sz w:val="24"/>
          <w:szCs w:val="24"/>
        </w:rPr>
        <w:t>,</w:t>
      </w:r>
      <w:r w:rsidR="00BA583C">
        <w:rPr>
          <w:rFonts w:ascii="Times New Roman" w:hAnsi="Times New Roman" w:cs="Times New Roman"/>
          <w:sz w:val="24"/>
          <w:szCs w:val="24"/>
        </w:rPr>
        <w:t xml:space="preserve"> de la manera más aproximada posible</w:t>
      </w:r>
      <w:r w:rsidR="0064787E">
        <w:rPr>
          <w:rFonts w:ascii="Times New Roman" w:hAnsi="Times New Roman" w:cs="Times New Roman"/>
          <w:sz w:val="24"/>
          <w:szCs w:val="24"/>
        </w:rPr>
        <w:t>,</w:t>
      </w:r>
      <w:r w:rsidR="00BA583C">
        <w:rPr>
          <w:rFonts w:ascii="Times New Roman" w:hAnsi="Times New Roman" w:cs="Times New Roman"/>
          <w:sz w:val="24"/>
          <w:szCs w:val="24"/>
        </w:rPr>
        <w:t xml:space="preserve"> cómo cada </w:t>
      </w:r>
      <w:r w:rsidR="00C21557">
        <w:rPr>
          <w:rFonts w:ascii="Times New Roman" w:hAnsi="Times New Roman" w:cs="Times New Roman"/>
          <w:sz w:val="24"/>
          <w:szCs w:val="24"/>
        </w:rPr>
        <w:t>Esquema de Estimulación</w:t>
      </w:r>
      <w:r w:rsidR="00BA583C">
        <w:rPr>
          <w:rFonts w:ascii="Times New Roman" w:hAnsi="Times New Roman" w:cs="Times New Roman"/>
          <w:sz w:val="24"/>
          <w:szCs w:val="24"/>
        </w:rPr>
        <w:t xml:space="preserve"> de la mamá y cada </w:t>
      </w:r>
      <w:r w:rsidR="00C21557">
        <w:rPr>
          <w:rFonts w:ascii="Times New Roman" w:hAnsi="Times New Roman" w:cs="Times New Roman"/>
          <w:sz w:val="24"/>
          <w:szCs w:val="24"/>
        </w:rPr>
        <w:t>Modalidad</w:t>
      </w:r>
      <w:r w:rsidR="00BA583C">
        <w:rPr>
          <w:rFonts w:ascii="Times New Roman" w:hAnsi="Times New Roman" w:cs="Times New Roman"/>
          <w:sz w:val="24"/>
          <w:szCs w:val="24"/>
        </w:rPr>
        <w:t xml:space="preserve"> d</w:t>
      </w:r>
      <w:r w:rsidR="00B3632C">
        <w:rPr>
          <w:rFonts w:ascii="Times New Roman" w:hAnsi="Times New Roman" w:cs="Times New Roman"/>
          <w:sz w:val="24"/>
          <w:szCs w:val="24"/>
        </w:rPr>
        <w:t>el/la bebé</w:t>
      </w:r>
      <w:r w:rsidR="00410E0B">
        <w:rPr>
          <w:rFonts w:ascii="Times New Roman" w:hAnsi="Times New Roman" w:cs="Times New Roman"/>
          <w:sz w:val="24"/>
          <w:szCs w:val="24"/>
        </w:rPr>
        <w:t xml:space="preserve"> se relacionan con</w:t>
      </w:r>
      <w:r w:rsidR="00BA583C">
        <w:rPr>
          <w:rFonts w:ascii="Times New Roman" w:hAnsi="Times New Roman" w:cs="Times New Roman"/>
          <w:sz w:val="24"/>
          <w:szCs w:val="24"/>
        </w:rPr>
        <w:t xml:space="preserve"> acciones o </w:t>
      </w:r>
      <w:r w:rsidR="00BA583C">
        <w:rPr>
          <w:rFonts w:ascii="Times New Roman" w:hAnsi="Times New Roman" w:cs="Times New Roman"/>
          <w:sz w:val="24"/>
          <w:szCs w:val="24"/>
        </w:rPr>
        <w:lastRenderedPageBreak/>
        <w:t xml:space="preserve">reacciones en su contraparte, aunque con este procedimiento no ha sido posible establecer una correspondencia absoluta entre </w:t>
      </w:r>
      <w:r w:rsidR="00417F69">
        <w:rPr>
          <w:rFonts w:ascii="Times New Roman" w:hAnsi="Times New Roman" w:cs="Times New Roman"/>
          <w:sz w:val="24"/>
          <w:szCs w:val="24"/>
        </w:rPr>
        <w:t>ambos modelos de comportamiento.</w:t>
      </w:r>
    </w:p>
    <w:p w:rsidR="00BC41D3" w:rsidRPr="00355311" w:rsidRDefault="00BC41D3" w:rsidP="00355311">
      <w:pPr>
        <w:pStyle w:val="Ttulo2"/>
      </w:pPr>
      <w:bookmarkStart w:id="12" w:name="_Toc436122595"/>
      <w:r w:rsidRPr="00355311">
        <w:t>Esquemas de Estimulación: mamá</w:t>
      </w:r>
      <w:r w:rsidR="002D54FE" w:rsidRPr="00355311">
        <w:t xml:space="preserve"> – seis semanas</w:t>
      </w:r>
      <w:r w:rsidRPr="00355311">
        <w:t>.</w:t>
      </w:r>
      <w:bookmarkEnd w:id="12"/>
    </w:p>
    <w:p w:rsidR="00554CD7" w:rsidRDefault="006B202F" w:rsidP="00AF0C43">
      <w:pPr>
        <w:spacing w:line="480" w:lineRule="auto"/>
        <w:jc w:val="both"/>
        <w:rPr>
          <w:rFonts w:ascii="Times New Roman" w:hAnsi="Times New Roman" w:cs="Times New Roman"/>
          <w:sz w:val="24"/>
          <w:szCs w:val="24"/>
        </w:rPr>
      </w:pPr>
      <w:r>
        <w:rPr>
          <w:rFonts w:ascii="Times New Roman" w:hAnsi="Times New Roman" w:cs="Times New Roman"/>
          <w:sz w:val="24"/>
          <w:szCs w:val="24"/>
        </w:rPr>
        <w:t>En los Registros 7, 8 y 9 del Apéndice 3</w:t>
      </w:r>
      <w:r w:rsidR="00EE0527">
        <w:rPr>
          <w:rFonts w:ascii="Times New Roman" w:hAnsi="Times New Roman" w:cs="Times New Roman"/>
          <w:sz w:val="24"/>
          <w:szCs w:val="24"/>
        </w:rPr>
        <w:t>,</w:t>
      </w:r>
      <w:r w:rsidR="00007AF3">
        <w:rPr>
          <w:rFonts w:ascii="Times New Roman" w:hAnsi="Times New Roman" w:cs="Times New Roman"/>
          <w:sz w:val="24"/>
          <w:szCs w:val="24"/>
        </w:rPr>
        <w:t xml:space="preserve"> se asignan a los Esquemas de Estimulación los diferentes ejes de la Codificación Axial, para una mayor claridad sobre cómo operan </w:t>
      </w:r>
      <w:r w:rsidR="00A309E7">
        <w:rPr>
          <w:rFonts w:ascii="Times New Roman" w:hAnsi="Times New Roman" w:cs="Times New Roman"/>
          <w:sz w:val="24"/>
          <w:szCs w:val="24"/>
        </w:rPr>
        <w:t xml:space="preserve">la integración y complementariedad de las formas o estrategias para la acción en el caso de la mamá. </w:t>
      </w:r>
    </w:p>
    <w:p w:rsidR="00417F69" w:rsidRDefault="00554CD7" w:rsidP="00AF0C43">
      <w:pPr>
        <w:spacing w:line="480" w:lineRule="auto"/>
        <w:jc w:val="both"/>
        <w:rPr>
          <w:rFonts w:ascii="Times New Roman" w:hAnsi="Times New Roman" w:cs="Times New Roman"/>
          <w:sz w:val="24"/>
          <w:szCs w:val="24"/>
        </w:rPr>
      </w:pPr>
      <w:r>
        <w:rPr>
          <w:rFonts w:ascii="Times New Roman" w:hAnsi="Times New Roman" w:cs="Times New Roman"/>
          <w:sz w:val="24"/>
          <w:szCs w:val="24"/>
        </w:rPr>
        <w:t>La Codificación Selectiva de la mamá ha permitido consignar, para el momento de las seis semanas de edad del/la bebé, un total de trece categorías que se traducen en los Esquemas de Estimulación</w:t>
      </w:r>
      <w:r w:rsidR="00D2406F">
        <w:rPr>
          <w:rFonts w:ascii="Times New Roman" w:hAnsi="Times New Roman" w:cs="Times New Roman"/>
          <w:sz w:val="24"/>
          <w:szCs w:val="24"/>
        </w:rPr>
        <w:t xml:space="preserve"> iniciales</w:t>
      </w:r>
      <w:r>
        <w:rPr>
          <w:rFonts w:ascii="Times New Roman" w:hAnsi="Times New Roman" w:cs="Times New Roman"/>
          <w:sz w:val="24"/>
          <w:szCs w:val="24"/>
        </w:rPr>
        <w:t xml:space="preserve">. </w:t>
      </w:r>
      <w:r w:rsidR="00A309E7">
        <w:rPr>
          <w:rFonts w:ascii="Times New Roman" w:hAnsi="Times New Roman" w:cs="Times New Roman"/>
          <w:sz w:val="24"/>
          <w:szCs w:val="24"/>
        </w:rPr>
        <w:t xml:space="preserve">Los trece Esquemas de Estimulación </w:t>
      </w:r>
      <w:r>
        <w:rPr>
          <w:rFonts w:ascii="Times New Roman" w:hAnsi="Times New Roman" w:cs="Times New Roman"/>
          <w:sz w:val="24"/>
          <w:szCs w:val="24"/>
        </w:rPr>
        <w:t>(Registro 7</w:t>
      </w:r>
      <w:r w:rsidR="00AF74F2">
        <w:rPr>
          <w:rFonts w:ascii="Times New Roman" w:hAnsi="Times New Roman" w:cs="Times New Roman"/>
          <w:sz w:val="24"/>
          <w:szCs w:val="24"/>
        </w:rPr>
        <w:t>, Apéndice 3</w:t>
      </w:r>
      <w:r>
        <w:rPr>
          <w:rFonts w:ascii="Times New Roman" w:hAnsi="Times New Roman" w:cs="Times New Roman"/>
          <w:sz w:val="24"/>
          <w:szCs w:val="24"/>
        </w:rPr>
        <w:t xml:space="preserve">) </w:t>
      </w:r>
      <w:r w:rsidR="00A309E7">
        <w:rPr>
          <w:rFonts w:ascii="Times New Roman" w:hAnsi="Times New Roman" w:cs="Times New Roman"/>
          <w:sz w:val="24"/>
          <w:szCs w:val="24"/>
        </w:rPr>
        <w:t>son los siguientes:</w:t>
      </w:r>
    </w:p>
    <w:p w:rsidR="00A262B3" w:rsidRPr="007727A9" w:rsidRDefault="00C21557" w:rsidP="007727A9">
      <w:pPr>
        <w:pStyle w:val="Prrafodelista"/>
        <w:numPr>
          <w:ilvl w:val="0"/>
          <w:numId w:val="2"/>
        </w:numPr>
        <w:spacing w:line="480" w:lineRule="auto"/>
        <w:jc w:val="both"/>
        <w:rPr>
          <w:rFonts w:ascii="Times New Roman" w:hAnsi="Times New Roman" w:cs="Times New Roman"/>
          <w:sz w:val="24"/>
          <w:szCs w:val="24"/>
          <w:lang w:val="es-MX"/>
        </w:rPr>
      </w:pPr>
      <w:r>
        <w:rPr>
          <w:rFonts w:ascii="Times New Roman" w:hAnsi="Times New Roman" w:cs="Times New Roman"/>
          <w:sz w:val="24"/>
          <w:szCs w:val="24"/>
        </w:rPr>
        <w:t>Esquema de Estimulación</w:t>
      </w:r>
      <w:r w:rsidR="00774866" w:rsidRPr="007727A9">
        <w:rPr>
          <w:rFonts w:ascii="Times New Roman" w:hAnsi="Times New Roman" w:cs="Times New Roman"/>
          <w:sz w:val="24"/>
          <w:szCs w:val="24"/>
        </w:rPr>
        <w:t xml:space="preserve"> física, quinestésica/funcional y auditiva junto a vocalizaciones o verbalizaciones</w:t>
      </w:r>
    </w:p>
    <w:p w:rsidR="00B3632C" w:rsidRPr="007727A9" w:rsidRDefault="00C21557" w:rsidP="007727A9">
      <w:pPr>
        <w:pStyle w:val="Prrafodelista"/>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Esquema de Estimulación</w:t>
      </w:r>
      <w:r w:rsidR="00774866" w:rsidRPr="007727A9">
        <w:rPr>
          <w:rFonts w:ascii="Times New Roman" w:hAnsi="Times New Roman" w:cs="Times New Roman"/>
          <w:sz w:val="24"/>
          <w:szCs w:val="24"/>
        </w:rPr>
        <w:t xml:space="preserve"> basado en la sincronización de la mirada.</w:t>
      </w:r>
    </w:p>
    <w:p w:rsidR="00B3632C" w:rsidRPr="007727A9" w:rsidRDefault="00C21557" w:rsidP="007727A9">
      <w:pPr>
        <w:pStyle w:val="Prrafodelista"/>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Esquema de Estimulación</w:t>
      </w:r>
      <w:r w:rsidR="00631405" w:rsidRPr="007727A9">
        <w:rPr>
          <w:rFonts w:ascii="Times New Roman" w:hAnsi="Times New Roman" w:cs="Times New Roman"/>
          <w:sz w:val="24"/>
          <w:szCs w:val="24"/>
        </w:rPr>
        <w:t xml:space="preserve"> alrededor de la interpretación de aspectos atribuidos </w:t>
      </w:r>
      <w:r w:rsidR="0061230B">
        <w:rPr>
          <w:rFonts w:ascii="Times New Roman" w:hAnsi="Times New Roman" w:cs="Times New Roman"/>
          <w:sz w:val="24"/>
          <w:szCs w:val="24"/>
        </w:rPr>
        <w:t>al/la bebé</w:t>
      </w:r>
      <w:r w:rsidR="00631405" w:rsidRPr="007727A9">
        <w:rPr>
          <w:rFonts w:ascii="Times New Roman" w:hAnsi="Times New Roman" w:cs="Times New Roman"/>
          <w:sz w:val="24"/>
          <w:szCs w:val="24"/>
        </w:rPr>
        <w:t>.</w:t>
      </w:r>
    </w:p>
    <w:p w:rsidR="00631405" w:rsidRPr="007727A9" w:rsidRDefault="00C21557" w:rsidP="007727A9">
      <w:pPr>
        <w:pStyle w:val="Prrafodelista"/>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Esquema de Estimulación</w:t>
      </w:r>
      <w:r w:rsidR="00631405" w:rsidRPr="007727A9">
        <w:rPr>
          <w:rFonts w:ascii="Times New Roman" w:hAnsi="Times New Roman" w:cs="Times New Roman"/>
          <w:sz w:val="24"/>
          <w:szCs w:val="24"/>
        </w:rPr>
        <w:t xml:space="preserve"> para la regulación emocional del/la bebé.</w:t>
      </w:r>
    </w:p>
    <w:p w:rsidR="00631405" w:rsidRPr="007727A9" w:rsidRDefault="00C21557" w:rsidP="007727A9">
      <w:pPr>
        <w:pStyle w:val="Prrafodelista"/>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Esquema de Estimulación</w:t>
      </w:r>
      <w:r w:rsidR="00631405" w:rsidRPr="007727A9">
        <w:rPr>
          <w:rFonts w:ascii="Times New Roman" w:hAnsi="Times New Roman" w:cs="Times New Roman"/>
          <w:sz w:val="24"/>
          <w:szCs w:val="24"/>
        </w:rPr>
        <w:t xml:space="preserve"> orientado a la inducción lingüística.</w:t>
      </w:r>
    </w:p>
    <w:p w:rsidR="00631405" w:rsidRPr="007727A9" w:rsidRDefault="00C21557" w:rsidP="007727A9">
      <w:pPr>
        <w:pStyle w:val="Prrafodelista"/>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Esquema de Estimulación</w:t>
      </w:r>
      <w:r w:rsidR="007727A9" w:rsidRPr="007727A9">
        <w:rPr>
          <w:rFonts w:ascii="Times New Roman" w:hAnsi="Times New Roman" w:cs="Times New Roman"/>
          <w:sz w:val="24"/>
          <w:szCs w:val="24"/>
        </w:rPr>
        <w:t xml:space="preserve"> basado en la proposición de acciones.</w:t>
      </w:r>
    </w:p>
    <w:p w:rsidR="007727A9" w:rsidRPr="007727A9" w:rsidRDefault="00C21557" w:rsidP="007727A9">
      <w:pPr>
        <w:pStyle w:val="Prrafodelista"/>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Esquema de Estimulación</w:t>
      </w:r>
      <w:r w:rsidR="007727A9" w:rsidRPr="007727A9">
        <w:rPr>
          <w:rFonts w:ascii="Times New Roman" w:hAnsi="Times New Roman" w:cs="Times New Roman"/>
          <w:sz w:val="24"/>
          <w:szCs w:val="24"/>
        </w:rPr>
        <w:t xml:space="preserve"> basado en la inducción cognitiva.</w:t>
      </w:r>
    </w:p>
    <w:p w:rsidR="007727A9" w:rsidRPr="007727A9" w:rsidRDefault="00C21557" w:rsidP="007727A9">
      <w:pPr>
        <w:pStyle w:val="Prrafodelista"/>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Esquema de Estimulación</w:t>
      </w:r>
      <w:r w:rsidR="007727A9" w:rsidRPr="007727A9">
        <w:rPr>
          <w:rFonts w:ascii="Times New Roman" w:hAnsi="Times New Roman" w:cs="Times New Roman"/>
          <w:sz w:val="24"/>
          <w:szCs w:val="24"/>
        </w:rPr>
        <w:t xml:space="preserve"> mediado por objetos.</w:t>
      </w:r>
    </w:p>
    <w:p w:rsidR="007727A9" w:rsidRPr="007727A9" w:rsidRDefault="00C21557" w:rsidP="007727A9">
      <w:pPr>
        <w:pStyle w:val="Prrafodelista"/>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Esquema de Estimulación</w:t>
      </w:r>
      <w:r w:rsidR="007727A9" w:rsidRPr="007727A9">
        <w:rPr>
          <w:rFonts w:ascii="Times New Roman" w:hAnsi="Times New Roman" w:cs="Times New Roman"/>
          <w:sz w:val="24"/>
          <w:szCs w:val="24"/>
        </w:rPr>
        <w:t xml:space="preserve"> basado en la inducción al juego.</w:t>
      </w:r>
    </w:p>
    <w:p w:rsidR="007727A9" w:rsidRPr="007727A9" w:rsidRDefault="00C21557" w:rsidP="007727A9">
      <w:pPr>
        <w:pStyle w:val="Prrafodelista"/>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Esquema de Estimulación</w:t>
      </w:r>
      <w:r w:rsidR="007727A9" w:rsidRPr="007727A9">
        <w:rPr>
          <w:rFonts w:ascii="Times New Roman" w:hAnsi="Times New Roman" w:cs="Times New Roman"/>
          <w:sz w:val="24"/>
          <w:szCs w:val="24"/>
        </w:rPr>
        <w:t xml:space="preserve"> basado en la inducción semántica.</w:t>
      </w:r>
    </w:p>
    <w:p w:rsidR="007727A9" w:rsidRPr="007727A9" w:rsidRDefault="00C21557" w:rsidP="007727A9">
      <w:pPr>
        <w:pStyle w:val="Prrafodelista"/>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Esquema de Estimulación</w:t>
      </w:r>
      <w:r w:rsidR="007727A9" w:rsidRPr="007727A9">
        <w:rPr>
          <w:rFonts w:ascii="Times New Roman" w:hAnsi="Times New Roman" w:cs="Times New Roman"/>
          <w:sz w:val="24"/>
          <w:szCs w:val="24"/>
        </w:rPr>
        <w:t xml:space="preserve"> derivado de la mutua retroalimentación.</w:t>
      </w:r>
    </w:p>
    <w:p w:rsidR="007727A9" w:rsidRPr="007727A9" w:rsidRDefault="00C21557" w:rsidP="007727A9">
      <w:pPr>
        <w:pStyle w:val="Prrafodelista"/>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Esquema de Estimulación</w:t>
      </w:r>
      <w:r w:rsidR="007727A9" w:rsidRPr="007727A9">
        <w:rPr>
          <w:rFonts w:ascii="Times New Roman" w:hAnsi="Times New Roman" w:cs="Times New Roman"/>
          <w:sz w:val="24"/>
          <w:szCs w:val="24"/>
        </w:rPr>
        <w:t xml:space="preserve"> basado en la comunicación no verbal.</w:t>
      </w:r>
    </w:p>
    <w:p w:rsidR="007727A9" w:rsidRPr="007727A9" w:rsidRDefault="00C21557" w:rsidP="007727A9">
      <w:pPr>
        <w:pStyle w:val="Prrafodelista"/>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Esquema de Estimulación</w:t>
      </w:r>
      <w:r w:rsidR="007727A9" w:rsidRPr="007727A9">
        <w:rPr>
          <w:rFonts w:ascii="Times New Roman" w:hAnsi="Times New Roman" w:cs="Times New Roman"/>
          <w:sz w:val="24"/>
          <w:szCs w:val="24"/>
        </w:rPr>
        <w:t xml:space="preserve"> alrededor del cuerpo </w:t>
      </w:r>
      <w:r w:rsidR="00BD196F">
        <w:rPr>
          <w:rFonts w:ascii="Times New Roman" w:hAnsi="Times New Roman" w:cs="Times New Roman"/>
          <w:sz w:val="24"/>
          <w:szCs w:val="24"/>
        </w:rPr>
        <w:t>d</w:t>
      </w:r>
      <w:r w:rsidR="007727A9" w:rsidRPr="007727A9">
        <w:rPr>
          <w:rFonts w:ascii="Times New Roman" w:hAnsi="Times New Roman" w:cs="Times New Roman"/>
          <w:sz w:val="24"/>
          <w:szCs w:val="24"/>
        </w:rPr>
        <w:t>el/la bebé.</w:t>
      </w:r>
    </w:p>
    <w:p w:rsidR="00B8696B" w:rsidRDefault="002B333A"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primera observación que quizá </w:t>
      </w:r>
      <w:r w:rsidR="00314BC8">
        <w:rPr>
          <w:rFonts w:ascii="Times New Roman" w:hAnsi="Times New Roman" w:cs="Times New Roman"/>
          <w:sz w:val="24"/>
          <w:szCs w:val="24"/>
        </w:rPr>
        <w:t>es adecuado</w:t>
      </w:r>
      <w:r>
        <w:rPr>
          <w:rFonts w:ascii="Times New Roman" w:hAnsi="Times New Roman" w:cs="Times New Roman"/>
          <w:sz w:val="24"/>
          <w:szCs w:val="24"/>
        </w:rPr>
        <w:t xml:space="preserve"> subrayar desde un inicio es que la mamá conviene, ya desde esta etapa temprana del desarrollo, en relacionarse con su bebé como con un individuo competente </w:t>
      </w:r>
      <w:r w:rsidR="00896DB5">
        <w:rPr>
          <w:rFonts w:ascii="Times New Roman" w:hAnsi="Times New Roman" w:cs="Times New Roman"/>
          <w:sz w:val="24"/>
          <w:szCs w:val="24"/>
        </w:rPr>
        <w:t>para</w:t>
      </w:r>
      <w:r>
        <w:rPr>
          <w:rFonts w:ascii="Times New Roman" w:hAnsi="Times New Roman" w:cs="Times New Roman"/>
          <w:sz w:val="24"/>
          <w:szCs w:val="24"/>
        </w:rPr>
        <w:t xml:space="preserve"> aprehender y proponer acciones. </w:t>
      </w:r>
      <w:r w:rsidR="00990433">
        <w:rPr>
          <w:rFonts w:ascii="Times New Roman" w:hAnsi="Times New Roman" w:cs="Times New Roman"/>
          <w:sz w:val="24"/>
          <w:szCs w:val="24"/>
        </w:rPr>
        <w:t>La mamá procede de esta manera, independientemente de</w:t>
      </w:r>
      <w:r w:rsidR="00687BA4">
        <w:rPr>
          <w:rFonts w:ascii="Times New Roman" w:hAnsi="Times New Roman" w:cs="Times New Roman"/>
          <w:sz w:val="24"/>
          <w:szCs w:val="24"/>
        </w:rPr>
        <w:t xml:space="preserve"> que pueda constatar e</w:t>
      </w:r>
      <w:r w:rsidR="00990433">
        <w:rPr>
          <w:rFonts w:ascii="Times New Roman" w:hAnsi="Times New Roman" w:cs="Times New Roman"/>
          <w:sz w:val="24"/>
          <w:szCs w:val="24"/>
        </w:rPr>
        <w:t>l efecto en el/la bebé</w:t>
      </w:r>
      <w:r w:rsidR="004D336D">
        <w:rPr>
          <w:rFonts w:ascii="Times New Roman" w:hAnsi="Times New Roman" w:cs="Times New Roman"/>
          <w:sz w:val="24"/>
          <w:szCs w:val="24"/>
        </w:rPr>
        <w:t xml:space="preserve"> o de la capacidad </w:t>
      </w:r>
      <w:r w:rsidR="00BC4407">
        <w:rPr>
          <w:rFonts w:ascii="Times New Roman" w:hAnsi="Times New Roman" w:cs="Times New Roman"/>
          <w:sz w:val="24"/>
          <w:szCs w:val="24"/>
        </w:rPr>
        <w:t xml:space="preserve">inmediata </w:t>
      </w:r>
      <w:r w:rsidR="004D336D">
        <w:rPr>
          <w:rFonts w:ascii="Times New Roman" w:hAnsi="Times New Roman" w:cs="Times New Roman"/>
          <w:sz w:val="24"/>
          <w:szCs w:val="24"/>
        </w:rPr>
        <w:t>del/la bebé para absorber y procesar la información entrante</w:t>
      </w:r>
      <w:r w:rsidR="00990433">
        <w:rPr>
          <w:rFonts w:ascii="Times New Roman" w:hAnsi="Times New Roman" w:cs="Times New Roman"/>
          <w:sz w:val="24"/>
          <w:szCs w:val="24"/>
        </w:rPr>
        <w:t xml:space="preserve">. </w:t>
      </w:r>
    </w:p>
    <w:p w:rsidR="00266038" w:rsidRDefault="005B4788"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Como se aprecia, cada uno de estos </w:t>
      </w:r>
      <w:r w:rsidR="00E46A89">
        <w:rPr>
          <w:rFonts w:ascii="Times New Roman" w:hAnsi="Times New Roman" w:cs="Times New Roman"/>
          <w:sz w:val="24"/>
          <w:szCs w:val="24"/>
        </w:rPr>
        <w:t>Esquemas de Estimulación</w:t>
      </w:r>
      <w:r w:rsidR="0057538E">
        <w:rPr>
          <w:rFonts w:ascii="Times New Roman" w:hAnsi="Times New Roman" w:cs="Times New Roman"/>
          <w:sz w:val="24"/>
          <w:szCs w:val="24"/>
        </w:rPr>
        <w:t xml:space="preserve"> </w:t>
      </w:r>
      <w:r>
        <w:rPr>
          <w:rFonts w:ascii="Times New Roman" w:hAnsi="Times New Roman" w:cs="Times New Roman"/>
          <w:sz w:val="24"/>
          <w:szCs w:val="24"/>
        </w:rPr>
        <w:t xml:space="preserve">pone el énfasis en un aspecto destacado por la iniciativa de la mamá para invitar al/la bebé a la interacción o para complementar la acción del/la bebé. </w:t>
      </w:r>
      <w:r w:rsidR="0057538E">
        <w:rPr>
          <w:rFonts w:ascii="Times New Roman" w:hAnsi="Times New Roman" w:cs="Times New Roman"/>
          <w:sz w:val="24"/>
          <w:szCs w:val="24"/>
        </w:rPr>
        <w:t xml:space="preserve">Cada </w:t>
      </w:r>
      <w:r w:rsidR="00C21557">
        <w:rPr>
          <w:rFonts w:ascii="Times New Roman" w:hAnsi="Times New Roman" w:cs="Times New Roman"/>
          <w:sz w:val="24"/>
          <w:szCs w:val="24"/>
        </w:rPr>
        <w:t>Esquema de Estimulación</w:t>
      </w:r>
      <w:r w:rsidR="0057538E">
        <w:rPr>
          <w:rFonts w:ascii="Times New Roman" w:hAnsi="Times New Roman" w:cs="Times New Roman"/>
          <w:sz w:val="24"/>
          <w:szCs w:val="24"/>
        </w:rPr>
        <w:t xml:space="preserve"> parece sustentarse en dos premisas presumidas por la mamá. </w:t>
      </w:r>
      <w:r w:rsidR="00BD5030">
        <w:rPr>
          <w:rFonts w:ascii="Times New Roman" w:hAnsi="Times New Roman" w:cs="Times New Roman"/>
          <w:sz w:val="24"/>
          <w:szCs w:val="24"/>
        </w:rPr>
        <w:t xml:space="preserve">La primera es que </w:t>
      </w:r>
      <w:r w:rsidR="0081087D">
        <w:rPr>
          <w:rFonts w:ascii="Times New Roman" w:hAnsi="Times New Roman" w:cs="Times New Roman"/>
          <w:sz w:val="24"/>
          <w:szCs w:val="24"/>
        </w:rPr>
        <w:t xml:space="preserve">la mamá estimula como si </w:t>
      </w:r>
      <w:r w:rsidR="00BD5030">
        <w:rPr>
          <w:rFonts w:ascii="Times New Roman" w:hAnsi="Times New Roman" w:cs="Times New Roman"/>
          <w:sz w:val="24"/>
          <w:szCs w:val="24"/>
        </w:rPr>
        <w:t>cada</w:t>
      </w:r>
      <w:r w:rsidR="0081087D">
        <w:rPr>
          <w:rFonts w:ascii="Times New Roman" w:hAnsi="Times New Roman" w:cs="Times New Roman"/>
          <w:sz w:val="24"/>
          <w:szCs w:val="24"/>
        </w:rPr>
        <w:t xml:space="preserve"> una de sus acciones tuviera</w:t>
      </w:r>
      <w:r w:rsidR="00BD5030">
        <w:rPr>
          <w:rFonts w:ascii="Times New Roman" w:hAnsi="Times New Roman" w:cs="Times New Roman"/>
          <w:sz w:val="24"/>
          <w:szCs w:val="24"/>
        </w:rPr>
        <w:t xml:space="preserve"> un efecto determinado y verificable por la mamá en el/la bebé. </w:t>
      </w:r>
      <w:r w:rsidR="00B02FF9">
        <w:rPr>
          <w:rFonts w:ascii="Times New Roman" w:hAnsi="Times New Roman" w:cs="Times New Roman"/>
          <w:sz w:val="24"/>
          <w:szCs w:val="24"/>
        </w:rPr>
        <w:t xml:space="preserve">La segunda es </w:t>
      </w:r>
      <w:r w:rsidR="003E7DD7">
        <w:rPr>
          <w:rFonts w:ascii="Times New Roman" w:hAnsi="Times New Roman" w:cs="Times New Roman"/>
          <w:sz w:val="24"/>
          <w:szCs w:val="24"/>
        </w:rPr>
        <w:t xml:space="preserve">la mamá presume </w:t>
      </w:r>
      <w:r w:rsidR="00B02FF9">
        <w:rPr>
          <w:rFonts w:ascii="Times New Roman" w:hAnsi="Times New Roman" w:cs="Times New Roman"/>
          <w:sz w:val="24"/>
          <w:szCs w:val="24"/>
        </w:rPr>
        <w:t xml:space="preserve">que el/la bebé dispone de un conjunto de capacidades en diferentes áreas que pueden ser </w:t>
      </w:r>
      <w:r w:rsidR="00D14CBD">
        <w:rPr>
          <w:rFonts w:ascii="Times New Roman" w:hAnsi="Times New Roman" w:cs="Times New Roman"/>
          <w:sz w:val="24"/>
          <w:szCs w:val="24"/>
        </w:rPr>
        <w:t>activadas</w:t>
      </w:r>
      <w:r w:rsidR="00B02FF9">
        <w:rPr>
          <w:rFonts w:ascii="Times New Roman" w:hAnsi="Times New Roman" w:cs="Times New Roman"/>
          <w:sz w:val="24"/>
          <w:szCs w:val="24"/>
        </w:rPr>
        <w:t xml:space="preserve"> por la estimulación de la mamá. Asimismo, la mamá tiende a identificar la fuente del estímulo para el/la bebé ya sea en el entorno de la interacción (incluyéndose ella misma) o desde el interior (o perspectiva interna) del/la bebé. </w:t>
      </w:r>
      <w:r w:rsidR="00312212">
        <w:rPr>
          <w:rFonts w:ascii="Times New Roman" w:hAnsi="Times New Roman" w:cs="Times New Roman"/>
          <w:sz w:val="24"/>
          <w:szCs w:val="24"/>
        </w:rPr>
        <w:t xml:space="preserve">En la medida en que </w:t>
      </w:r>
      <w:r w:rsidR="005D72BD">
        <w:rPr>
          <w:rFonts w:ascii="Times New Roman" w:hAnsi="Times New Roman" w:cs="Times New Roman"/>
          <w:sz w:val="24"/>
          <w:szCs w:val="24"/>
        </w:rPr>
        <w:t xml:space="preserve">la mamá </w:t>
      </w:r>
      <w:r w:rsidR="00312212">
        <w:rPr>
          <w:rFonts w:ascii="Times New Roman" w:hAnsi="Times New Roman" w:cs="Times New Roman"/>
          <w:sz w:val="24"/>
          <w:szCs w:val="24"/>
        </w:rPr>
        <w:t xml:space="preserve">recurre, por ejemplo, a objetos o eventos </w:t>
      </w:r>
      <w:r w:rsidR="00FD5261">
        <w:rPr>
          <w:rFonts w:ascii="Times New Roman" w:hAnsi="Times New Roman" w:cs="Times New Roman"/>
          <w:sz w:val="24"/>
          <w:szCs w:val="24"/>
        </w:rPr>
        <w:t xml:space="preserve">disponibles para ambos, la mamá se coloca en una </w:t>
      </w:r>
      <w:r w:rsidR="00612D18">
        <w:rPr>
          <w:rFonts w:ascii="Times New Roman" w:hAnsi="Times New Roman" w:cs="Times New Roman"/>
          <w:sz w:val="24"/>
          <w:szCs w:val="24"/>
        </w:rPr>
        <w:t>posición</w:t>
      </w:r>
      <w:r w:rsidR="00FD5261">
        <w:rPr>
          <w:rFonts w:ascii="Times New Roman" w:hAnsi="Times New Roman" w:cs="Times New Roman"/>
          <w:sz w:val="24"/>
          <w:szCs w:val="24"/>
        </w:rPr>
        <w:t xml:space="preserve"> </w:t>
      </w:r>
      <w:r w:rsidR="00612D18">
        <w:rPr>
          <w:rFonts w:ascii="Times New Roman" w:hAnsi="Times New Roman" w:cs="Times New Roman"/>
          <w:sz w:val="24"/>
          <w:szCs w:val="24"/>
        </w:rPr>
        <w:t>de presentar e</w:t>
      </w:r>
      <w:r w:rsidR="00FD5261">
        <w:rPr>
          <w:rFonts w:ascii="Times New Roman" w:hAnsi="Times New Roman" w:cs="Times New Roman"/>
          <w:sz w:val="24"/>
          <w:szCs w:val="24"/>
        </w:rPr>
        <w:t xml:space="preserve">l contexto para el/la bebé. </w:t>
      </w:r>
      <w:r w:rsidR="0010223F">
        <w:rPr>
          <w:rFonts w:ascii="Times New Roman" w:hAnsi="Times New Roman" w:cs="Times New Roman"/>
          <w:sz w:val="24"/>
          <w:szCs w:val="24"/>
        </w:rPr>
        <w:t xml:space="preserve">Además, la mediación por objetos </w:t>
      </w:r>
      <w:r w:rsidR="00526286">
        <w:rPr>
          <w:rFonts w:ascii="Times New Roman" w:hAnsi="Times New Roman" w:cs="Times New Roman"/>
          <w:sz w:val="24"/>
          <w:szCs w:val="24"/>
        </w:rPr>
        <w:t xml:space="preserve">se constituye en la forma </w:t>
      </w:r>
      <w:r w:rsidR="00266038">
        <w:rPr>
          <w:rFonts w:ascii="Times New Roman" w:hAnsi="Times New Roman" w:cs="Times New Roman"/>
          <w:sz w:val="24"/>
          <w:szCs w:val="24"/>
        </w:rPr>
        <w:t xml:space="preserve">de presentar el contexto, de representar lo que se puede hacer en él y de poner de relieve los recursos con que cuenta el/la bebé para realizarlo. </w:t>
      </w:r>
    </w:p>
    <w:p w:rsidR="004F5A4D" w:rsidRDefault="00E15C5B"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Del mismo modo</w:t>
      </w:r>
      <w:r w:rsidR="00612D18">
        <w:rPr>
          <w:rFonts w:ascii="Times New Roman" w:hAnsi="Times New Roman" w:cs="Times New Roman"/>
          <w:sz w:val="24"/>
          <w:szCs w:val="24"/>
        </w:rPr>
        <w:t>, al presumir la perspectiva interna del/la bebé, la mamá presupone en el/la bebé un conjunto de capacidades en desarrollo a las cuales es posible apelar</w:t>
      </w:r>
      <w:r w:rsidR="003B590A">
        <w:rPr>
          <w:rFonts w:ascii="Times New Roman" w:hAnsi="Times New Roman" w:cs="Times New Roman"/>
          <w:sz w:val="24"/>
          <w:szCs w:val="24"/>
        </w:rPr>
        <w:t>,</w:t>
      </w:r>
      <w:r w:rsidR="00612D18">
        <w:rPr>
          <w:rFonts w:ascii="Times New Roman" w:hAnsi="Times New Roman" w:cs="Times New Roman"/>
          <w:sz w:val="24"/>
          <w:szCs w:val="24"/>
        </w:rPr>
        <w:t xml:space="preserve"> </w:t>
      </w:r>
      <w:r w:rsidR="003B590A">
        <w:rPr>
          <w:rFonts w:ascii="Times New Roman" w:hAnsi="Times New Roman" w:cs="Times New Roman"/>
          <w:sz w:val="24"/>
          <w:szCs w:val="24"/>
        </w:rPr>
        <w:t xml:space="preserve">ya sea </w:t>
      </w:r>
      <w:r>
        <w:rPr>
          <w:rFonts w:ascii="Times New Roman" w:hAnsi="Times New Roman" w:cs="Times New Roman"/>
          <w:sz w:val="24"/>
          <w:szCs w:val="24"/>
        </w:rPr>
        <w:t>por separado</w:t>
      </w:r>
      <w:r w:rsidR="003B590A">
        <w:rPr>
          <w:rFonts w:ascii="Times New Roman" w:hAnsi="Times New Roman" w:cs="Times New Roman"/>
          <w:sz w:val="24"/>
          <w:szCs w:val="24"/>
        </w:rPr>
        <w:t xml:space="preserve"> o combinadamente. </w:t>
      </w:r>
      <w:r w:rsidR="00340BDC">
        <w:rPr>
          <w:rFonts w:ascii="Times New Roman" w:hAnsi="Times New Roman" w:cs="Times New Roman"/>
          <w:sz w:val="24"/>
          <w:szCs w:val="24"/>
        </w:rPr>
        <w:t xml:space="preserve">En uno y otro caso, la mamá echa mano, a su vez, de funciones </w:t>
      </w:r>
      <w:r>
        <w:rPr>
          <w:rFonts w:ascii="Times New Roman" w:hAnsi="Times New Roman" w:cs="Times New Roman"/>
          <w:sz w:val="24"/>
          <w:szCs w:val="24"/>
        </w:rPr>
        <w:t xml:space="preserve">propias </w:t>
      </w:r>
      <w:r w:rsidR="00340BDC">
        <w:rPr>
          <w:rFonts w:ascii="Times New Roman" w:hAnsi="Times New Roman" w:cs="Times New Roman"/>
          <w:sz w:val="24"/>
          <w:szCs w:val="24"/>
        </w:rPr>
        <w:t>más complejas</w:t>
      </w:r>
      <w:r w:rsidR="00C72D58">
        <w:rPr>
          <w:rFonts w:ascii="Times New Roman" w:hAnsi="Times New Roman" w:cs="Times New Roman"/>
          <w:sz w:val="24"/>
          <w:szCs w:val="24"/>
        </w:rPr>
        <w:t xml:space="preserve"> para ponderar el potencial de la interacción</w:t>
      </w:r>
      <w:r w:rsidR="00340BDC">
        <w:rPr>
          <w:rFonts w:ascii="Times New Roman" w:hAnsi="Times New Roman" w:cs="Times New Roman"/>
          <w:sz w:val="24"/>
          <w:szCs w:val="24"/>
        </w:rPr>
        <w:t xml:space="preserve">, las cuales pueden considerarse </w:t>
      </w:r>
      <w:proofErr w:type="spellStart"/>
      <w:r w:rsidR="00340BDC">
        <w:rPr>
          <w:rFonts w:ascii="Times New Roman" w:hAnsi="Times New Roman" w:cs="Times New Roman"/>
          <w:sz w:val="24"/>
          <w:szCs w:val="24"/>
        </w:rPr>
        <w:t>metacogniciones</w:t>
      </w:r>
      <w:proofErr w:type="spellEnd"/>
      <w:r w:rsidR="00340BDC">
        <w:rPr>
          <w:rFonts w:ascii="Times New Roman" w:hAnsi="Times New Roman" w:cs="Times New Roman"/>
          <w:sz w:val="24"/>
          <w:szCs w:val="24"/>
        </w:rPr>
        <w:t xml:space="preserve">. </w:t>
      </w:r>
      <w:r w:rsidR="0052349F">
        <w:rPr>
          <w:rFonts w:ascii="Times New Roman" w:hAnsi="Times New Roman" w:cs="Times New Roman"/>
          <w:sz w:val="24"/>
          <w:szCs w:val="24"/>
        </w:rPr>
        <w:t xml:space="preserve">Las </w:t>
      </w:r>
      <w:proofErr w:type="spellStart"/>
      <w:r w:rsidR="0052349F">
        <w:rPr>
          <w:rFonts w:ascii="Times New Roman" w:hAnsi="Times New Roman" w:cs="Times New Roman"/>
          <w:sz w:val="24"/>
          <w:szCs w:val="24"/>
        </w:rPr>
        <w:t>metacogniciones</w:t>
      </w:r>
      <w:proofErr w:type="spellEnd"/>
      <w:r w:rsidR="0052349F">
        <w:rPr>
          <w:rFonts w:ascii="Times New Roman" w:hAnsi="Times New Roman" w:cs="Times New Roman"/>
          <w:sz w:val="24"/>
          <w:szCs w:val="24"/>
        </w:rPr>
        <w:t xml:space="preserve"> son estructuras comprensivas de nivel superior sobre cómo se rigen las disposiciones humanas para la interacción y la aprehensión del entorno.</w:t>
      </w:r>
    </w:p>
    <w:p w:rsidR="005B4788" w:rsidRDefault="00340BDC"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Cuando presenta el contexto para el/la bebé, la mamá, por ejemplo, vocaliza y verbaliza constantemente para el</w:t>
      </w:r>
      <w:r w:rsidR="005D1560">
        <w:rPr>
          <w:rFonts w:ascii="Times New Roman" w:hAnsi="Times New Roman" w:cs="Times New Roman"/>
          <w:sz w:val="24"/>
          <w:szCs w:val="24"/>
        </w:rPr>
        <w:t>/la</w:t>
      </w:r>
      <w:r>
        <w:rPr>
          <w:rFonts w:ascii="Times New Roman" w:hAnsi="Times New Roman" w:cs="Times New Roman"/>
          <w:sz w:val="24"/>
          <w:szCs w:val="24"/>
        </w:rPr>
        <w:t xml:space="preserve"> bebé, con lo cual está introduciendo no solamente una denominación de las cosas y los sucesos para el/la bebé, sino que además está dotando de significado a las cosas, sus usos y los sucesos asociados. Por esta razón, se han consignado </w:t>
      </w:r>
      <w:r w:rsidR="00E46A89">
        <w:rPr>
          <w:rFonts w:ascii="Times New Roman" w:hAnsi="Times New Roman" w:cs="Times New Roman"/>
          <w:sz w:val="24"/>
          <w:szCs w:val="24"/>
        </w:rPr>
        <w:t>Esquemas de Estimulación</w:t>
      </w:r>
      <w:r w:rsidR="006E3BC0">
        <w:rPr>
          <w:rFonts w:ascii="Times New Roman" w:hAnsi="Times New Roman" w:cs="Times New Roman"/>
          <w:sz w:val="24"/>
          <w:szCs w:val="24"/>
        </w:rPr>
        <w:t xml:space="preserve"> que reconocen</w:t>
      </w:r>
      <w:r>
        <w:rPr>
          <w:rFonts w:ascii="Times New Roman" w:hAnsi="Times New Roman" w:cs="Times New Roman"/>
          <w:sz w:val="24"/>
          <w:szCs w:val="24"/>
        </w:rPr>
        <w:t xml:space="preserve"> la inducción lingüística y la inducción semántica, respectivamente. </w:t>
      </w:r>
      <w:r w:rsidR="006C1277">
        <w:rPr>
          <w:rFonts w:ascii="Times New Roman" w:hAnsi="Times New Roman" w:cs="Times New Roman"/>
          <w:sz w:val="24"/>
          <w:szCs w:val="24"/>
        </w:rPr>
        <w:t>Con ello se quiere decir que la mamá no solo introduce al/la bebé</w:t>
      </w:r>
      <w:r w:rsidR="00395A51">
        <w:rPr>
          <w:rFonts w:ascii="Times New Roman" w:hAnsi="Times New Roman" w:cs="Times New Roman"/>
          <w:sz w:val="24"/>
          <w:szCs w:val="24"/>
        </w:rPr>
        <w:t>, desde muy temprano,</w:t>
      </w:r>
      <w:r w:rsidR="006C1277">
        <w:rPr>
          <w:rFonts w:ascii="Times New Roman" w:hAnsi="Times New Roman" w:cs="Times New Roman"/>
          <w:sz w:val="24"/>
          <w:szCs w:val="24"/>
        </w:rPr>
        <w:t xml:space="preserve"> en el manejo práctico de las </w:t>
      </w:r>
      <w:r w:rsidR="00E15C5B">
        <w:rPr>
          <w:rFonts w:ascii="Times New Roman" w:hAnsi="Times New Roman" w:cs="Times New Roman"/>
          <w:sz w:val="24"/>
          <w:szCs w:val="24"/>
        </w:rPr>
        <w:t>normas</w:t>
      </w:r>
      <w:r w:rsidR="006C1277">
        <w:rPr>
          <w:rFonts w:ascii="Times New Roman" w:hAnsi="Times New Roman" w:cs="Times New Roman"/>
          <w:sz w:val="24"/>
          <w:szCs w:val="24"/>
        </w:rPr>
        <w:t xml:space="preserve"> del lenguaje, incluyendo la </w:t>
      </w:r>
      <w:r w:rsidR="0069488A">
        <w:rPr>
          <w:rFonts w:ascii="Times New Roman" w:hAnsi="Times New Roman" w:cs="Times New Roman"/>
          <w:sz w:val="24"/>
          <w:szCs w:val="24"/>
        </w:rPr>
        <w:t>exposición</w:t>
      </w:r>
      <w:r w:rsidR="00B91D1C">
        <w:rPr>
          <w:rFonts w:ascii="Times New Roman" w:hAnsi="Times New Roman" w:cs="Times New Roman"/>
          <w:sz w:val="24"/>
          <w:szCs w:val="24"/>
        </w:rPr>
        <w:t xml:space="preserve"> a</w:t>
      </w:r>
      <w:r w:rsidR="006C1277">
        <w:rPr>
          <w:rFonts w:ascii="Times New Roman" w:hAnsi="Times New Roman" w:cs="Times New Roman"/>
          <w:sz w:val="24"/>
          <w:szCs w:val="24"/>
        </w:rPr>
        <w:t xml:space="preserve">l vocabulario, sino </w:t>
      </w:r>
      <w:r w:rsidR="00E020C3">
        <w:rPr>
          <w:rFonts w:ascii="Times New Roman" w:hAnsi="Times New Roman" w:cs="Times New Roman"/>
          <w:sz w:val="24"/>
          <w:szCs w:val="24"/>
        </w:rPr>
        <w:t xml:space="preserve">sobre todo </w:t>
      </w:r>
      <w:r w:rsidR="006C1277">
        <w:rPr>
          <w:rFonts w:ascii="Times New Roman" w:hAnsi="Times New Roman" w:cs="Times New Roman"/>
          <w:sz w:val="24"/>
          <w:szCs w:val="24"/>
        </w:rPr>
        <w:t>en la otorgación de significado a las acciones humanas</w:t>
      </w:r>
      <w:r w:rsidR="0000395B">
        <w:rPr>
          <w:rFonts w:ascii="Times New Roman" w:hAnsi="Times New Roman" w:cs="Times New Roman"/>
          <w:sz w:val="24"/>
          <w:szCs w:val="24"/>
        </w:rPr>
        <w:t xml:space="preserve"> (incluyendo, por supuesto, las funciones psicológicas)</w:t>
      </w:r>
      <w:r w:rsidR="00CE7645">
        <w:rPr>
          <w:rFonts w:ascii="Times New Roman" w:hAnsi="Times New Roman" w:cs="Times New Roman"/>
          <w:sz w:val="24"/>
          <w:szCs w:val="24"/>
        </w:rPr>
        <w:t>, a los eventos que configura, a los objetos que utiliza y al modo en que lo hace.</w:t>
      </w:r>
      <w:r w:rsidR="00B725A1">
        <w:rPr>
          <w:rFonts w:ascii="Times New Roman" w:hAnsi="Times New Roman" w:cs="Times New Roman"/>
          <w:sz w:val="24"/>
          <w:szCs w:val="24"/>
        </w:rPr>
        <w:t xml:space="preserve"> Aunque la inducción lingüística y la semántica aparezcan </w:t>
      </w:r>
      <w:r w:rsidR="003B4A84">
        <w:rPr>
          <w:rFonts w:ascii="Times New Roman" w:hAnsi="Times New Roman" w:cs="Times New Roman"/>
          <w:sz w:val="24"/>
          <w:szCs w:val="24"/>
        </w:rPr>
        <w:t xml:space="preserve">a menudo </w:t>
      </w:r>
      <w:r w:rsidR="00B725A1">
        <w:rPr>
          <w:rFonts w:ascii="Times New Roman" w:hAnsi="Times New Roman" w:cs="Times New Roman"/>
          <w:sz w:val="24"/>
          <w:szCs w:val="24"/>
        </w:rPr>
        <w:t xml:space="preserve">estrechamente </w:t>
      </w:r>
      <w:r w:rsidR="00D1767F">
        <w:rPr>
          <w:rFonts w:ascii="Times New Roman" w:hAnsi="Times New Roman" w:cs="Times New Roman"/>
          <w:sz w:val="24"/>
          <w:szCs w:val="24"/>
        </w:rPr>
        <w:t>ligadas</w:t>
      </w:r>
      <w:r w:rsidR="00B725A1">
        <w:rPr>
          <w:rFonts w:ascii="Times New Roman" w:hAnsi="Times New Roman" w:cs="Times New Roman"/>
          <w:sz w:val="24"/>
          <w:szCs w:val="24"/>
        </w:rPr>
        <w:t>, una puede aparecer sin el amparo de la otra</w:t>
      </w:r>
      <w:r w:rsidR="009674B3">
        <w:rPr>
          <w:rFonts w:ascii="Times New Roman" w:hAnsi="Times New Roman" w:cs="Times New Roman"/>
          <w:sz w:val="24"/>
          <w:szCs w:val="24"/>
        </w:rPr>
        <w:t xml:space="preserve"> en este momento del desarrollo</w:t>
      </w:r>
      <w:r w:rsidR="00B725A1">
        <w:rPr>
          <w:rFonts w:ascii="Times New Roman" w:hAnsi="Times New Roman" w:cs="Times New Roman"/>
          <w:sz w:val="24"/>
          <w:szCs w:val="24"/>
        </w:rPr>
        <w:t xml:space="preserve">. La </w:t>
      </w:r>
      <w:r w:rsidR="00133F12">
        <w:rPr>
          <w:rFonts w:ascii="Times New Roman" w:hAnsi="Times New Roman" w:cs="Times New Roman"/>
          <w:sz w:val="24"/>
          <w:szCs w:val="24"/>
        </w:rPr>
        <w:t>sola</w:t>
      </w:r>
      <w:r w:rsidR="00B725A1">
        <w:rPr>
          <w:rFonts w:ascii="Times New Roman" w:hAnsi="Times New Roman" w:cs="Times New Roman"/>
          <w:sz w:val="24"/>
          <w:szCs w:val="24"/>
        </w:rPr>
        <w:t xml:space="preserve"> vocalización o la denominación de un objeto no necesariamente se asocian </w:t>
      </w:r>
      <w:r w:rsidR="00AB55B4">
        <w:rPr>
          <w:rFonts w:ascii="Times New Roman" w:hAnsi="Times New Roman" w:cs="Times New Roman"/>
          <w:sz w:val="24"/>
          <w:szCs w:val="24"/>
        </w:rPr>
        <w:t xml:space="preserve">de inmediato </w:t>
      </w:r>
      <w:r w:rsidR="00B725A1">
        <w:rPr>
          <w:rFonts w:ascii="Times New Roman" w:hAnsi="Times New Roman" w:cs="Times New Roman"/>
          <w:sz w:val="24"/>
          <w:szCs w:val="24"/>
        </w:rPr>
        <w:t xml:space="preserve">con la génesis de un significado, </w:t>
      </w:r>
      <w:r w:rsidR="00AB55B4">
        <w:rPr>
          <w:rFonts w:ascii="Times New Roman" w:hAnsi="Times New Roman" w:cs="Times New Roman"/>
          <w:sz w:val="24"/>
          <w:szCs w:val="24"/>
        </w:rPr>
        <w:t>sino</w:t>
      </w:r>
      <w:r w:rsidR="00241FB2">
        <w:rPr>
          <w:rFonts w:ascii="Times New Roman" w:hAnsi="Times New Roman" w:cs="Times New Roman"/>
          <w:sz w:val="24"/>
          <w:szCs w:val="24"/>
        </w:rPr>
        <w:t>, por ejemplo,</w:t>
      </w:r>
      <w:r w:rsidR="00AB55B4">
        <w:rPr>
          <w:rFonts w:ascii="Times New Roman" w:hAnsi="Times New Roman" w:cs="Times New Roman"/>
          <w:sz w:val="24"/>
          <w:szCs w:val="24"/>
        </w:rPr>
        <w:t xml:space="preserve"> con </w:t>
      </w:r>
      <w:r w:rsidR="00241FB2">
        <w:rPr>
          <w:rFonts w:ascii="Times New Roman" w:hAnsi="Times New Roman" w:cs="Times New Roman"/>
          <w:sz w:val="24"/>
          <w:szCs w:val="24"/>
        </w:rPr>
        <w:t xml:space="preserve">la </w:t>
      </w:r>
      <w:r w:rsidR="00AB55B4">
        <w:rPr>
          <w:rFonts w:ascii="Times New Roman" w:hAnsi="Times New Roman" w:cs="Times New Roman"/>
          <w:sz w:val="24"/>
          <w:szCs w:val="24"/>
        </w:rPr>
        <w:t>utilidad de la función articulatoria y la instauración de un nombre respectivamente</w:t>
      </w:r>
      <w:r w:rsidR="001E5071">
        <w:rPr>
          <w:rFonts w:ascii="Times New Roman" w:hAnsi="Times New Roman" w:cs="Times New Roman"/>
          <w:sz w:val="24"/>
          <w:szCs w:val="24"/>
        </w:rPr>
        <w:t xml:space="preserve"> (elementos estructurales básicos de la lengua)</w:t>
      </w:r>
      <w:r w:rsidR="00AB55B4">
        <w:rPr>
          <w:rFonts w:ascii="Times New Roman" w:hAnsi="Times New Roman" w:cs="Times New Roman"/>
          <w:sz w:val="24"/>
          <w:szCs w:val="24"/>
        </w:rPr>
        <w:t xml:space="preserve">, </w:t>
      </w:r>
      <w:r w:rsidR="00B725A1">
        <w:rPr>
          <w:rFonts w:ascii="Times New Roman" w:hAnsi="Times New Roman" w:cs="Times New Roman"/>
          <w:sz w:val="24"/>
          <w:szCs w:val="24"/>
        </w:rPr>
        <w:t xml:space="preserve">mientras que determinadas acciones no </w:t>
      </w:r>
      <w:r w:rsidR="00B725A1">
        <w:rPr>
          <w:rFonts w:ascii="Times New Roman" w:hAnsi="Times New Roman" w:cs="Times New Roman"/>
          <w:sz w:val="24"/>
          <w:szCs w:val="24"/>
        </w:rPr>
        <w:lastRenderedPageBreak/>
        <w:t xml:space="preserve">verbales, como la proposición de acciones o la mutua retroalimentación, se </w:t>
      </w:r>
      <w:r w:rsidR="00CA15DB">
        <w:rPr>
          <w:rFonts w:ascii="Times New Roman" w:hAnsi="Times New Roman" w:cs="Times New Roman"/>
          <w:sz w:val="24"/>
          <w:szCs w:val="24"/>
        </w:rPr>
        <w:t>encuentran a la base</w:t>
      </w:r>
      <w:r w:rsidR="00B725A1">
        <w:rPr>
          <w:rFonts w:ascii="Times New Roman" w:hAnsi="Times New Roman" w:cs="Times New Roman"/>
          <w:sz w:val="24"/>
          <w:szCs w:val="24"/>
        </w:rPr>
        <w:t xml:space="preserve"> </w:t>
      </w:r>
      <w:r w:rsidR="00CA15DB">
        <w:rPr>
          <w:rFonts w:ascii="Times New Roman" w:hAnsi="Times New Roman" w:cs="Times New Roman"/>
          <w:sz w:val="24"/>
          <w:szCs w:val="24"/>
        </w:rPr>
        <w:t>d</w:t>
      </w:r>
      <w:r w:rsidR="00B725A1">
        <w:rPr>
          <w:rFonts w:ascii="Times New Roman" w:hAnsi="Times New Roman" w:cs="Times New Roman"/>
          <w:sz w:val="24"/>
          <w:szCs w:val="24"/>
        </w:rPr>
        <w:t xml:space="preserve">el significado específico que adquieren ciertas </w:t>
      </w:r>
      <w:r w:rsidR="00CA15DB">
        <w:rPr>
          <w:rFonts w:ascii="Times New Roman" w:hAnsi="Times New Roman" w:cs="Times New Roman"/>
          <w:sz w:val="24"/>
          <w:szCs w:val="24"/>
        </w:rPr>
        <w:t>actividades</w:t>
      </w:r>
      <w:r w:rsidR="00AB55B4">
        <w:rPr>
          <w:rFonts w:ascii="Times New Roman" w:hAnsi="Times New Roman" w:cs="Times New Roman"/>
          <w:sz w:val="24"/>
          <w:szCs w:val="24"/>
        </w:rPr>
        <w:t xml:space="preserve"> comunes</w:t>
      </w:r>
      <w:r w:rsidR="00B725A1">
        <w:rPr>
          <w:rFonts w:ascii="Times New Roman" w:hAnsi="Times New Roman" w:cs="Times New Roman"/>
          <w:sz w:val="24"/>
          <w:szCs w:val="24"/>
        </w:rPr>
        <w:t xml:space="preserve">. </w:t>
      </w:r>
    </w:p>
    <w:p w:rsidR="00650AD3" w:rsidRDefault="00C82E83"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Cada vez que la mamá estimula alguno de los sentidos del/la bebé </w:t>
      </w:r>
      <w:r w:rsidR="002B7878">
        <w:rPr>
          <w:rFonts w:ascii="Times New Roman" w:hAnsi="Times New Roman" w:cs="Times New Roman"/>
          <w:sz w:val="24"/>
          <w:szCs w:val="24"/>
        </w:rPr>
        <w:t>o toma como referente el cuerpo del</w:t>
      </w:r>
      <w:r w:rsidR="00CA7AC1">
        <w:rPr>
          <w:rFonts w:ascii="Times New Roman" w:hAnsi="Times New Roman" w:cs="Times New Roman"/>
          <w:sz w:val="24"/>
          <w:szCs w:val="24"/>
        </w:rPr>
        <w:t>/la</w:t>
      </w:r>
      <w:r w:rsidR="002B7878">
        <w:rPr>
          <w:rFonts w:ascii="Times New Roman" w:hAnsi="Times New Roman" w:cs="Times New Roman"/>
          <w:sz w:val="24"/>
          <w:szCs w:val="24"/>
        </w:rPr>
        <w:t xml:space="preserve"> bebé</w:t>
      </w:r>
      <w:r w:rsidR="00CA7AC1">
        <w:rPr>
          <w:rFonts w:ascii="Times New Roman" w:hAnsi="Times New Roman" w:cs="Times New Roman"/>
          <w:sz w:val="24"/>
          <w:szCs w:val="24"/>
        </w:rPr>
        <w:t>,</w:t>
      </w:r>
      <w:r w:rsidR="002B7878">
        <w:rPr>
          <w:rFonts w:ascii="Times New Roman" w:hAnsi="Times New Roman" w:cs="Times New Roman"/>
          <w:sz w:val="24"/>
          <w:szCs w:val="24"/>
        </w:rPr>
        <w:t xml:space="preserve"> ya sea en su funcionalidad o su </w:t>
      </w:r>
      <w:r w:rsidR="00CA7AC1">
        <w:rPr>
          <w:rFonts w:ascii="Times New Roman" w:hAnsi="Times New Roman" w:cs="Times New Roman"/>
          <w:sz w:val="24"/>
          <w:szCs w:val="24"/>
        </w:rPr>
        <w:t xml:space="preserve">mera </w:t>
      </w:r>
      <w:r w:rsidR="002B7878">
        <w:rPr>
          <w:rFonts w:ascii="Times New Roman" w:hAnsi="Times New Roman" w:cs="Times New Roman"/>
          <w:sz w:val="24"/>
          <w:szCs w:val="24"/>
        </w:rPr>
        <w:t xml:space="preserve">ubicación en el espacio, </w:t>
      </w:r>
      <w:r w:rsidR="009A33D4">
        <w:rPr>
          <w:rFonts w:ascii="Times New Roman" w:hAnsi="Times New Roman" w:cs="Times New Roman"/>
          <w:sz w:val="24"/>
          <w:szCs w:val="24"/>
        </w:rPr>
        <w:t xml:space="preserve">la mamá se </w:t>
      </w:r>
      <w:r w:rsidR="00CA7AC1">
        <w:rPr>
          <w:rFonts w:ascii="Times New Roman" w:hAnsi="Times New Roman" w:cs="Times New Roman"/>
          <w:sz w:val="24"/>
          <w:szCs w:val="24"/>
        </w:rPr>
        <w:t>coloca</w:t>
      </w:r>
      <w:r w:rsidR="009A33D4">
        <w:rPr>
          <w:rFonts w:ascii="Times New Roman" w:hAnsi="Times New Roman" w:cs="Times New Roman"/>
          <w:sz w:val="24"/>
          <w:szCs w:val="24"/>
        </w:rPr>
        <w:t xml:space="preserve"> en la perspectiva interna del/la bebé y anticipa las sensaciones y experiencias del/la bebé, as</w:t>
      </w:r>
      <w:r w:rsidR="00CA7AC1">
        <w:rPr>
          <w:rFonts w:ascii="Times New Roman" w:hAnsi="Times New Roman" w:cs="Times New Roman"/>
          <w:sz w:val="24"/>
          <w:szCs w:val="24"/>
        </w:rPr>
        <w:t>í como su</w:t>
      </w:r>
      <w:r w:rsidR="009A33D4">
        <w:rPr>
          <w:rFonts w:ascii="Times New Roman" w:hAnsi="Times New Roman" w:cs="Times New Roman"/>
          <w:sz w:val="24"/>
          <w:szCs w:val="24"/>
        </w:rPr>
        <w:t xml:space="preserve"> impacto </w:t>
      </w:r>
      <w:r w:rsidR="002A74D0">
        <w:rPr>
          <w:rFonts w:ascii="Times New Roman" w:hAnsi="Times New Roman" w:cs="Times New Roman"/>
          <w:sz w:val="24"/>
          <w:szCs w:val="24"/>
        </w:rPr>
        <w:t>en la secuenciación de las interacciones.</w:t>
      </w:r>
      <w:r w:rsidR="002B333A">
        <w:rPr>
          <w:rFonts w:ascii="Times New Roman" w:hAnsi="Times New Roman" w:cs="Times New Roman"/>
          <w:sz w:val="24"/>
          <w:szCs w:val="24"/>
        </w:rPr>
        <w:t xml:space="preserve"> La mamá dimensiona al/la bebé desde la capacidad intrínseca del/la bebé para percibir con sus sentidos y procesar la información que obtiene. </w:t>
      </w:r>
      <w:r w:rsidR="00FE7196">
        <w:rPr>
          <w:rFonts w:ascii="Times New Roman" w:hAnsi="Times New Roman" w:cs="Times New Roman"/>
          <w:sz w:val="24"/>
          <w:szCs w:val="24"/>
        </w:rPr>
        <w:t xml:space="preserve">Desde este mismo ángulo, </w:t>
      </w:r>
      <w:r w:rsidR="0032157F">
        <w:rPr>
          <w:rFonts w:ascii="Times New Roman" w:hAnsi="Times New Roman" w:cs="Times New Roman"/>
          <w:sz w:val="24"/>
          <w:szCs w:val="24"/>
        </w:rPr>
        <w:t>la</w:t>
      </w:r>
      <w:r w:rsidR="00CD2937">
        <w:rPr>
          <w:rFonts w:ascii="Times New Roman" w:hAnsi="Times New Roman" w:cs="Times New Roman"/>
          <w:sz w:val="24"/>
          <w:szCs w:val="24"/>
        </w:rPr>
        <w:t xml:space="preserve"> mamá dimensiona la capacidad incipiente del/la bebé </w:t>
      </w:r>
      <w:r w:rsidR="005204E1">
        <w:rPr>
          <w:rFonts w:ascii="Times New Roman" w:hAnsi="Times New Roman" w:cs="Times New Roman"/>
          <w:sz w:val="24"/>
          <w:szCs w:val="24"/>
        </w:rPr>
        <w:t>p</w:t>
      </w:r>
      <w:r w:rsidR="00661F85">
        <w:rPr>
          <w:rFonts w:ascii="Times New Roman" w:hAnsi="Times New Roman" w:cs="Times New Roman"/>
          <w:sz w:val="24"/>
          <w:szCs w:val="24"/>
        </w:rPr>
        <w:t xml:space="preserve">ara </w:t>
      </w:r>
      <w:r w:rsidR="00015DC7">
        <w:rPr>
          <w:rFonts w:ascii="Times New Roman" w:hAnsi="Times New Roman" w:cs="Times New Roman"/>
          <w:sz w:val="24"/>
          <w:szCs w:val="24"/>
        </w:rPr>
        <w:t>recoger y procesar información. Esta capacidad</w:t>
      </w:r>
      <w:r w:rsidR="00D242AA">
        <w:rPr>
          <w:rFonts w:ascii="Times New Roman" w:hAnsi="Times New Roman" w:cs="Times New Roman"/>
          <w:sz w:val="24"/>
          <w:szCs w:val="24"/>
        </w:rPr>
        <w:t xml:space="preserve"> hace propenso </w:t>
      </w:r>
      <w:r w:rsidR="00015DC7">
        <w:rPr>
          <w:rFonts w:ascii="Times New Roman" w:hAnsi="Times New Roman" w:cs="Times New Roman"/>
          <w:sz w:val="24"/>
          <w:szCs w:val="24"/>
        </w:rPr>
        <w:t xml:space="preserve">al/la bebé </w:t>
      </w:r>
      <w:r w:rsidR="00D242AA">
        <w:rPr>
          <w:rFonts w:ascii="Times New Roman" w:hAnsi="Times New Roman" w:cs="Times New Roman"/>
          <w:sz w:val="24"/>
          <w:szCs w:val="24"/>
        </w:rPr>
        <w:t xml:space="preserve">a comprender </w:t>
      </w:r>
      <w:r w:rsidR="00A778DC">
        <w:rPr>
          <w:rFonts w:ascii="Times New Roman" w:hAnsi="Times New Roman" w:cs="Times New Roman"/>
          <w:sz w:val="24"/>
          <w:szCs w:val="24"/>
        </w:rPr>
        <w:t xml:space="preserve">no solamente el habla de la mamá, </w:t>
      </w:r>
      <w:r w:rsidR="00B41E14">
        <w:rPr>
          <w:rFonts w:ascii="Times New Roman" w:hAnsi="Times New Roman" w:cs="Times New Roman"/>
          <w:sz w:val="24"/>
          <w:szCs w:val="24"/>
        </w:rPr>
        <w:t xml:space="preserve">sino el comportamiento de los fenómenos en que participa y el de los que le son presentados por la mamá. </w:t>
      </w:r>
      <w:r w:rsidR="00F349EE">
        <w:rPr>
          <w:rFonts w:ascii="Times New Roman" w:hAnsi="Times New Roman" w:cs="Times New Roman"/>
          <w:sz w:val="24"/>
          <w:szCs w:val="24"/>
        </w:rPr>
        <w:t xml:space="preserve">La consideración de esta capacidad es la que sigue </w:t>
      </w:r>
      <w:r w:rsidR="00387D98">
        <w:rPr>
          <w:rFonts w:ascii="Times New Roman" w:hAnsi="Times New Roman" w:cs="Times New Roman"/>
          <w:sz w:val="24"/>
          <w:szCs w:val="24"/>
        </w:rPr>
        <w:t xml:space="preserve">también </w:t>
      </w:r>
      <w:r w:rsidR="00F349EE">
        <w:rPr>
          <w:rFonts w:ascii="Times New Roman" w:hAnsi="Times New Roman" w:cs="Times New Roman"/>
          <w:sz w:val="24"/>
          <w:szCs w:val="24"/>
        </w:rPr>
        <w:t xml:space="preserve">la inducción cognitiva. </w:t>
      </w:r>
      <w:r w:rsidR="00DD7E6C">
        <w:rPr>
          <w:rFonts w:ascii="Times New Roman" w:hAnsi="Times New Roman" w:cs="Times New Roman"/>
          <w:sz w:val="24"/>
          <w:szCs w:val="24"/>
        </w:rPr>
        <w:t>La inducción cognitiva se articula con claridad alrededor del nombre y uso de los objetos que sirven</w:t>
      </w:r>
      <w:r w:rsidR="00DF6BA8">
        <w:rPr>
          <w:rFonts w:ascii="Times New Roman" w:hAnsi="Times New Roman" w:cs="Times New Roman"/>
          <w:sz w:val="24"/>
          <w:szCs w:val="24"/>
        </w:rPr>
        <w:t xml:space="preserve"> como eslabones que unen las habilidades</w:t>
      </w:r>
      <w:r w:rsidR="00DD7E6C">
        <w:rPr>
          <w:rFonts w:ascii="Times New Roman" w:hAnsi="Times New Roman" w:cs="Times New Roman"/>
          <w:sz w:val="24"/>
          <w:szCs w:val="24"/>
        </w:rPr>
        <w:t xml:space="preserve"> del/la bebé, cognitivas y </w:t>
      </w:r>
      <w:proofErr w:type="spellStart"/>
      <w:r w:rsidR="00DD7E6C">
        <w:rPr>
          <w:rFonts w:ascii="Times New Roman" w:hAnsi="Times New Roman" w:cs="Times New Roman"/>
          <w:sz w:val="24"/>
          <w:szCs w:val="24"/>
        </w:rPr>
        <w:t>visomotoras</w:t>
      </w:r>
      <w:proofErr w:type="spellEnd"/>
      <w:r w:rsidR="00DD7E6C">
        <w:rPr>
          <w:rFonts w:ascii="Times New Roman" w:hAnsi="Times New Roman" w:cs="Times New Roman"/>
          <w:sz w:val="24"/>
          <w:szCs w:val="24"/>
        </w:rPr>
        <w:t xml:space="preserve">, con la funcionalidad, utilidad y significado de los objetos en el entorno. El/la bebé no solo </w:t>
      </w:r>
      <w:r w:rsidR="009E2625">
        <w:rPr>
          <w:rFonts w:ascii="Times New Roman" w:hAnsi="Times New Roman" w:cs="Times New Roman"/>
          <w:sz w:val="24"/>
          <w:szCs w:val="24"/>
        </w:rPr>
        <w:t xml:space="preserve">habrá de </w:t>
      </w:r>
      <w:r w:rsidR="00DD7E6C">
        <w:rPr>
          <w:rFonts w:ascii="Times New Roman" w:hAnsi="Times New Roman" w:cs="Times New Roman"/>
          <w:sz w:val="24"/>
          <w:szCs w:val="24"/>
        </w:rPr>
        <w:t>aprehende</w:t>
      </w:r>
      <w:r w:rsidR="009E2625">
        <w:rPr>
          <w:rFonts w:ascii="Times New Roman" w:hAnsi="Times New Roman" w:cs="Times New Roman"/>
          <w:sz w:val="24"/>
          <w:szCs w:val="24"/>
        </w:rPr>
        <w:t>r</w:t>
      </w:r>
      <w:r w:rsidR="00DD7E6C">
        <w:rPr>
          <w:rFonts w:ascii="Times New Roman" w:hAnsi="Times New Roman" w:cs="Times New Roman"/>
          <w:sz w:val="24"/>
          <w:szCs w:val="24"/>
        </w:rPr>
        <w:t xml:space="preserve"> sobre las características de los objetos</w:t>
      </w:r>
      <w:r w:rsidR="00D55D70">
        <w:rPr>
          <w:rFonts w:ascii="Times New Roman" w:hAnsi="Times New Roman" w:cs="Times New Roman"/>
          <w:sz w:val="24"/>
          <w:szCs w:val="24"/>
        </w:rPr>
        <w:t xml:space="preserve"> y sus usos posibles</w:t>
      </w:r>
      <w:r w:rsidR="00DD7E6C">
        <w:rPr>
          <w:rFonts w:ascii="Times New Roman" w:hAnsi="Times New Roman" w:cs="Times New Roman"/>
          <w:sz w:val="24"/>
          <w:szCs w:val="24"/>
        </w:rPr>
        <w:t xml:space="preserve">, sino sobre cómo está organizado el contexto en función de su </w:t>
      </w:r>
      <w:r w:rsidR="001505FD">
        <w:rPr>
          <w:rFonts w:ascii="Times New Roman" w:hAnsi="Times New Roman" w:cs="Times New Roman"/>
          <w:sz w:val="24"/>
          <w:szCs w:val="24"/>
        </w:rPr>
        <w:t>manejo</w:t>
      </w:r>
      <w:r w:rsidR="00DD7E6C">
        <w:rPr>
          <w:rFonts w:ascii="Times New Roman" w:hAnsi="Times New Roman" w:cs="Times New Roman"/>
          <w:sz w:val="24"/>
          <w:szCs w:val="24"/>
        </w:rPr>
        <w:t>, así co</w:t>
      </w:r>
      <w:r w:rsidR="00A80E0D">
        <w:rPr>
          <w:rFonts w:ascii="Times New Roman" w:hAnsi="Times New Roman" w:cs="Times New Roman"/>
          <w:sz w:val="24"/>
          <w:szCs w:val="24"/>
        </w:rPr>
        <w:t xml:space="preserve">mo de las propias </w:t>
      </w:r>
      <w:r w:rsidR="00DD7E6C">
        <w:rPr>
          <w:rFonts w:ascii="Times New Roman" w:hAnsi="Times New Roman" w:cs="Times New Roman"/>
          <w:sz w:val="24"/>
          <w:szCs w:val="24"/>
        </w:rPr>
        <w:t>destrezas que irá consolidando.</w:t>
      </w:r>
      <w:r w:rsidR="001505FD">
        <w:rPr>
          <w:rFonts w:ascii="Times New Roman" w:hAnsi="Times New Roman" w:cs="Times New Roman"/>
          <w:sz w:val="24"/>
          <w:szCs w:val="24"/>
        </w:rPr>
        <w:t xml:space="preserve"> Muchas de las acciones asociadas a esta capacidad se tienen que realizar conjuntamente con la mamá, lo que </w:t>
      </w:r>
      <w:r w:rsidR="00942124">
        <w:rPr>
          <w:rFonts w:ascii="Times New Roman" w:hAnsi="Times New Roman" w:cs="Times New Roman"/>
          <w:sz w:val="24"/>
          <w:szCs w:val="24"/>
        </w:rPr>
        <w:t>inaugura</w:t>
      </w:r>
      <w:r w:rsidR="001505FD">
        <w:rPr>
          <w:rFonts w:ascii="Times New Roman" w:hAnsi="Times New Roman" w:cs="Times New Roman"/>
          <w:sz w:val="24"/>
          <w:szCs w:val="24"/>
        </w:rPr>
        <w:t xml:space="preserve"> la </w:t>
      </w:r>
      <w:r w:rsidR="00CE7B85">
        <w:rPr>
          <w:rFonts w:ascii="Times New Roman" w:hAnsi="Times New Roman" w:cs="Times New Roman"/>
          <w:sz w:val="24"/>
          <w:szCs w:val="24"/>
        </w:rPr>
        <w:t>operación</w:t>
      </w:r>
      <w:r w:rsidR="001505FD">
        <w:rPr>
          <w:rFonts w:ascii="Times New Roman" w:hAnsi="Times New Roman" w:cs="Times New Roman"/>
          <w:sz w:val="24"/>
          <w:szCs w:val="24"/>
        </w:rPr>
        <w:t xml:space="preserve"> cooperativa.</w:t>
      </w:r>
      <w:r w:rsidR="00650AD3">
        <w:rPr>
          <w:rFonts w:ascii="Times New Roman" w:hAnsi="Times New Roman" w:cs="Times New Roman"/>
          <w:sz w:val="24"/>
          <w:szCs w:val="24"/>
        </w:rPr>
        <w:t xml:space="preserve"> </w:t>
      </w:r>
    </w:p>
    <w:p w:rsidR="00B41E14" w:rsidRDefault="007632B1"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Parte esencial de configurar las interacciones entre la mamá y el/la bebé </w:t>
      </w:r>
      <w:r w:rsidR="00671CBB">
        <w:rPr>
          <w:rFonts w:ascii="Times New Roman" w:hAnsi="Times New Roman" w:cs="Times New Roman"/>
          <w:sz w:val="24"/>
          <w:szCs w:val="24"/>
        </w:rPr>
        <w:t xml:space="preserve">es hacerlas atractivas e interesantes para el/la bebé. El componente lúdico </w:t>
      </w:r>
      <w:r w:rsidR="0053443E">
        <w:rPr>
          <w:rFonts w:ascii="Times New Roman" w:hAnsi="Times New Roman" w:cs="Times New Roman"/>
          <w:sz w:val="24"/>
          <w:szCs w:val="24"/>
        </w:rPr>
        <w:t xml:space="preserve">consignado en la inducción al juego </w:t>
      </w:r>
      <w:r w:rsidR="00671CBB">
        <w:rPr>
          <w:rFonts w:ascii="Times New Roman" w:hAnsi="Times New Roman" w:cs="Times New Roman"/>
          <w:sz w:val="24"/>
          <w:szCs w:val="24"/>
        </w:rPr>
        <w:t xml:space="preserve">refleja </w:t>
      </w:r>
      <w:r w:rsidR="00B01477">
        <w:rPr>
          <w:rFonts w:ascii="Times New Roman" w:hAnsi="Times New Roman" w:cs="Times New Roman"/>
          <w:sz w:val="24"/>
          <w:szCs w:val="24"/>
        </w:rPr>
        <w:t xml:space="preserve">no solamente </w:t>
      </w:r>
      <w:r w:rsidR="00BC36CC">
        <w:rPr>
          <w:rFonts w:ascii="Times New Roman" w:hAnsi="Times New Roman" w:cs="Times New Roman"/>
          <w:sz w:val="24"/>
          <w:szCs w:val="24"/>
        </w:rPr>
        <w:t xml:space="preserve">el carácter de ensayo e instrucción que </w:t>
      </w:r>
      <w:r w:rsidR="009B5CDF">
        <w:rPr>
          <w:rFonts w:ascii="Times New Roman" w:hAnsi="Times New Roman" w:cs="Times New Roman"/>
          <w:sz w:val="24"/>
          <w:szCs w:val="24"/>
        </w:rPr>
        <w:t>permea</w:t>
      </w:r>
      <w:r w:rsidR="00BC36CC">
        <w:rPr>
          <w:rFonts w:ascii="Times New Roman" w:hAnsi="Times New Roman" w:cs="Times New Roman"/>
          <w:sz w:val="24"/>
          <w:szCs w:val="24"/>
        </w:rPr>
        <w:t xml:space="preserve"> las acciones de la mamá, </w:t>
      </w:r>
      <w:r w:rsidR="00836CD3">
        <w:rPr>
          <w:rFonts w:ascii="Times New Roman" w:hAnsi="Times New Roman" w:cs="Times New Roman"/>
          <w:sz w:val="24"/>
          <w:szCs w:val="24"/>
        </w:rPr>
        <w:t xml:space="preserve">sino además el componente de deleite para el/la bebé que la mamá anticipa </w:t>
      </w:r>
      <w:r w:rsidR="009B5CDF">
        <w:rPr>
          <w:rFonts w:ascii="Times New Roman" w:hAnsi="Times New Roman" w:cs="Times New Roman"/>
          <w:sz w:val="24"/>
          <w:szCs w:val="24"/>
        </w:rPr>
        <w:t xml:space="preserve">y que </w:t>
      </w:r>
      <w:r w:rsidR="009B5CDF">
        <w:rPr>
          <w:rFonts w:ascii="Times New Roman" w:hAnsi="Times New Roman" w:cs="Times New Roman"/>
          <w:sz w:val="24"/>
          <w:szCs w:val="24"/>
        </w:rPr>
        <w:lastRenderedPageBreak/>
        <w:t xml:space="preserve">se manifiesta en captar y mantener </w:t>
      </w:r>
      <w:r w:rsidR="004916A2">
        <w:rPr>
          <w:rFonts w:ascii="Times New Roman" w:hAnsi="Times New Roman" w:cs="Times New Roman"/>
          <w:sz w:val="24"/>
          <w:szCs w:val="24"/>
        </w:rPr>
        <w:t xml:space="preserve">la </w:t>
      </w:r>
      <w:r w:rsidR="009B5CDF">
        <w:rPr>
          <w:rFonts w:ascii="Times New Roman" w:hAnsi="Times New Roman" w:cs="Times New Roman"/>
          <w:sz w:val="24"/>
          <w:szCs w:val="24"/>
        </w:rPr>
        <w:t xml:space="preserve">atención </w:t>
      </w:r>
      <w:r w:rsidR="004916A2">
        <w:rPr>
          <w:rFonts w:ascii="Times New Roman" w:hAnsi="Times New Roman" w:cs="Times New Roman"/>
          <w:sz w:val="24"/>
          <w:szCs w:val="24"/>
        </w:rPr>
        <w:t xml:space="preserve">del/la bebé </w:t>
      </w:r>
      <w:r w:rsidR="009B5CDF">
        <w:rPr>
          <w:rFonts w:ascii="Times New Roman" w:hAnsi="Times New Roman" w:cs="Times New Roman"/>
          <w:sz w:val="24"/>
          <w:szCs w:val="24"/>
        </w:rPr>
        <w:t>con nuevas proposiciones de acciones o la introducción de objetos en una variedad de usos.</w:t>
      </w:r>
      <w:r w:rsidR="001A4573">
        <w:rPr>
          <w:rFonts w:ascii="Times New Roman" w:hAnsi="Times New Roman" w:cs="Times New Roman"/>
          <w:sz w:val="24"/>
          <w:szCs w:val="24"/>
        </w:rPr>
        <w:t xml:space="preserve"> La inducción al juego representa, asimismo, la introducción a actividades </w:t>
      </w:r>
      <w:r w:rsidR="00241FB2">
        <w:rPr>
          <w:rFonts w:ascii="Times New Roman" w:hAnsi="Times New Roman" w:cs="Times New Roman"/>
          <w:sz w:val="24"/>
          <w:szCs w:val="24"/>
        </w:rPr>
        <w:t xml:space="preserve">y prácticas </w:t>
      </w:r>
      <w:r w:rsidR="001A4573">
        <w:rPr>
          <w:rFonts w:ascii="Times New Roman" w:hAnsi="Times New Roman" w:cs="Times New Roman"/>
          <w:sz w:val="24"/>
          <w:szCs w:val="24"/>
        </w:rPr>
        <w:t>de carácter social.</w:t>
      </w:r>
    </w:p>
    <w:p w:rsidR="004F5A4D" w:rsidRDefault="00891BA7" w:rsidP="007C16BB">
      <w:pPr>
        <w:spacing w:line="480" w:lineRule="auto"/>
        <w:jc w:val="both"/>
        <w:rPr>
          <w:rFonts w:ascii="Times New Roman" w:hAnsi="Times New Roman" w:cs="Times New Roman"/>
          <w:sz w:val="24"/>
          <w:szCs w:val="24"/>
        </w:rPr>
      </w:pPr>
      <w:r w:rsidRPr="00891BA7">
        <w:rPr>
          <w:rFonts w:ascii="Times New Roman" w:hAnsi="Times New Roman" w:cs="Times New Roman"/>
          <w:sz w:val="24"/>
          <w:szCs w:val="24"/>
        </w:rPr>
        <w:t xml:space="preserve">La sincronización de la mirada y la mutua retroalimentación favorecen el establecimiento de un estado de concordancia y </w:t>
      </w:r>
      <w:r w:rsidR="009741E3">
        <w:rPr>
          <w:rFonts w:ascii="Times New Roman" w:hAnsi="Times New Roman" w:cs="Times New Roman"/>
          <w:sz w:val="24"/>
          <w:szCs w:val="24"/>
        </w:rPr>
        <w:t>reciprocidad</w:t>
      </w:r>
      <w:r w:rsidRPr="00891BA7">
        <w:rPr>
          <w:rFonts w:ascii="Times New Roman" w:hAnsi="Times New Roman" w:cs="Times New Roman"/>
          <w:sz w:val="24"/>
          <w:szCs w:val="24"/>
        </w:rPr>
        <w:t xml:space="preserve"> entre las acciones de la mamá y del/la bebé. </w:t>
      </w:r>
      <w:r w:rsidR="00E93CA2">
        <w:rPr>
          <w:rFonts w:ascii="Times New Roman" w:hAnsi="Times New Roman" w:cs="Times New Roman"/>
          <w:sz w:val="24"/>
          <w:szCs w:val="24"/>
        </w:rPr>
        <w:t>Este estado empieza</w:t>
      </w:r>
      <w:r w:rsidR="000033E9">
        <w:rPr>
          <w:rFonts w:ascii="Times New Roman" w:hAnsi="Times New Roman" w:cs="Times New Roman"/>
          <w:sz w:val="24"/>
          <w:szCs w:val="24"/>
        </w:rPr>
        <w:t xml:space="preserve"> a </w:t>
      </w:r>
      <w:r w:rsidR="0067536B">
        <w:rPr>
          <w:rFonts w:ascii="Times New Roman" w:hAnsi="Times New Roman" w:cs="Times New Roman"/>
          <w:sz w:val="24"/>
          <w:szCs w:val="24"/>
        </w:rPr>
        <w:t>expresarse</w:t>
      </w:r>
      <w:r w:rsidR="008F2291">
        <w:rPr>
          <w:rFonts w:ascii="Times New Roman" w:hAnsi="Times New Roman" w:cs="Times New Roman"/>
          <w:sz w:val="24"/>
          <w:szCs w:val="24"/>
        </w:rPr>
        <w:t>,</w:t>
      </w:r>
      <w:r w:rsidR="000033E9">
        <w:rPr>
          <w:rFonts w:ascii="Times New Roman" w:hAnsi="Times New Roman" w:cs="Times New Roman"/>
          <w:sz w:val="24"/>
          <w:szCs w:val="24"/>
        </w:rPr>
        <w:t xml:space="preserve"> </w:t>
      </w:r>
      <w:r w:rsidR="0002354B">
        <w:rPr>
          <w:rFonts w:ascii="Times New Roman" w:hAnsi="Times New Roman" w:cs="Times New Roman"/>
          <w:sz w:val="24"/>
          <w:szCs w:val="24"/>
        </w:rPr>
        <w:t>en un plano no verbal</w:t>
      </w:r>
      <w:r w:rsidR="008F2291">
        <w:rPr>
          <w:rFonts w:ascii="Times New Roman" w:hAnsi="Times New Roman" w:cs="Times New Roman"/>
          <w:sz w:val="24"/>
          <w:szCs w:val="24"/>
        </w:rPr>
        <w:t>,</w:t>
      </w:r>
      <w:r w:rsidR="0002354B">
        <w:rPr>
          <w:rFonts w:ascii="Times New Roman" w:hAnsi="Times New Roman" w:cs="Times New Roman"/>
          <w:sz w:val="24"/>
          <w:szCs w:val="24"/>
        </w:rPr>
        <w:t xml:space="preserve"> </w:t>
      </w:r>
      <w:r w:rsidR="000033E9">
        <w:rPr>
          <w:rFonts w:ascii="Times New Roman" w:hAnsi="Times New Roman" w:cs="Times New Roman"/>
          <w:sz w:val="24"/>
          <w:szCs w:val="24"/>
        </w:rPr>
        <w:t xml:space="preserve">en la </w:t>
      </w:r>
      <w:r w:rsidR="0067536B">
        <w:rPr>
          <w:rFonts w:ascii="Times New Roman" w:hAnsi="Times New Roman" w:cs="Times New Roman"/>
          <w:sz w:val="24"/>
          <w:szCs w:val="24"/>
        </w:rPr>
        <w:t>espontaneidad de algunas intuiciones</w:t>
      </w:r>
      <w:r w:rsidR="0002354B">
        <w:rPr>
          <w:rFonts w:ascii="Times New Roman" w:hAnsi="Times New Roman" w:cs="Times New Roman"/>
          <w:sz w:val="24"/>
          <w:szCs w:val="24"/>
        </w:rPr>
        <w:t>, inicialmente de</w:t>
      </w:r>
      <w:r w:rsidR="006611C9">
        <w:rPr>
          <w:rFonts w:ascii="Times New Roman" w:hAnsi="Times New Roman" w:cs="Times New Roman"/>
          <w:sz w:val="24"/>
          <w:szCs w:val="24"/>
        </w:rPr>
        <w:t xml:space="preserve"> la mamá pero que pronto aparecerán </w:t>
      </w:r>
      <w:r w:rsidR="0002354B">
        <w:rPr>
          <w:rFonts w:ascii="Times New Roman" w:hAnsi="Times New Roman" w:cs="Times New Roman"/>
          <w:sz w:val="24"/>
          <w:szCs w:val="24"/>
        </w:rPr>
        <w:t xml:space="preserve">también </w:t>
      </w:r>
      <w:r w:rsidR="006611C9">
        <w:rPr>
          <w:rFonts w:ascii="Times New Roman" w:hAnsi="Times New Roman" w:cs="Times New Roman"/>
          <w:sz w:val="24"/>
          <w:szCs w:val="24"/>
        </w:rPr>
        <w:t>en el/la bebé,</w:t>
      </w:r>
      <w:r w:rsidR="0067536B">
        <w:rPr>
          <w:rFonts w:ascii="Times New Roman" w:hAnsi="Times New Roman" w:cs="Times New Roman"/>
          <w:sz w:val="24"/>
          <w:szCs w:val="24"/>
        </w:rPr>
        <w:t xml:space="preserve"> que identifican con facilidad la intencionalidad de gestos y expresiones </w:t>
      </w:r>
      <w:r w:rsidR="00FD1990">
        <w:rPr>
          <w:rFonts w:ascii="Times New Roman" w:hAnsi="Times New Roman" w:cs="Times New Roman"/>
          <w:sz w:val="24"/>
          <w:szCs w:val="24"/>
        </w:rPr>
        <w:t xml:space="preserve">particulares, </w:t>
      </w:r>
      <w:r w:rsidR="006611C9">
        <w:rPr>
          <w:rFonts w:ascii="Times New Roman" w:hAnsi="Times New Roman" w:cs="Times New Roman"/>
          <w:sz w:val="24"/>
          <w:szCs w:val="24"/>
        </w:rPr>
        <w:t xml:space="preserve">para actuar en sintonía, tales como el cambio postural de la mamá o el/la bebé, </w:t>
      </w:r>
      <w:r w:rsidR="009B222D">
        <w:rPr>
          <w:rFonts w:ascii="Times New Roman" w:hAnsi="Times New Roman" w:cs="Times New Roman"/>
          <w:sz w:val="24"/>
          <w:szCs w:val="24"/>
        </w:rPr>
        <w:t>el contacto físico</w:t>
      </w:r>
      <w:r w:rsidR="0002354B">
        <w:rPr>
          <w:rFonts w:ascii="Times New Roman" w:hAnsi="Times New Roman" w:cs="Times New Roman"/>
          <w:sz w:val="24"/>
          <w:szCs w:val="24"/>
        </w:rPr>
        <w:t xml:space="preserve"> y la localización mutua del foco de atención</w:t>
      </w:r>
      <w:r w:rsidR="00AD6A92">
        <w:rPr>
          <w:rFonts w:ascii="Times New Roman" w:hAnsi="Times New Roman" w:cs="Times New Roman"/>
          <w:sz w:val="24"/>
          <w:szCs w:val="24"/>
        </w:rPr>
        <w:t xml:space="preserve">, que, en </w:t>
      </w:r>
      <w:r w:rsidR="009B222D">
        <w:rPr>
          <w:rFonts w:ascii="Times New Roman" w:hAnsi="Times New Roman" w:cs="Times New Roman"/>
          <w:sz w:val="24"/>
          <w:szCs w:val="24"/>
        </w:rPr>
        <w:t>ciertos</w:t>
      </w:r>
      <w:r w:rsidR="00AD6A92">
        <w:rPr>
          <w:rFonts w:ascii="Times New Roman" w:hAnsi="Times New Roman" w:cs="Times New Roman"/>
          <w:sz w:val="24"/>
          <w:szCs w:val="24"/>
        </w:rPr>
        <w:t xml:space="preserve"> casos, conducen a la reconfiguración del Esquema de Estimulación </w:t>
      </w:r>
      <w:r w:rsidR="009B222D">
        <w:rPr>
          <w:rFonts w:ascii="Times New Roman" w:hAnsi="Times New Roman" w:cs="Times New Roman"/>
          <w:sz w:val="24"/>
          <w:szCs w:val="24"/>
        </w:rPr>
        <w:t xml:space="preserve">de la mamá </w:t>
      </w:r>
      <w:r w:rsidR="00AD6A92">
        <w:rPr>
          <w:rFonts w:ascii="Times New Roman" w:hAnsi="Times New Roman" w:cs="Times New Roman"/>
          <w:sz w:val="24"/>
          <w:szCs w:val="24"/>
        </w:rPr>
        <w:t xml:space="preserve">y </w:t>
      </w:r>
      <w:r w:rsidR="00750128">
        <w:rPr>
          <w:rFonts w:ascii="Times New Roman" w:hAnsi="Times New Roman" w:cs="Times New Roman"/>
          <w:sz w:val="24"/>
          <w:szCs w:val="24"/>
        </w:rPr>
        <w:t xml:space="preserve">de </w:t>
      </w:r>
      <w:r w:rsidR="00AD6A92">
        <w:rPr>
          <w:rFonts w:ascii="Times New Roman" w:hAnsi="Times New Roman" w:cs="Times New Roman"/>
          <w:sz w:val="24"/>
          <w:szCs w:val="24"/>
        </w:rPr>
        <w:t>la Modalidad</w:t>
      </w:r>
      <w:r w:rsidR="009B222D">
        <w:rPr>
          <w:rFonts w:ascii="Times New Roman" w:hAnsi="Times New Roman" w:cs="Times New Roman"/>
          <w:sz w:val="24"/>
          <w:szCs w:val="24"/>
        </w:rPr>
        <w:t xml:space="preserve"> del/la bebé</w:t>
      </w:r>
      <w:r w:rsidR="006611C9">
        <w:rPr>
          <w:rFonts w:ascii="Times New Roman" w:hAnsi="Times New Roman" w:cs="Times New Roman"/>
          <w:sz w:val="24"/>
          <w:szCs w:val="24"/>
        </w:rPr>
        <w:t xml:space="preserve">. </w:t>
      </w:r>
      <w:r>
        <w:rPr>
          <w:rFonts w:ascii="Times New Roman" w:hAnsi="Times New Roman" w:cs="Times New Roman"/>
          <w:sz w:val="24"/>
          <w:szCs w:val="24"/>
        </w:rPr>
        <w:t xml:space="preserve">La </w:t>
      </w:r>
      <w:r w:rsidR="003E1745">
        <w:rPr>
          <w:rFonts w:ascii="Times New Roman" w:hAnsi="Times New Roman" w:cs="Times New Roman"/>
          <w:sz w:val="24"/>
          <w:szCs w:val="24"/>
        </w:rPr>
        <w:t>gestación</w:t>
      </w:r>
      <w:r>
        <w:rPr>
          <w:rFonts w:ascii="Times New Roman" w:hAnsi="Times New Roman" w:cs="Times New Roman"/>
          <w:sz w:val="24"/>
          <w:szCs w:val="24"/>
        </w:rPr>
        <w:t xml:space="preserve"> de una comunidad en la ejecución de acciones implica poder compartir la atención sobre objetos y eventos, así como la intencionalidad de la acción. Esto requiere la lectura recíproca </w:t>
      </w:r>
      <w:r w:rsidR="00034B13">
        <w:rPr>
          <w:rFonts w:ascii="Times New Roman" w:hAnsi="Times New Roman" w:cs="Times New Roman"/>
          <w:sz w:val="24"/>
          <w:szCs w:val="24"/>
        </w:rPr>
        <w:t xml:space="preserve">de los focos de interés y atención que desde esta etapa inicial se expresa en el amoldamiento mutuo del comportamiento. Este amoldamiento requiere de la comprensión de la naturaleza de la acción en sí misma, tanto como de </w:t>
      </w:r>
      <w:r w:rsidR="007B1008">
        <w:rPr>
          <w:rFonts w:ascii="Times New Roman" w:hAnsi="Times New Roman" w:cs="Times New Roman"/>
          <w:sz w:val="24"/>
          <w:szCs w:val="24"/>
        </w:rPr>
        <w:t>la percepción del estado anímico de la contraparte para logra</w:t>
      </w:r>
      <w:r w:rsidR="004F5A4D">
        <w:rPr>
          <w:rFonts w:ascii="Times New Roman" w:hAnsi="Times New Roman" w:cs="Times New Roman"/>
          <w:sz w:val="24"/>
          <w:szCs w:val="24"/>
        </w:rPr>
        <w:t>r</w:t>
      </w:r>
      <w:r w:rsidR="007B1008">
        <w:rPr>
          <w:rFonts w:ascii="Times New Roman" w:hAnsi="Times New Roman" w:cs="Times New Roman"/>
          <w:sz w:val="24"/>
          <w:szCs w:val="24"/>
        </w:rPr>
        <w:t xml:space="preserve"> la mayor agudeza </w:t>
      </w:r>
      <w:r w:rsidR="002C1A0B">
        <w:rPr>
          <w:rFonts w:ascii="Times New Roman" w:hAnsi="Times New Roman" w:cs="Times New Roman"/>
          <w:sz w:val="24"/>
          <w:szCs w:val="24"/>
        </w:rPr>
        <w:t xml:space="preserve">posible </w:t>
      </w:r>
      <w:r w:rsidR="007B1008">
        <w:rPr>
          <w:rFonts w:ascii="Times New Roman" w:hAnsi="Times New Roman" w:cs="Times New Roman"/>
          <w:sz w:val="24"/>
          <w:szCs w:val="24"/>
        </w:rPr>
        <w:t xml:space="preserve">en la concordancia. </w:t>
      </w:r>
      <w:r w:rsidR="003B4C91">
        <w:rPr>
          <w:rFonts w:ascii="Times New Roman" w:hAnsi="Times New Roman" w:cs="Times New Roman"/>
          <w:sz w:val="24"/>
          <w:szCs w:val="24"/>
        </w:rPr>
        <w:t xml:space="preserve">Esta sensibilidad ante la </w:t>
      </w:r>
      <w:r w:rsidR="004F5A4D">
        <w:rPr>
          <w:rFonts w:ascii="Times New Roman" w:hAnsi="Times New Roman" w:cs="Times New Roman"/>
          <w:sz w:val="24"/>
          <w:szCs w:val="24"/>
        </w:rPr>
        <w:t>ubicación</w:t>
      </w:r>
      <w:r w:rsidR="003B4C91">
        <w:rPr>
          <w:rFonts w:ascii="Times New Roman" w:hAnsi="Times New Roman" w:cs="Times New Roman"/>
          <w:sz w:val="24"/>
          <w:szCs w:val="24"/>
        </w:rPr>
        <w:t xml:space="preserve"> de la contraparte en la interacción es un elemento conducente, entre otros aspectos importantes, a la regulación emocional, sobre todo del/la bebé, en la medida en que la mamá procura ajustar todas las coordenadas hacia un estado de equilibrio y bienestar del/la bebé</w:t>
      </w:r>
      <w:r w:rsidR="00EC5145">
        <w:rPr>
          <w:rFonts w:ascii="Times New Roman" w:hAnsi="Times New Roman" w:cs="Times New Roman"/>
          <w:sz w:val="24"/>
          <w:szCs w:val="24"/>
        </w:rPr>
        <w:t>, así como de empatía en la díada</w:t>
      </w:r>
      <w:r w:rsidR="0040622F">
        <w:rPr>
          <w:rFonts w:ascii="Times New Roman" w:hAnsi="Times New Roman" w:cs="Times New Roman"/>
          <w:sz w:val="24"/>
          <w:szCs w:val="24"/>
        </w:rPr>
        <w:t>, procedimiento que el/la bebé</w:t>
      </w:r>
      <w:r w:rsidR="00826F9A">
        <w:rPr>
          <w:rFonts w:ascii="Times New Roman" w:hAnsi="Times New Roman" w:cs="Times New Roman"/>
          <w:sz w:val="24"/>
          <w:szCs w:val="24"/>
        </w:rPr>
        <w:t>,</w:t>
      </w:r>
      <w:r w:rsidR="0040622F">
        <w:rPr>
          <w:rFonts w:ascii="Times New Roman" w:hAnsi="Times New Roman" w:cs="Times New Roman"/>
          <w:sz w:val="24"/>
          <w:szCs w:val="24"/>
        </w:rPr>
        <w:t xml:space="preserve"> por su parte</w:t>
      </w:r>
      <w:r w:rsidR="00826F9A">
        <w:rPr>
          <w:rFonts w:ascii="Times New Roman" w:hAnsi="Times New Roman" w:cs="Times New Roman"/>
          <w:sz w:val="24"/>
          <w:szCs w:val="24"/>
        </w:rPr>
        <w:t>,</w:t>
      </w:r>
      <w:r w:rsidR="0040622F">
        <w:rPr>
          <w:rFonts w:ascii="Times New Roman" w:hAnsi="Times New Roman" w:cs="Times New Roman"/>
          <w:sz w:val="24"/>
          <w:szCs w:val="24"/>
        </w:rPr>
        <w:t xml:space="preserve"> ha</w:t>
      </w:r>
      <w:r w:rsidR="00BD1DF8">
        <w:rPr>
          <w:rFonts w:ascii="Times New Roman" w:hAnsi="Times New Roman" w:cs="Times New Roman"/>
          <w:sz w:val="24"/>
          <w:szCs w:val="24"/>
        </w:rPr>
        <w:t>brá</w:t>
      </w:r>
      <w:r w:rsidR="0040622F">
        <w:rPr>
          <w:rFonts w:ascii="Times New Roman" w:hAnsi="Times New Roman" w:cs="Times New Roman"/>
          <w:sz w:val="24"/>
          <w:szCs w:val="24"/>
        </w:rPr>
        <w:t xml:space="preserve"> de instaurar progresivamente para </w:t>
      </w:r>
      <w:r w:rsidR="00AD20DE">
        <w:rPr>
          <w:rFonts w:ascii="Times New Roman" w:hAnsi="Times New Roman" w:cs="Times New Roman"/>
          <w:sz w:val="24"/>
          <w:szCs w:val="24"/>
        </w:rPr>
        <w:t>ir realizando</w:t>
      </w:r>
      <w:r w:rsidR="0040622F">
        <w:rPr>
          <w:rFonts w:ascii="Times New Roman" w:hAnsi="Times New Roman" w:cs="Times New Roman"/>
          <w:sz w:val="24"/>
          <w:szCs w:val="24"/>
        </w:rPr>
        <w:t xml:space="preserve"> sus propios ajustes</w:t>
      </w:r>
      <w:r w:rsidR="003B4C91">
        <w:rPr>
          <w:rFonts w:ascii="Times New Roman" w:hAnsi="Times New Roman" w:cs="Times New Roman"/>
          <w:sz w:val="24"/>
          <w:szCs w:val="24"/>
        </w:rPr>
        <w:t xml:space="preserve">. </w:t>
      </w:r>
    </w:p>
    <w:p w:rsidR="00F3587E" w:rsidRDefault="00F3587E"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Un aspecto sobresaliente en el esfuerzo de la mamá por implementar estos Esquemas de Estimulación y realizar las inducciones respectivas es poner en práctica</w:t>
      </w:r>
      <w:r w:rsidR="0015094B">
        <w:rPr>
          <w:rFonts w:ascii="Times New Roman" w:hAnsi="Times New Roman" w:cs="Times New Roman"/>
          <w:sz w:val="24"/>
          <w:szCs w:val="24"/>
        </w:rPr>
        <w:t>,</w:t>
      </w:r>
      <w:r>
        <w:rPr>
          <w:rFonts w:ascii="Times New Roman" w:hAnsi="Times New Roman" w:cs="Times New Roman"/>
          <w:sz w:val="24"/>
          <w:szCs w:val="24"/>
        </w:rPr>
        <w:t xml:space="preserve"> desde este </w:t>
      </w:r>
      <w:r w:rsidR="00014488">
        <w:rPr>
          <w:rFonts w:ascii="Times New Roman" w:hAnsi="Times New Roman" w:cs="Times New Roman"/>
          <w:sz w:val="24"/>
          <w:szCs w:val="24"/>
        </w:rPr>
        <w:t>momento</w:t>
      </w:r>
      <w:r>
        <w:rPr>
          <w:rFonts w:ascii="Times New Roman" w:hAnsi="Times New Roman" w:cs="Times New Roman"/>
          <w:sz w:val="24"/>
          <w:szCs w:val="24"/>
        </w:rPr>
        <w:t xml:space="preserve"> temprano del desarrollo del</w:t>
      </w:r>
      <w:r w:rsidR="0015094B">
        <w:rPr>
          <w:rFonts w:ascii="Times New Roman" w:hAnsi="Times New Roman" w:cs="Times New Roman"/>
          <w:sz w:val="24"/>
          <w:szCs w:val="24"/>
        </w:rPr>
        <w:t>/la</w:t>
      </w:r>
      <w:r>
        <w:rPr>
          <w:rFonts w:ascii="Times New Roman" w:hAnsi="Times New Roman" w:cs="Times New Roman"/>
          <w:sz w:val="24"/>
          <w:szCs w:val="24"/>
        </w:rPr>
        <w:t xml:space="preserve"> bebé</w:t>
      </w:r>
      <w:r w:rsidR="0015094B">
        <w:rPr>
          <w:rFonts w:ascii="Times New Roman" w:hAnsi="Times New Roman" w:cs="Times New Roman"/>
          <w:sz w:val="24"/>
          <w:szCs w:val="24"/>
        </w:rPr>
        <w:t>,</w:t>
      </w:r>
      <w:r>
        <w:rPr>
          <w:rFonts w:ascii="Times New Roman" w:hAnsi="Times New Roman" w:cs="Times New Roman"/>
          <w:sz w:val="24"/>
          <w:szCs w:val="24"/>
        </w:rPr>
        <w:t xml:space="preserve"> un estilo dialógico que incluye intercambio y alternancia en las acciones, así como una modulación constante del habla (conocida como habla dirigida al bebé o </w:t>
      </w:r>
      <w:proofErr w:type="spellStart"/>
      <w:r>
        <w:rPr>
          <w:rFonts w:ascii="Times New Roman" w:hAnsi="Times New Roman" w:cs="Times New Roman"/>
          <w:i/>
          <w:sz w:val="24"/>
          <w:szCs w:val="24"/>
        </w:rPr>
        <w:t>baby</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talk</w:t>
      </w:r>
      <w:proofErr w:type="spellEnd"/>
      <w:r>
        <w:rPr>
          <w:rFonts w:ascii="Times New Roman" w:hAnsi="Times New Roman" w:cs="Times New Roman"/>
          <w:sz w:val="24"/>
          <w:szCs w:val="24"/>
        </w:rPr>
        <w:t>), cuyos</w:t>
      </w:r>
      <w:r w:rsidR="00F539B4">
        <w:rPr>
          <w:rFonts w:ascii="Times New Roman" w:hAnsi="Times New Roman" w:cs="Times New Roman"/>
          <w:sz w:val="24"/>
          <w:szCs w:val="24"/>
        </w:rPr>
        <w:t xml:space="preserve"> contornos prosódicos favorecen</w:t>
      </w:r>
      <w:r>
        <w:rPr>
          <w:rFonts w:ascii="Times New Roman" w:hAnsi="Times New Roman" w:cs="Times New Roman"/>
          <w:sz w:val="24"/>
          <w:szCs w:val="24"/>
        </w:rPr>
        <w:t xml:space="preserve"> </w:t>
      </w:r>
      <w:r w:rsidR="00F539B4">
        <w:rPr>
          <w:rFonts w:ascii="Times New Roman" w:hAnsi="Times New Roman" w:cs="Times New Roman"/>
          <w:sz w:val="24"/>
          <w:szCs w:val="24"/>
        </w:rPr>
        <w:t>la empatía en la comunicación.</w:t>
      </w:r>
      <w:r w:rsidR="0010223F">
        <w:rPr>
          <w:rFonts w:ascii="Times New Roman" w:hAnsi="Times New Roman" w:cs="Times New Roman"/>
          <w:sz w:val="24"/>
          <w:szCs w:val="24"/>
        </w:rPr>
        <w:t xml:space="preserve"> La motivación a vocalizar y la interpretación de las vocalizaciones o exclamaciones del</w:t>
      </w:r>
      <w:r w:rsidR="005D1560">
        <w:rPr>
          <w:rFonts w:ascii="Times New Roman" w:hAnsi="Times New Roman" w:cs="Times New Roman"/>
          <w:sz w:val="24"/>
          <w:szCs w:val="24"/>
        </w:rPr>
        <w:t>/la</w:t>
      </w:r>
      <w:r w:rsidR="0010223F">
        <w:rPr>
          <w:rFonts w:ascii="Times New Roman" w:hAnsi="Times New Roman" w:cs="Times New Roman"/>
          <w:sz w:val="24"/>
          <w:szCs w:val="24"/>
        </w:rPr>
        <w:t xml:space="preserve"> bebé como partes en un d</w:t>
      </w:r>
      <w:r w:rsidR="000033E9">
        <w:rPr>
          <w:rFonts w:ascii="Times New Roman" w:hAnsi="Times New Roman" w:cs="Times New Roman"/>
          <w:sz w:val="24"/>
          <w:szCs w:val="24"/>
        </w:rPr>
        <w:t>iálogo ilustran este principio.</w:t>
      </w:r>
    </w:p>
    <w:p w:rsidR="00650AD3" w:rsidRDefault="00650AD3" w:rsidP="00650AD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Aunque a las seis semanas estos procesos apenas muestran sus primeros esbozos en la interacción entre la mamá y el/la bebé, pronto irán adquiriendo un </w:t>
      </w:r>
      <w:r w:rsidR="0095105B">
        <w:rPr>
          <w:rFonts w:ascii="Times New Roman" w:hAnsi="Times New Roman" w:cs="Times New Roman"/>
          <w:sz w:val="24"/>
          <w:szCs w:val="24"/>
        </w:rPr>
        <w:t xml:space="preserve">gran </w:t>
      </w:r>
      <w:r>
        <w:rPr>
          <w:rFonts w:ascii="Times New Roman" w:hAnsi="Times New Roman" w:cs="Times New Roman"/>
          <w:sz w:val="24"/>
          <w:szCs w:val="24"/>
        </w:rPr>
        <w:t xml:space="preserve">dinamismo que se podrá observar </w:t>
      </w:r>
      <w:r w:rsidR="005F5AC8">
        <w:rPr>
          <w:rFonts w:ascii="Times New Roman" w:hAnsi="Times New Roman" w:cs="Times New Roman"/>
          <w:sz w:val="24"/>
          <w:szCs w:val="24"/>
        </w:rPr>
        <w:t xml:space="preserve">más consolidado </w:t>
      </w:r>
      <w:r>
        <w:rPr>
          <w:rFonts w:ascii="Times New Roman" w:hAnsi="Times New Roman" w:cs="Times New Roman"/>
          <w:sz w:val="24"/>
          <w:szCs w:val="24"/>
        </w:rPr>
        <w:t xml:space="preserve">ya a los seis meses, como se constatará más adelante. Lo más importante de destacar a las seis semanas de desarrollo es que la mamá implementa desde tan temprano una estrategia que contempla estas dimensiones y </w:t>
      </w:r>
      <w:r w:rsidR="005F5AC8">
        <w:rPr>
          <w:rFonts w:ascii="Times New Roman" w:hAnsi="Times New Roman" w:cs="Times New Roman"/>
          <w:sz w:val="24"/>
          <w:szCs w:val="24"/>
        </w:rPr>
        <w:t>visualiza</w:t>
      </w:r>
      <w:r>
        <w:rPr>
          <w:rFonts w:ascii="Times New Roman" w:hAnsi="Times New Roman" w:cs="Times New Roman"/>
          <w:sz w:val="24"/>
          <w:szCs w:val="24"/>
        </w:rPr>
        <w:t xml:space="preserve"> al/la bebé como un sujeto con receptividad y reciprocidad </w:t>
      </w:r>
      <w:r w:rsidR="005F5AC8">
        <w:rPr>
          <w:rFonts w:ascii="Times New Roman" w:hAnsi="Times New Roman" w:cs="Times New Roman"/>
          <w:sz w:val="24"/>
          <w:szCs w:val="24"/>
        </w:rPr>
        <w:t xml:space="preserve">para estas acciones. </w:t>
      </w:r>
    </w:p>
    <w:p w:rsidR="002B333A" w:rsidRDefault="00D77E1E"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mamá inicia desde muy temprano con las tareas asociadas a la inducción en cada uno de estos aspectos, en la medida en que continuamente interpreta y verbaliza para el/la bebé tanto lo que ella observa objetivamente, como lo que infiere </w:t>
      </w:r>
      <w:r w:rsidR="009802A0">
        <w:rPr>
          <w:rFonts w:ascii="Times New Roman" w:hAnsi="Times New Roman" w:cs="Times New Roman"/>
          <w:sz w:val="24"/>
          <w:szCs w:val="24"/>
        </w:rPr>
        <w:t xml:space="preserve">y atribuye como ocurriendo </w:t>
      </w:r>
      <w:r>
        <w:rPr>
          <w:rFonts w:ascii="Times New Roman" w:hAnsi="Times New Roman" w:cs="Times New Roman"/>
          <w:sz w:val="24"/>
          <w:szCs w:val="24"/>
        </w:rPr>
        <w:t>subjetivamente en el/la bebé</w:t>
      </w:r>
      <w:r w:rsidR="0059314F">
        <w:rPr>
          <w:rFonts w:ascii="Times New Roman" w:hAnsi="Times New Roman" w:cs="Times New Roman"/>
          <w:sz w:val="24"/>
          <w:szCs w:val="24"/>
        </w:rPr>
        <w:t xml:space="preserve">, con lo cual va </w:t>
      </w:r>
      <w:r w:rsidR="00C5322C">
        <w:rPr>
          <w:rFonts w:ascii="Times New Roman" w:hAnsi="Times New Roman" w:cs="Times New Roman"/>
          <w:sz w:val="24"/>
          <w:szCs w:val="24"/>
        </w:rPr>
        <w:t>marcando mojones en el camino hacia la construcción del significado de las acciones y de aquí, como se verá a lo largo de esta exposición, hasta el pensamiento simbólico</w:t>
      </w:r>
      <w:r>
        <w:rPr>
          <w:rFonts w:ascii="Times New Roman" w:hAnsi="Times New Roman" w:cs="Times New Roman"/>
          <w:sz w:val="24"/>
          <w:szCs w:val="24"/>
        </w:rPr>
        <w:t>.</w:t>
      </w:r>
      <w:r w:rsidR="005C68D9">
        <w:rPr>
          <w:rFonts w:ascii="Times New Roman" w:hAnsi="Times New Roman" w:cs="Times New Roman"/>
          <w:sz w:val="24"/>
          <w:szCs w:val="24"/>
        </w:rPr>
        <w:t xml:space="preserve"> El primer bosquejo claramente distinguible en esta dirección es que la mamá y el/la bebé van conformando desde muy temprano</w:t>
      </w:r>
      <w:r w:rsidR="00BA4E25">
        <w:rPr>
          <w:rFonts w:ascii="Times New Roman" w:hAnsi="Times New Roman" w:cs="Times New Roman"/>
          <w:sz w:val="24"/>
          <w:szCs w:val="24"/>
        </w:rPr>
        <w:t xml:space="preserve"> un </w:t>
      </w:r>
      <w:r w:rsidR="0094192D">
        <w:rPr>
          <w:rFonts w:ascii="Times New Roman" w:hAnsi="Times New Roman" w:cs="Times New Roman"/>
          <w:sz w:val="24"/>
          <w:szCs w:val="24"/>
        </w:rPr>
        <w:t>ámbito</w:t>
      </w:r>
      <w:r w:rsidR="00BA4E25">
        <w:rPr>
          <w:rFonts w:ascii="Times New Roman" w:hAnsi="Times New Roman" w:cs="Times New Roman"/>
          <w:sz w:val="24"/>
          <w:szCs w:val="24"/>
        </w:rPr>
        <w:t xml:space="preserve"> de la interacción</w:t>
      </w:r>
      <w:r w:rsidR="005C68D9">
        <w:rPr>
          <w:rFonts w:ascii="Times New Roman" w:hAnsi="Times New Roman" w:cs="Times New Roman"/>
          <w:sz w:val="24"/>
          <w:szCs w:val="24"/>
        </w:rPr>
        <w:t>, en el cual se delinea un espac</w:t>
      </w:r>
      <w:r w:rsidR="00BA4E25">
        <w:rPr>
          <w:rFonts w:ascii="Times New Roman" w:hAnsi="Times New Roman" w:cs="Times New Roman"/>
          <w:sz w:val="24"/>
          <w:szCs w:val="24"/>
        </w:rPr>
        <w:t xml:space="preserve">io, un tiempo y un contexto </w:t>
      </w:r>
      <w:r w:rsidR="005C68D9">
        <w:rPr>
          <w:rFonts w:ascii="Times New Roman" w:hAnsi="Times New Roman" w:cs="Times New Roman"/>
          <w:sz w:val="24"/>
          <w:szCs w:val="24"/>
        </w:rPr>
        <w:t>que permite</w:t>
      </w:r>
      <w:r w:rsidR="00BA4E25">
        <w:rPr>
          <w:rFonts w:ascii="Times New Roman" w:hAnsi="Times New Roman" w:cs="Times New Roman"/>
          <w:sz w:val="24"/>
          <w:szCs w:val="24"/>
        </w:rPr>
        <w:t>n</w:t>
      </w:r>
      <w:r w:rsidR="005C68D9">
        <w:rPr>
          <w:rFonts w:ascii="Times New Roman" w:hAnsi="Times New Roman" w:cs="Times New Roman"/>
          <w:sz w:val="24"/>
          <w:szCs w:val="24"/>
        </w:rPr>
        <w:t xml:space="preserve"> regular cuáles evento</w:t>
      </w:r>
      <w:r w:rsidR="00BA4E25">
        <w:rPr>
          <w:rFonts w:ascii="Times New Roman" w:hAnsi="Times New Roman" w:cs="Times New Roman"/>
          <w:sz w:val="24"/>
          <w:szCs w:val="24"/>
        </w:rPr>
        <w:t>s, objetos y personas ingresan a formar</w:t>
      </w:r>
      <w:r w:rsidR="005C68D9">
        <w:rPr>
          <w:rFonts w:ascii="Times New Roman" w:hAnsi="Times New Roman" w:cs="Times New Roman"/>
          <w:sz w:val="24"/>
          <w:szCs w:val="24"/>
        </w:rPr>
        <w:t xml:space="preserve"> parte </w:t>
      </w:r>
      <w:r w:rsidR="00BA4E25">
        <w:rPr>
          <w:rFonts w:ascii="Times New Roman" w:hAnsi="Times New Roman" w:cs="Times New Roman"/>
          <w:sz w:val="24"/>
          <w:szCs w:val="24"/>
        </w:rPr>
        <w:t>de él, así como cuáles quedan excluidos</w:t>
      </w:r>
      <w:r w:rsidR="008C76C4">
        <w:rPr>
          <w:rFonts w:ascii="Times New Roman" w:hAnsi="Times New Roman" w:cs="Times New Roman"/>
          <w:sz w:val="24"/>
          <w:szCs w:val="24"/>
        </w:rPr>
        <w:t xml:space="preserve"> y deben </w:t>
      </w:r>
      <w:r w:rsidR="00D02060">
        <w:rPr>
          <w:rFonts w:ascii="Times New Roman" w:hAnsi="Times New Roman" w:cs="Times New Roman"/>
          <w:sz w:val="24"/>
          <w:szCs w:val="24"/>
        </w:rPr>
        <w:t>relegarse a</w:t>
      </w:r>
      <w:r w:rsidR="008C76C4">
        <w:rPr>
          <w:rFonts w:ascii="Times New Roman" w:hAnsi="Times New Roman" w:cs="Times New Roman"/>
          <w:sz w:val="24"/>
          <w:szCs w:val="24"/>
        </w:rPr>
        <w:t xml:space="preserve"> la periferia</w:t>
      </w:r>
      <w:r w:rsidR="00BA4E25">
        <w:rPr>
          <w:rFonts w:ascii="Times New Roman" w:hAnsi="Times New Roman" w:cs="Times New Roman"/>
          <w:sz w:val="24"/>
          <w:szCs w:val="24"/>
        </w:rPr>
        <w:t>.</w:t>
      </w:r>
    </w:p>
    <w:p w:rsidR="009C150A" w:rsidRPr="00355311" w:rsidRDefault="009C150A" w:rsidP="00355311">
      <w:pPr>
        <w:pStyle w:val="Ttulo2"/>
      </w:pPr>
      <w:bookmarkStart w:id="13" w:name="_Toc436122596"/>
      <w:r w:rsidRPr="00355311">
        <w:lastRenderedPageBreak/>
        <w:t>Esquemas de Estimulación: mamá – seis meses.</w:t>
      </w:r>
      <w:bookmarkEnd w:id="13"/>
    </w:p>
    <w:p w:rsidR="00554CD7" w:rsidRDefault="00554CD7" w:rsidP="00554CD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Codificación Selectiva de la mamá ha permitido consignar, para el momento de los seis meses de edad del/la bebé, un total de </w:t>
      </w:r>
      <w:r w:rsidR="00CF5C47">
        <w:rPr>
          <w:rFonts w:ascii="Times New Roman" w:hAnsi="Times New Roman" w:cs="Times New Roman"/>
          <w:sz w:val="24"/>
          <w:szCs w:val="24"/>
        </w:rPr>
        <w:t>catorce</w:t>
      </w:r>
      <w:r>
        <w:rPr>
          <w:rFonts w:ascii="Times New Roman" w:hAnsi="Times New Roman" w:cs="Times New Roman"/>
          <w:sz w:val="24"/>
          <w:szCs w:val="24"/>
        </w:rPr>
        <w:t xml:space="preserve"> categorías que se traducen en los </w:t>
      </w:r>
      <w:r w:rsidR="00E265A9">
        <w:rPr>
          <w:rFonts w:ascii="Times New Roman" w:hAnsi="Times New Roman" w:cs="Times New Roman"/>
          <w:sz w:val="24"/>
          <w:szCs w:val="24"/>
        </w:rPr>
        <w:t xml:space="preserve">respectivos </w:t>
      </w:r>
      <w:r>
        <w:rPr>
          <w:rFonts w:ascii="Times New Roman" w:hAnsi="Times New Roman" w:cs="Times New Roman"/>
          <w:sz w:val="24"/>
          <w:szCs w:val="24"/>
        </w:rPr>
        <w:t xml:space="preserve">Esquemas de Estimulación. Los </w:t>
      </w:r>
      <w:r w:rsidR="00B64D75">
        <w:rPr>
          <w:rFonts w:ascii="Times New Roman" w:hAnsi="Times New Roman" w:cs="Times New Roman"/>
          <w:sz w:val="24"/>
          <w:szCs w:val="24"/>
        </w:rPr>
        <w:t>catorce</w:t>
      </w:r>
      <w:r>
        <w:rPr>
          <w:rFonts w:ascii="Times New Roman" w:hAnsi="Times New Roman" w:cs="Times New Roman"/>
          <w:sz w:val="24"/>
          <w:szCs w:val="24"/>
        </w:rPr>
        <w:t xml:space="preserve"> Esquemas de Estimulación (Registro 8</w:t>
      </w:r>
      <w:r w:rsidR="00AF74F2">
        <w:rPr>
          <w:rFonts w:ascii="Times New Roman" w:hAnsi="Times New Roman" w:cs="Times New Roman"/>
          <w:sz w:val="24"/>
          <w:szCs w:val="24"/>
        </w:rPr>
        <w:t>, Apéndice 3</w:t>
      </w:r>
      <w:r>
        <w:rPr>
          <w:rFonts w:ascii="Times New Roman" w:hAnsi="Times New Roman" w:cs="Times New Roman"/>
          <w:sz w:val="24"/>
          <w:szCs w:val="24"/>
        </w:rPr>
        <w:t>) son los siguientes:</w:t>
      </w:r>
    </w:p>
    <w:p w:rsidR="002B333A" w:rsidRPr="00CF5C47" w:rsidRDefault="00026D26" w:rsidP="00CF5C47">
      <w:pPr>
        <w:pStyle w:val="Prrafodelista"/>
        <w:numPr>
          <w:ilvl w:val="0"/>
          <w:numId w:val="5"/>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física, quinestésica/funcional y auditiva junto a vocalizaciones o verbalizaciones.</w:t>
      </w:r>
    </w:p>
    <w:p w:rsidR="00330035" w:rsidRPr="00CF5C47" w:rsidRDefault="00331774" w:rsidP="00CF5C47">
      <w:pPr>
        <w:pStyle w:val="Prrafodelista"/>
        <w:numPr>
          <w:ilvl w:val="0"/>
          <w:numId w:val="5"/>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basado en la sincronización de la mirada.</w:t>
      </w:r>
    </w:p>
    <w:p w:rsidR="00330035" w:rsidRPr="00CF5C47" w:rsidRDefault="004B6AE9" w:rsidP="00CF5C47">
      <w:pPr>
        <w:pStyle w:val="Prrafodelista"/>
        <w:numPr>
          <w:ilvl w:val="0"/>
          <w:numId w:val="5"/>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alrededor de la interpretación de aspectos atribuidos al/la bebé.</w:t>
      </w:r>
    </w:p>
    <w:p w:rsidR="00330035" w:rsidRPr="00CF5C47" w:rsidRDefault="004B6AE9" w:rsidP="00CF5C47">
      <w:pPr>
        <w:pStyle w:val="Prrafodelista"/>
        <w:numPr>
          <w:ilvl w:val="0"/>
          <w:numId w:val="5"/>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para la regulación emocional del/la bebé.</w:t>
      </w:r>
    </w:p>
    <w:p w:rsidR="00330035" w:rsidRPr="00CF5C47" w:rsidRDefault="004B6AE9" w:rsidP="00CF5C47">
      <w:pPr>
        <w:pStyle w:val="Prrafodelista"/>
        <w:numPr>
          <w:ilvl w:val="0"/>
          <w:numId w:val="5"/>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orientado a la inducción lingüística.</w:t>
      </w:r>
    </w:p>
    <w:p w:rsidR="00330035" w:rsidRPr="00CF5C47" w:rsidRDefault="004B6AE9" w:rsidP="00CF5C47">
      <w:pPr>
        <w:pStyle w:val="Prrafodelista"/>
        <w:numPr>
          <w:ilvl w:val="0"/>
          <w:numId w:val="5"/>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basado en la inducción cognitiva.</w:t>
      </w:r>
    </w:p>
    <w:p w:rsidR="00330035" w:rsidRPr="00CF5C47" w:rsidRDefault="00505C51" w:rsidP="00CF5C47">
      <w:pPr>
        <w:pStyle w:val="Prrafodelista"/>
        <w:numPr>
          <w:ilvl w:val="0"/>
          <w:numId w:val="5"/>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mediado por objetos.</w:t>
      </w:r>
    </w:p>
    <w:p w:rsidR="00330035" w:rsidRPr="00CF5C47" w:rsidRDefault="003A7259" w:rsidP="00CF5C47">
      <w:pPr>
        <w:pStyle w:val="Prrafodelista"/>
        <w:numPr>
          <w:ilvl w:val="0"/>
          <w:numId w:val="5"/>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basado en la inducción semántica.</w:t>
      </w:r>
    </w:p>
    <w:p w:rsidR="003A7259" w:rsidRPr="00CF5C47" w:rsidRDefault="003A7259" w:rsidP="00CF5C47">
      <w:pPr>
        <w:pStyle w:val="Prrafodelista"/>
        <w:numPr>
          <w:ilvl w:val="0"/>
          <w:numId w:val="5"/>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derivado de la mutua retroalimentación.</w:t>
      </w:r>
    </w:p>
    <w:p w:rsidR="003A7259" w:rsidRPr="00CF5C47" w:rsidRDefault="003A7259" w:rsidP="00CF5C47">
      <w:pPr>
        <w:pStyle w:val="Prrafodelista"/>
        <w:numPr>
          <w:ilvl w:val="0"/>
          <w:numId w:val="5"/>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basado en la comunicación no verbal.</w:t>
      </w:r>
    </w:p>
    <w:p w:rsidR="003A7259" w:rsidRPr="00CF5C47" w:rsidRDefault="003A7259" w:rsidP="00CF5C47">
      <w:pPr>
        <w:pStyle w:val="Prrafodelista"/>
        <w:numPr>
          <w:ilvl w:val="0"/>
          <w:numId w:val="5"/>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alrededor del cuerpo del/la bebé.</w:t>
      </w:r>
    </w:p>
    <w:p w:rsidR="003A7259" w:rsidRPr="00CF5C47" w:rsidRDefault="00707BD8" w:rsidP="00CF5C47">
      <w:pPr>
        <w:pStyle w:val="Prrafodelista"/>
        <w:numPr>
          <w:ilvl w:val="0"/>
          <w:numId w:val="5"/>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basado en la escenificación de acciones con objetos.</w:t>
      </w:r>
    </w:p>
    <w:p w:rsidR="00707BD8" w:rsidRPr="00CF5C47" w:rsidRDefault="00707BD8" w:rsidP="00CF5C47">
      <w:pPr>
        <w:pStyle w:val="Prrafodelista"/>
        <w:numPr>
          <w:ilvl w:val="0"/>
          <w:numId w:val="5"/>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derivado de las acciones del/la bebé.</w:t>
      </w:r>
    </w:p>
    <w:p w:rsidR="00CF5C47" w:rsidRPr="00CF5C47" w:rsidRDefault="00CF5C47" w:rsidP="00CF5C47">
      <w:pPr>
        <w:pStyle w:val="Prrafodelista"/>
        <w:numPr>
          <w:ilvl w:val="0"/>
          <w:numId w:val="5"/>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para circunscribir el ámbito de interacción.</w:t>
      </w:r>
    </w:p>
    <w:p w:rsidR="00CF5C47" w:rsidRDefault="002B5C94"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En este caso, l</w:t>
      </w:r>
      <w:r w:rsidR="0021662D">
        <w:rPr>
          <w:rFonts w:ascii="Times New Roman" w:hAnsi="Times New Roman" w:cs="Times New Roman"/>
          <w:sz w:val="24"/>
          <w:szCs w:val="24"/>
        </w:rPr>
        <w:t xml:space="preserve">a primera acotación de rigor es que el estilo </w:t>
      </w:r>
      <w:r w:rsidR="00BC09EC">
        <w:rPr>
          <w:rFonts w:ascii="Times New Roman" w:hAnsi="Times New Roman" w:cs="Times New Roman"/>
          <w:sz w:val="24"/>
          <w:szCs w:val="24"/>
        </w:rPr>
        <w:t xml:space="preserve">general </w:t>
      </w:r>
      <w:r w:rsidR="0021662D">
        <w:rPr>
          <w:rFonts w:ascii="Times New Roman" w:hAnsi="Times New Roman" w:cs="Times New Roman"/>
          <w:sz w:val="24"/>
          <w:szCs w:val="24"/>
        </w:rPr>
        <w:t xml:space="preserve">de la mamá es esencialmente el mismo a los seis meses que el </w:t>
      </w:r>
      <w:r w:rsidR="00291790">
        <w:rPr>
          <w:rFonts w:ascii="Times New Roman" w:hAnsi="Times New Roman" w:cs="Times New Roman"/>
          <w:sz w:val="24"/>
          <w:szCs w:val="24"/>
        </w:rPr>
        <w:t>iniciado</w:t>
      </w:r>
      <w:r w:rsidR="0045644D">
        <w:rPr>
          <w:rFonts w:ascii="Times New Roman" w:hAnsi="Times New Roman" w:cs="Times New Roman"/>
          <w:sz w:val="24"/>
          <w:szCs w:val="24"/>
        </w:rPr>
        <w:t xml:space="preserve"> a las seis semanas. </w:t>
      </w:r>
      <w:r>
        <w:rPr>
          <w:rFonts w:ascii="Times New Roman" w:hAnsi="Times New Roman" w:cs="Times New Roman"/>
          <w:sz w:val="24"/>
          <w:szCs w:val="24"/>
        </w:rPr>
        <w:t xml:space="preserve">Aunque </w:t>
      </w:r>
      <w:r>
        <w:rPr>
          <w:rFonts w:ascii="Times New Roman" w:hAnsi="Times New Roman" w:cs="Times New Roman"/>
          <w:sz w:val="24"/>
          <w:szCs w:val="24"/>
        </w:rPr>
        <w:lastRenderedPageBreak/>
        <w:t>aparece</w:t>
      </w:r>
      <w:r w:rsidR="003F0366">
        <w:rPr>
          <w:rFonts w:ascii="Times New Roman" w:hAnsi="Times New Roman" w:cs="Times New Roman"/>
          <w:sz w:val="24"/>
          <w:szCs w:val="24"/>
        </w:rPr>
        <w:t>n</w:t>
      </w:r>
      <w:r w:rsidR="00DC4354">
        <w:rPr>
          <w:rFonts w:ascii="Times New Roman" w:hAnsi="Times New Roman" w:cs="Times New Roman"/>
          <w:sz w:val="24"/>
          <w:szCs w:val="24"/>
        </w:rPr>
        <w:t xml:space="preserve"> </w:t>
      </w:r>
      <w:r w:rsidR="00FE054F">
        <w:rPr>
          <w:rFonts w:ascii="Times New Roman" w:hAnsi="Times New Roman" w:cs="Times New Roman"/>
          <w:sz w:val="24"/>
          <w:szCs w:val="24"/>
        </w:rPr>
        <w:t>nuevos Esquemas de Estimulación, la gran mayoría reproduce la labor implementada por la mamá desde las primeras semanas del desarrollo del</w:t>
      </w:r>
      <w:r w:rsidR="00291790">
        <w:rPr>
          <w:rFonts w:ascii="Times New Roman" w:hAnsi="Times New Roman" w:cs="Times New Roman"/>
          <w:sz w:val="24"/>
          <w:szCs w:val="24"/>
        </w:rPr>
        <w:t>/la</w:t>
      </w:r>
      <w:r w:rsidR="00FE054F">
        <w:rPr>
          <w:rFonts w:ascii="Times New Roman" w:hAnsi="Times New Roman" w:cs="Times New Roman"/>
          <w:sz w:val="24"/>
          <w:szCs w:val="24"/>
        </w:rPr>
        <w:t xml:space="preserve"> bebé. </w:t>
      </w:r>
      <w:r w:rsidR="00E8190D">
        <w:rPr>
          <w:rFonts w:ascii="Times New Roman" w:hAnsi="Times New Roman" w:cs="Times New Roman"/>
          <w:sz w:val="24"/>
          <w:szCs w:val="24"/>
        </w:rPr>
        <w:t>El cambio pareciera presentarse</w:t>
      </w:r>
      <w:r w:rsidR="009C119A">
        <w:rPr>
          <w:rFonts w:ascii="Times New Roman" w:hAnsi="Times New Roman" w:cs="Times New Roman"/>
          <w:sz w:val="24"/>
          <w:szCs w:val="24"/>
        </w:rPr>
        <w:t>, más bien,</w:t>
      </w:r>
      <w:r w:rsidR="00E8190D">
        <w:rPr>
          <w:rFonts w:ascii="Times New Roman" w:hAnsi="Times New Roman" w:cs="Times New Roman"/>
          <w:sz w:val="24"/>
          <w:szCs w:val="24"/>
        </w:rPr>
        <w:t xml:space="preserve"> tanto en el nivel de complejidad de las acciones</w:t>
      </w:r>
      <w:r>
        <w:rPr>
          <w:rFonts w:ascii="Times New Roman" w:hAnsi="Times New Roman" w:cs="Times New Roman"/>
          <w:sz w:val="24"/>
          <w:szCs w:val="24"/>
        </w:rPr>
        <w:t>,</w:t>
      </w:r>
      <w:r w:rsidR="00E8190D">
        <w:rPr>
          <w:rFonts w:ascii="Times New Roman" w:hAnsi="Times New Roman" w:cs="Times New Roman"/>
          <w:sz w:val="24"/>
          <w:szCs w:val="24"/>
        </w:rPr>
        <w:t xml:space="preserve"> como en la combinatoria </w:t>
      </w:r>
      <w:r>
        <w:rPr>
          <w:rFonts w:ascii="Times New Roman" w:hAnsi="Times New Roman" w:cs="Times New Roman"/>
          <w:sz w:val="24"/>
          <w:szCs w:val="24"/>
        </w:rPr>
        <w:t xml:space="preserve">de las formas o estrategias para la acción. </w:t>
      </w:r>
      <w:r w:rsidR="00825E6D">
        <w:rPr>
          <w:rFonts w:ascii="Times New Roman" w:hAnsi="Times New Roman" w:cs="Times New Roman"/>
          <w:sz w:val="24"/>
          <w:szCs w:val="24"/>
        </w:rPr>
        <w:t xml:space="preserve">Es </w:t>
      </w:r>
      <w:r w:rsidR="009C119A">
        <w:rPr>
          <w:rFonts w:ascii="Times New Roman" w:hAnsi="Times New Roman" w:cs="Times New Roman"/>
          <w:sz w:val="24"/>
          <w:szCs w:val="24"/>
        </w:rPr>
        <w:t xml:space="preserve">importante </w:t>
      </w:r>
      <w:r w:rsidR="00825E6D">
        <w:rPr>
          <w:rFonts w:ascii="Times New Roman" w:hAnsi="Times New Roman" w:cs="Times New Roman"/>
          <w:sz w:val="24"/>
          <w:szCs w:val="24"/>
        </w:rPr>
        <w:t>señalar también, no obstante, que los nuevos Esquemas de Estimulación identificados para este segundo momento del desarrollo del/la bebé puede que no marquen una diferencia cuantitativa</w:t>
      </w:r>
      <w:r w:rsidR="00024347">
        <w:rPr>
          <w:rFonts w:ascii="Times New Roman" w:hAnsi="Times New Roman" w:cs="Times New Roman"/>
          <w:sz w:val="24"/>
          <w:szCs w:val="24"/>
        </w:rPr>
        <w:t>, en cuanto a su diversificación</w:t>
      </w:r>
      <w:r w:rsidR="00825E6D">
        <w:rPr>
          <w:rFonts w:ascii="Times New Roman" w:hAnsi="Times New Roman" w:cs="Times New Roman"/>
          <w:sz w:val="24"/>
          <w:szCs w:val="24"/>
        </w:rPr>
        <w:t xml:space="preserve">, pero sí una muy </w:t>
      </w:r>
      <w:r w:rsidR="009C119A">
        <w:rPr>
          <w:rFonts w:ascii="Times New Roman" w:hAnsi="Times New Roman" w:cs="Times New Roman"/>
          <w:sz w:val="24"/>
          <w:szCs w:val="24"/>
        </w:rPr>
        <w:t xml:space="preserve">sensible </w:t>
      </w:r>
      <w:r w:rsidR="00825E6D">
        <w:rPr>
          <w:rFonts w:ascii="Times New Roman" w:hAnsi="Times New Roman" w:cs="Times New Roman"/>
          <w:sz w:val="24"/>
          <w:szCs w:val="24"/>
        </w:rPr>
        <w:t>diferencia cualitativa,</w:t>
      </w:r>
      <w:r w:rsidR="00024347">
        <w:rPr>
          <w:rFonts w:ascii="Times New Roman" w:hAnsi="Times New Roman" w:cs="Times New Roman"/>
          <w:sz w:val="24"/>
          <w:szCs w:val="24"/>
        </w:rPr>
        <w:t xml:space="preserve"> en cuanto a su amplitud y profundidad,</w:t>
      </w:r>
      <w:r w:rsidR="00825E6D">
        <w:rPr>
          <w:rFonts w:ascii="Times New Roman" w:hAnsi="Times New Roman" w:cs="Times New Roman"/>
          <w:sz w:val="24"/>
          <w:szCs w:val="24"/>
        </w:rPr>
        <w:t xml:space="preserve"> como se verá en breve. </w:t>
      </w:r>
    </w:p>
    <w:p w:rsidR="00602347" w:rsidRDefault="00291790"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Es evidente que el </w:t>
      </w:r>
      <w:r w:rsidR="00177DDE">
        <w:rPr>
          <w:rFonts w:ascii="Times New Roman" w:hAnsi="Times New Roman" w:cs="Times New Roman"/>
          <w:sz w:val="24"/>
          <w:szCs w:val="24"/>
        </w:rPr>
        <w:t xml:space="preserve">avance en el </w:t>
      </w:r>
      <w:r>
        <w:rPr>
          <w:rFonts w:ascii="Times New Roman" w:hAnsi="Times New Roman" w:cs="Times New Roman"/>
          <w:sz w:val="24"/>
          <w:szCs w:val="24"/>
        </w:rPr>
        <w:t xml:space="preserve">desarrollo </w:t>
      </w:r>
      <w:r w:rsidR="001263B7">
        <w:rPr>
          <w:rFonts w:ascii="Times New Roman" w:hAnsi="Times New Roman" w:cs="Times New Roman"/>
          <w:sz w:val="24"/>
          <w:szCs w:val="24"/>
        </w:rPr>
        <w:t xml:space="preserve">de </w:t>
      </w:r>
      <w:r w:rsidR="00FB3F66">
        <w:rPr>
          <w:rFonts w:ascii="Times New Roman" w:hAnsi="Times New Roman" w:cs="Times New Roman"/>
          <w:sz w:val="24"/>
          <w:szCs w:val="24"/>
        </w:rPr>
        <w:t xml:space="preserve">las capacidades </w:t>
      </w:r>
      <w:r w:rsidR="00647540">
        <w:rPr>
          <w:rFonts w:ascii="Times New Roman" w:hAnsi="Times New Roman" w:cs="Times New Roman"/>
          <w:sz w:val="24"/>
          <w:szCs w:val="24"/>
        </w:rPr>
        <w:t xml:space="preserve">y la </w:t>
      </w:r>
      <w:r w:rsidR="007E4EBF">
        <w:rPr>
          <w:rFonts w:ascii="Times New Roman" w:hAnsi="Times New Roman" w:cs="Times New Roman"/>
          <w:sz w:val="24"/>
          <w:szCs w:val="24"/>
        </w:rPr>
        <w:t>gradual</w:t>
      </w:r>
      <w:r w:rsidR="00647540">
        <w:rPr>
          <w:rFonts w:ascii="Times New Roman" w:hAnsi="Times New Roman" w:cs="Times New Roman"/>
          <w:sz w:val="24"/>
          <w:szCs w:val="24"/>
        </w:rPr>
        <w:t xml:space="preserve"> autonomía </w:t>
      </w:r>
      <w:r>
        <w:rPr>
          <w:rFonts w:ascii="Times New Roman" w:hAnsi="Times New Roman" w:cs="Times New Roman"/>
          <w:sz w:val="24"/>
          <w:szCs w:val="24"/>
        </w:rPr>
        <w:t xml:space="preserve">del/la bebé </w:t>
      </w:r>
      <w:r w:rsidR="00FB3F66">
        <w:rPr>
          <w:rFonts w:ascii="Times New Roman" w:hAnsi="Times New Roman" w:cs="Times New Roman"/>
          <w:sz w:val="24"/>
          <w:szCs w:val="24"/>
        </w:rPr>
        <w:t xml:space="preserve">exigen de la mamá intensificar y </w:t>
      </w:r>
      <w:r w:rsidR="00066085">
        <w:rPr>
          <w:rFonts w:ascii="Times New Roman" w:hAnsi="Times New Roman" w:cs="Times New Roman"/>
          <w:sz w:val="24"/>
          <w:szCs w:val="24"/>
        </w:rPr>
        <w:t>especializar</w:t>
      </w:r>
      <w:r w:rsidR="00FB3F66">
        <w:rPr>
          <w:rFonts w:ascii="Times New Roman" w:hAnsi="Times New Roman" w:cs="Times New Roman"/>
          <w:sz w:val="24"/>
          <w:szCs w:val="24"/>
        </w:rPr>
        <w:t xml:space="preserve"> su labor. Se puede </w:t>
      </w:r>
      <w:r w:rsidR="00C51497">
        <w:rPr>
          <w:rFonts w:ascii="Times New Roman" w:hAnsi="Times New Roman" w:cs="Times New Roman"/>
          <w:sz w:val="24"/>
          <w:szCs w:val="24"/>
        </w:rPr>
        <w:t>inferir</w:t>
      </w:r>
      <w:r w:rsidR="00FB3F66">
        <w:rPr>
          <w:rFonts w:ascii="Times New Roman" w:hAnsi="Times New Roman" w:cs="Times New Roman"/>
          <w:sz w:val="24"/>
          <w:szCs w:val="24"/>
        </w:rPr>
        <w:t xml:space="preserve"> que la mamá recibe más insumos de parte del/la bebé y con más frecuencia. El simple </w:t>
      </w:r>
      <w:r w:rsidR="00E85FD9">
        <w:rPr>
          <w:rFonts w:ascii="Times New Roman" w:hAnsi="Times New Roman" w:cs="Times New Roman"/>
          <w:sz w:val="24"/>
          <w:szCs w:val="24"/>
        </w:rPr>
        <w:t>hecho de que el/la bebé se mueva más, tenga</w:t>
      </w:r>
      <w:r w:rsidR="00FB3F66">
        <w:rPr>
          <w:rFonts w:ascii="Times New Roman" w:hAnsi="Times New Roman" w:cs="Times New Roman"/>
          <w:sz w:val="24"/>
          <w:szCs w:val="24"/>
        </w:rPr>
        <w:t xml:space="preserve"> más dominio sobre su coordinación </w:t>
      </w:r>
      <w:proofErr w:type="spellStart"/>
      <w:r w:rsidR="00FB3F66">
        <w:rPr>
          <w:rFonts w:ascii="Times New Roman" w:hAnsi="Times New Roman" w:cs="Times New Roman"/>
          <w:sz w:val="24"/>
          <w:szCs w:val="24"/>
        </w:rPr>
        <w:t>visomotora</w:t>
      </w:r>
      <w:proofErr w:type="spellEnd"/>
      <w:r w:rsidR="00FB3F66">
        <w:rPr>
          <w:rFonts w:ascii="Times New Roman" w:hAnsi="Times New Roman" w:cs="Times New Roman"/>
          <w:sz w:val="24"/>
          <w:szCs w:val="24"/>
        </w:rPr>
        <w:t xml:space="preserve">, más control sobre </w:t>
      </w:r>
      <w:r w:rsidR="00665E09">
        <w:rPr>
          <w:rFonts w:ascii="Times New Roman" w:hAnsi="Times New Roman" w:cs="Times New Roman"/>
          <w:sz w:val="24"/>
          <w:szCs w:val="24"/>
        </w:rPr>
        <w:t>los movimientos de su cabeza y extremidades</w:t>
      </w:r>
      <w:r w:rsidR="00637121">
        <w:rPr>
          <w:rFonts w:ascii="Times New Roman" w:hAnsi="Times New Roman" w:cs="Times New Roman"/>
          <w:sz w:val="24"/>
          <w:szCs w:val="24"/>
        </w:rPr>
        <w:t>, mejor coordinación de su mirada, así como mayor madurez cognitiva, imponen a la mamá un ritmo más intenso en la interacción</w:t>
      </w:r>
      <w:r w:rsidR="00EF6D77">
        <w:rPr>
          <w:rFonts w:ascii="Times New Roman" w:hAnsi="Times New Roman" w:cs="Times New Roman"/>
          <w:sz w:val="24"/>
          <w:szCs w:val="24"/>
        </w:rPr>
        <w:t>, derivado además de que alrededor del cuerpo del</w:t>
      </w:r>
      <w:r w:rsidR="005D1560">
        <w:rPr>
          <w:rFonts w:ascii="Times New Roman" w:hAnsi="Times New Roman" w:cs="Times New Roman"/>
          <w:sz w:val="24"/>
          <w:szCs w:val="24"/>
        </w:rPr>
        <w:t>/la</w:t>
      </w:r>
      <w:r w:rsidR="00EF6D77">
        <w:rPr>
          <w:rFonts w:ascii="Times New Roman" w:hAnsi="Times New Roman" w:cs="Times New Roman"/>
          <w:sz w:val="24"/>
          <w:szCs w:val="24"/>
        </w:rPr>
        <w:t xml:space="preserve"> bebé se nuclean ahora nuevas fuentes de organización de las formas </w:t>
      </w:r>
      <w:r w:rsidR="0094518E">
        <w:rPr>
          <w:rFonts w:ascii="Times New Roman" w:hAnsi="Times New Roman" w:cs="Times New Roman"/>
          <w:sz w:val="24"/>
          <w:szCs w:val="24"/>
        </w:rPr>
        <w:t>o estrategias para la acción</w:t>
      </w:r>
      <w:r w:rsidR="00637121">
        <w:rPr>
          <w:rFonts w:ascii="Times New Roman" w:hAnsi="Times New Roman" w:cs="Times New Roman"/>
          <w:sz w:val="24"/>
          <w:szCs w:val="24"/>
        </w:rPr>
        <w:t>. Ese nuevo ritmo está también asociado con la apreciación de acciones más complejas</w:t>
      </w:r>
      <w:r w:rsidR="00FF7860">
        <w:rPr>
          <w:rFonts w:ascii="Times New Roman" w:hAnsi="Times New Roman" w:cs="Times New Roman"/>
          <w:sz w:val="24"/>
          <w:szCs w:val="24"/>
        </w:rPr>
        <w:t xml:space="preserve"> </w:t>
      </w:r>
      <w:r w:rsidR="002D2902">
        <w:rPr>
          <w:rFonts w:ascii="Times New Roman" w:hAnsi="Times New Roman" w:cs="Times New Roman"/>
          <w:sz w:val="24"/>
          <w:szCs w:val="24"/>
        </w:rPr>
        <w:t>ejecutadas por</w:t>
      </w:r>
      <w:r w:rsidR="00637121">
        <w:rPr>
          <w:rFonts w:ascii="Times New Roman" w:hAnsi="Times New Roman" w:cs="Times New Roman"/>
          <w:sz w:val="24"/>
          <w:szCs w:val="24"/>
        </w:rPr>
        <w:t xml:space="preserve"> el/la bebé </w:t>
      </w:r>
      <w:r w:rsidR="00D620F0">
        <w:rPr>
          <w:rFonts w:ascii="Times New Roman" w:hAnsi="Times New Roman" w:cs="Times New Roman"/>
          <w:sz w:val="24"/>
          <w:szCs w:val="24"/>
        </w:rPr>
        <w:t xml:space="preserve">(o atribuidas al/la bebé) </w:t>
      </w:r>
      <w:r w:rsidR="00637121">
        <w:rPr>
          <w:rFonts w:ascii="Times New Roman" w:hAnsi="Times New Roman" w:cs="Times New Roman"/>
          <w:sz w:val="24"/>
          <w:szCs w:val="24"/>
        </w:rPr>
        <w:t xml:space="preserve">y, por lo tanto, con intervenciones de la mamá que deben elevar </w:t>
      </w:r>
      <w:r w:rsidR="00FF7860">
        <w:rPr>
          <w:rFonts w:ascii="Times New Roman" w:hAnsi="Times New Roman" w:cs="Times New Roman"/>
          <w:sz w:val="24"/>
          <w:szCs w:val="24"/>
        </w:rPr>
        <w:t>el nivel en la lectura qu</w:t>
      </w:r>
      <w:r w:rsidR="00E13518">
        <w:rPr>
          <w:rFonts w:ascii="Times New Roman" w:hAnsi="Times New Roman" w:cs="Times New Roman"/>
          <w:sz w:val="24"/>
          <w:szCs w:val="24"/>
        </w:rPr>
        <w:t>e hace para el/la bebé de los eventos, las características y funcionalidad de los objetos, el dinamismo de las acciones individuales y compartidas, y de la presunta perspectiva del/la bebé, para irla ajustando a la creciente complejidad de la interacción.</w:t>
      </w:r>
      <w:r w:rsidR="00665E09">
        <w:rPr>
          <w:rFonts w:ascii="Times New Roman" w:hAnsi="Times New Roman" w:cs="Times New Roman"/>
          <w:sz w:val="24"/>
          <w:szCs w:val="24"/>
        </w:rPr>
        <w:t xml:space="preserve"> </w:t>
      </w:r>
    </w:p>
    <w:p w:rsidR="00CF5C47" w:rsidRDefault="00CE5ED4"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El/la bebé provee a la mamá con una gama muy amplia de elementos para que la mamá proponga acciones o procure complementar las del/la bebé. </w:t>
      </w:r>
      <w:r w:rsidR="00602347">
        <w:rPr>
          <w:rFonts w:ascii="Times New Roman" w:hAnsi="Times New Roman" w:cs="Times New Roman"/>
          <w:sz w:val="24"/>
          <w:szCs w:val="24"/>
        </w:rPr>
        <w:t xml:space="preserve">Este crecimiento </w:t>
      </w:r>
      <w:r w:rsidR="00D620F0">
        <w:rPr>
          <w:rFonts w:ascii="Times New Roman" w:hAnsi="Times New Roman" w:cs="Times New Roman"/>
          <w:sz w:val="24"/>
          <w:szCs w:val="24"/>
        </w:rPr>
        <w:t xml:space="preserve">provoca que la mutua retroalimentación se diversifique en múltiples versiones. </w:t>
      </w:r>
      <w:r>
        <w:rPr>
          <w:rFonts w:ascii="Times New Roman" w:hAnsi="Times New Roman" w:cs="Times New Roman"/>
          <w:sz w:val="24"/>
          <w:szCs w:val="24"/>
        </w:rPr>
        <w:t xml:space="preserve">La mamá </w:t>
      </w:r>
      <w:r w:rsidR="000045D9">
        <w:rPr>
          <w:rFonts w:ascii="Times New Roman" w:hAnsi="Times New Roman" w:cs="Times New Roman"/>
          <w:sz w:val="24"/>
          <w:szCs w:val="24"/>
        </w:rPr>
        <w:t xml:space="preserve">basa mucho más sus Esquemas de Estimulación en las pistas que </w:t>
      </w:r>
      <w:r w:rsidR="00C417EF">
        <w:rPr>
          <w:rFonts w:ascii="Times New Roman" w:hAnsi="Times New Roman" w:cs="Times New Roman"/>
          <w:sz w:val="24"/>
          <w:szCs w:val="24"/>
        </w:rPr>
        <w:t>juzga</w:t>
      </w:r>
      <w:r w:rsidR="000045D9">
        <w:rPr>
          <w:rFonts w:ascii="Times New Roman" w:hAnsi="Times New Roman" w:cs="Times New Roman"/>
          <w:sz w:val="24"/>
          <w:szCs w:val="24"/>
        </w:rPr>
        <w:t xml:space="preserve"> recibir e identificar por pa</w:t>
      </w:r>
      <w:r w:rsidR="00AE4BCE">
        <w:rPr>
          <w:rFonts w:ascii="Times New Roman" w:hAnsi="Times New Roman" w:cs="Times New Roman"/>
          <w:sz w:val="24"/>
          <w:szCs w:val="24"/>
        </w:rPr>
        <w:t>rte del/la bebé. El</w:t>
      </w:r>
      <w:r w:rsidR="000045D9">
        <w:rPr>
          <w:rFonts w:ascii="Times New Roman" w:hAnsi="Times New Roman" w:cs="Times New Roman"/>
          <w:sz w:val="24"/>
          <w:szCs w:val="24"/>
        </w:rPr>
        <w:t xml:space="preserve"> ajuste </w:t>
      </w:r>
      <w:r w:rsidR="00AE4BCE">
        <w:rPr>
          <w:rFonts w:ascii="Times New Roman" w:hAnsi="Times New Roman" w:cs="Times New Roman"/>
          <w:sz w:val="24"/>
          <w:szCs w:val="24"/>
        </w:rPr>
        <w:t xml:space="preserve">de la mamá es cada vez más fino </w:t>
      </w:r>
      <w:r w:rsidR="000045D9">
        <w:rPr>
          <w:rFonts w:ascii="Times New Roman" w:hAnsi="Times New Roman" w:cs="Times New Roman"/>
          <w:sz w:val="24"/>
          <w:szCs w:val="24"/>
        </w:rPr>
        <w:t xml:space="preserve">a la supuesta intencionalidad del/la bebé, sus motivaciones, su interés por objetos o eventos, </w:t>
      </w:r>
      <w:r w:rsidR="000501C6">
        <w:rPr>
          <w:rFonts w:ascii="Times New Roman" w:hAnsi="Times New Roman" w:cs="Times New Roman"/>
          <w:sz w:val="24"/>
          <w:szCs w:val="24"/>
        </w:rPr>
        <w:t>al foco de su atención</w:t>
      </w:r>
      <w:r w:rsidR="00AE4BCE">
        <w:rPr>
          <w:rFonts w:ascii="Times New Roman" w:hAnsi="Times New Roman" w:cs="Times New Roman"/>
          <w:sz w:val="24"/>
          <w:szCs w:val="24"/>
        </w:rPr>
        <w:t xml:space="preserve">, al sentido de sus movimientos corporales (incluyendo la direccionalidad de su mirada), a su presumido interés por la funcionalidad de los objetos y sus propias funciones </w:t>
      </w:r>
      <w:proofErr w:type="spellStart"/>
      <w:r w:rsidR="00AE4BCE">
        <w:rPr>
          <w:rFonts w:ascii="Times New Roman" w:hAnsi="Times New Roman" w:cs="Times New Roman"/>
          <w:sz w:val="24"/>
          <w:szCs w:val="24"/>
        </w:rPr>
        <w:t>visomotoras</w:t>
      </w:r>
      <w:proofErr w:type="spellEnd"/>
      <w:r w:rsidR="00AE4BCE">
        <w:rPr>
          <w:rFonts w:ascii="Times New Roman" w:hAnsi="Times New Roman" w:cs="Times New Roman"/>
          <w:sz w:val="24"/>
          <w:szCs w:val="24"/>
        </w:rPr>
        <w:t xml:space="preserve">, y a su </w:t>
      </w:r>
      <w:r w:rsidR="00AD258B">
        <w:rPr>
          <w:rFonts w:ascii="Times New Roman" w:hAnsi="Times New Roman" w:cs="Times New Roman"/>
          <w:sz w:val="24"/>
          <w:szCs w:val="24"/>
        </w:rPr>
        <w:t>apreciable apremio por</w:t>
      </w:r>
      <w:r w:rsidR="00AE4BCE">
        <w:rPr>
          <w:rFonts w:ascii="Times New Roman" w:hAnsi="Times New Roman" w:cs="Times New Roman"/>
          <w:sz w:val="24"/>
          <w:szCs w:val="24"/>
        </w:rPr>
        <w:t xml:space="preserve"> realizar determinadas acciones.</w:t>
      </w:r>
      <w:r w:rsidR="00D620F0">
        <w:rPr>
          <w:rFonts w:ascii="Times New Roman" w:hAnsi="Times New Roman" w:cs="Times New Roman"/>
          <w:sz w:val="24"/>
          <w:szCs w:val="24"/>
        </w:rPr>
        <w:t xml:space="preserve"> Este refinamiento </w:t>
      </w:r>
      <w:r w:rsidR="00AE182D">
        <w:rPr>
          <w:rFonts w:ascii="Times New Roman" w:hAnsi="Times New Roman" w:cs="Times New Roman"/>
          <w:sz w:val="24"/>
          <w:szCs w:val="24"/>
        </w:rPr>
        <w:t>en la percepción nutre la sensibilidad hacia estados de ánimo y cambios humorales que subyacen a la regulación emocional.</w:t>
      </w:r>
    </w:p>
    <w:p w:rsidR="00AE4BCE" w:rsidRDefault="00EB7747"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La intensidad del intercambio de vocalizaciones y verbalizaciones se acomoda a la variedad de posibilidades exclamativas del/la bebé, incluyendo gestos</w:t>
      </w:r>
      <w:r w:rsidR="009A2E79">
        <w:rPr>
          <w:rFonts w:ascii="Times New Roman" w:hAnsi="Times New Roman" w:cs="Times New Roman"/>
          <w:sz w:val="24"/>
          <w:szCs w:val="24"/>
        </w:rPr>
        <w:t>, humores</w:t>
      </w:r>
      <w:r>
        <w:rPr>
          <w:rFonts w:ascii="Times New Roman" w:hAnsi="Times New Roman" w:cs="Times New Roman"/>
          <w:sz w:val="24"/>
          <w:szCs w:val="24"/>
        </w:rPr>
        <w:t xml:space="preserve"> y movimientos corporales diversos. Por lo tanto, la inducción lingüística y la semántica se </w:t>
      </w:r>
      <w:r w:rsidR="00874A6B">
        <w:rPr>
          <w:rFonts w:ascii="Times New Roman" w:hAnsi="Times New Roman" w:cs="Times New Roman"/>
          <w:sz w:val="24"/>
          <w:szCs w:val="24"/>
        </w:rPr>
        <w:t>integran</w:t>
      </w:r>
      <w:r>
        <w:rPr>
          <w:rFonts w:ascii="Times New Roman" w:hAnsi="Times New Roman" w:cs="Times New Roman"/>
          <w:sz w:val="24"/>
          <w:szCs w:val="24"/>
        </w:rPr>
        <w:t xml:space="preserve"> a un rango mucho más extenso de </w:t>
      </w:r>
      <w:r w:rsidR="00874A6B">
        <w:rPr>
          <w:rFonts w:ascii="Times New Roman" w:hAnsi="Times New Roman" w:cs="Times New Roman"/>
          <w:sz w:val="24"/>
          <w:szCs w:val="24"/>
        </w:rPr>
        <w:t xml:space="preserve">formas o estrategias para la acción y la inducción cognitiva representa un desafío </w:t>
      </w:r>
      <w:r w:rsidR="00BF0120">
        <w:rPr>
          <w:rFonts w:ascii="Times New Roman" w:hAnsi="Times New Roman" w:cs="Times New Roman"/>
          <w:sz w:val="24"/>
          <w:szCs w:val="24"/>
        </w:rPr>
        <w:t>comprensivo mucho mayor.</w:t>
      </w:r>
    </w:p>
    <w:p w:rsidR="005903A7" w:rsidRDefault="005903A7"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La combinatoria posible de las diferentes inducciones en las distintas áreas refleja ahora un impacto esperable más diversificado en el desarrollo del/la bebé.</w:t>
      </w:r>
    </w:p>
    <w:p w:rsidR="00BF0120" w:rsidRDefault="00BF0120"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Adviértanse, entonces, las diferencias más pronunciadas entre la organización de los Esquemas de Estimulación de los seis meses con respecto a los de las seis semanas. La inducción al juego por parte de la mamá no ha resultado fácilmente identificable</w:t>
      </w:r>
      <w:r w:rsidR="005903A7">
        <w:rPr>
          <w:rFonts w:ascii="Times New Roman" w:hAnsi="Times New Roman" w:cs="Times New Roman"/>
          <w:sz w:val="24"/>
          <w:szCs w:val="24"/>
        </w:rPr>
        <w:t xml:space="preserve"> a los seis meses</w:t>
      </w:r>
      <w:r>
        <w:rPr>
          <w:rFonts w:ascii="Times New Roman" w:hAnsi="Times New Roman" w:cs="Times New Roman"/>
          <w:sz w:val="24"/>
          <w:szCs w:val="24"/>
        </w:rPr>
        <w:t xml:space="preserve">. Muy posiblemente se deba a que la mamá no tiene ya que tomar tanto la iniciativa </w:t>
      </w:r>
      <w:r>
        <w:rPr>
          <w:rFonts w:ascii="Times New Roman" w:hAnsi="Times New Roman" w:cs="Times New Roman"/>
          <w:sz w:val="24"/>
          <w:szCs w:val="24"/>
        </w:rPr>
        <w:lastRenderedPageBreak/>
        <w:t>en las acciones lúdicas como consecuencia de que el/la bebé juega mucho más por su propia cuenta y de una manera mucho más proactiva</w:t>
      </w:r>
      <w:r w:rsidR="005903A7">
        <w:rPr>
          <w:rFonts w:ascii="Times New Roman" w:hAnsi="Times New Roman" w:cs="Times New Roman"/>
          <w:sz w:val="24"/>
          <w:szCs w:val="24"/>
        </w:rPr>
        <w:t xml:space="preserve"> y porque las </w:t>
      </w:r>
      <w:r w:rsidR="00A5490D">
        <w:rPr>
          <w:rFonts w:ascii="Times New Roman" w:hAnsi="Times New Roman" w:cs="Times New Roman"/>
          <w:sz w:val="24"/>
          <w:szCs w:val="24"/>
        </w:rPr>
        <w:t>Formas de Interacción</w:t>
      </w:r>
      <w:r w:rsidR="005903A7">
        <w:rPr>
          <w:rFonts w:ascii="Times New Roman" w:hAnsi="Times New Roman" w:cs="Times New Roman"/>
          <w:sz w:val="24"/>
          <w:szCs w:val="24"/>
        </w:rPr>
        <w:t xml:space="preserve"> </w:t>
      </w:r>
      <w:r w:rsidR="006D21B8">
        <w:rPr>
          <w:rFonts w:ascii="Times New Roman" w:hAnsi="Times New Roman" w:cs="Times New Roman"/>
          <w:sz w:val="24"/>
          <w:szCs w:val="24"/>
        </w:rPr>
        <w:t>preservan</w:t>
      </w:r>
      <w:r w:rsidR="005903A7">
        <w:rPr>
          <w:rFonts w:ascii="Times New Roman" w:hAnsi="Times New Roman" w:cs="Times New Roman"/>
          <w:sz w:val="24"/>
          <w:szCs w:val="24"/>
        </w:rPr>
        <w:t xml:space="preserve"> y profundizan su naturaleza lúdica</w:t>
      </w:r>
      <w:r>
        <w:rPr>
          <w:rFonts w:ascii="Times New Roman" w:hAnsi="Times New Roman" w:cs="Times New Roman"/>
          <w:sz w:val="24"/>
          <w:szCs w:val="24"/>
        </w:rPr>
        <w:t xml:space="preserve">. Esta explicación estaría dando cuenta también del porqué aparece de una manera más definida un Esquema de Estimulación derivado de las acciones del/la bebé. La expresividad del/la bebé, junto a su capacidad para la exploración orientada en el dinamismo del contexto de interacción, </w:t>
      </w:r>
      <w:r w:rsidR="00B55A2C">
        <w:rPr>
          <w:rFonts w:ascii="Times New Roman" w:hAnsi="Times New Roman" w:cs="Times New Roman"/>
          <w:sz w:val="24"/>
          <w:szCs w:val="24"/>
        </w:rPr>
        <w:t>de emprender acciones por su cuenta</w:t>
      </w:r>
      <w:r>
        <w:rPr>
          <w:rFonts w:ascii="Times New Roman" w:hAnsi="Times New Roman" w:cs="Times New Roman"/>
          <w:sz w:val="24"/>
          <w:szCs w:val="24"/>
        </w:rPr>
        <w:t xml:space="preserve"> </w:t>
      </w:r>
      <w:r w:rsidR="00B55A2C">
        <w:rPr>
          <w:rFonts w:ascii="Times New Roman" w:hAnsi="Times New Roman" w:cs="Times New Roman"/>
          <w:sz w:val="24"/>
          <w:szCs w:val="24"/>
        </w:rPr>
        <w:t xml:space="preserve">y de desplazamiento o recolocación postural, son algunos de los indicadores principales para la mamá para </w:t>
      </w:r>
      <w:r w:rsidR="00FC0DFC">
        <w:rPr>
          <w:rFonts w:ascii="Times New Roman" w:hAnsi="Times New Roman" w:cs="Times New Roman"/>
          <w:sz w:val="24"/>
          <w:szCs w:val="24"/>
        </w:rPr>
        <w:t>organizar</w:t>
      </w:r>
      <w:r w:rsidR="00B55A2C">
        <w:rPr>
          <w:rFonts w:ascii="Times New Roman" w:hAnsi="Times New Roman" w:cs="Times New Roman"/>
          <w:sz w:val="24"/>
          <w:szCs w:val="24"/>
        </w:rPr>
        <w:t xml:space="preserve"> una labor más elaborada de inducción en las diferentes áreas</w:t>
      </w:r>
      <w:r w:rsidR="004F2C95">
        <w:rPr>
          <w:rFonts w:ascii="Times New Roman" w:hAnsi="Times New Roman" w:cs="Times New Roman"/>
          <w:sz w:val="24"/>
          <w:szCs w:val="24"/>
        </w:rPr>
        <w:t>, que, además y entre otras cosas importantes, le permiten reconocer acciones mucho más específicas a implementar</w:t>
      </w:r>
      <w:r w:rsidR="00B55A2C">
        <w:rPr>
          <w:rFonts w:ascii="Times New Roman" w:hAnsi="Times New Roman" w:cs="Times New Roman"/>
          <w:sz w:val="24"/>
          <w:szCs w:val="24"/>
        </w:rPr>
        <w:t xml:space="preserve">. </w:t>
      </w:r>
      <w:r w:rsidR="004F2C95">
        <w:rPr>
          <w:rFonts w:ascii="Times New Roman" w:hAnsi="Times New Roman" w:cs="Times New Roman"/>
          <w:sz w:val="24"/>
          <w:szCs w:val="24"/>
        </w:rPr>
        <w:t xml:space="preserve">Esta calibración más fina de la coordinación de acciones </w:t>
      </w:r>
      <w:r w:rsidR="00FD4B13">
        <w:rPr>
          <w:rFonts w:ascii="Times New Roman" w:hAnsi="Times New Roman" w:cs="Times New Roman"/>
          <w:sz w:val="24"/>
          <w:szCs w:val="24"/>
        </w:rPr>
        <w:t>conforma</w:t>
      </w:r>
      <w:r w:rsidR="004F2C95">
        <w:rPr>
          <w:rFonts w:ascii="Times New Roman" w:hAnsi="Times New Roman" w:cs="Times New Roman"/>
          <w:sz w:val="24"/>
          <w:szCs w:val="24"/>
        </w:rPr>
        <w:t>, en sí misma, una estrategia de estimulación mucho más refinada.</w:t>
      </w:r>
    </w:p>
    <w:p w:rsidR="00C3716F" w:rsidRDefault="00C3716F"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Otro de los cambios notables en los Esquemas de Estimulación es que, a las seis semanas, la mamá y el/la bebé definía</w:t>
      </w:r>
      <w:r w:rsidR="008F6844">
        <w:rPr>
          <w:rFonts w:ascii="Times New Roman" w:hAnsi="Times New Roman" w:cs="Times New Roman"/>
          <w:sz w:val="24"/>
          <w:szCs w:val="24"/>
        </w:rPr>
        <w:t>n de una manera cuasi espontánea</w:t>
      </w:r>
      <w:r>
        <w:rPr>
          <w:rFonts w:ascii="Times New Roman" w:hAnsi="Times New Roman" w:cs="Times New Roman"/>
          <w:sz w:val="24"/>
          <w:szCs w:val="24"/>
        </w:rPr>
        <w:t xml:space="preserve"> un </w:t>
      </w:r>
      <w:r w:rsidR="00557D11">
        <w:rPr>
          <w:rFonts w:ascii="Times New Roman" w:hAnsi="Times New Roman" w:cs="Times New Roman"/>
          <w:sz w:val="24"/>
          <w:szCs w:val="24"/>
        </w:rPr>
        <w:t>ámbito</w:t>
      </w:r>
      <w:r>
        <w:rPr>
          <w:rFonts w:ascii="Times New Roman" w:hAnsi="Times New Roman" w:cs="Times New Roman"/>
          <w:sz w:val="24"/>
          <w:szCs w:val="24"/>
        </w:rPr>
        <w:t xml:space="preserve"> circunscrito de in</w:t>
      </w:r>
      <w:r w:rsidR="00565995">
        <w:rPr>
          <w:rFonts w:ascii="Times New Roman" w:hAnsi="Times New Roman" w:cs="Times New Roman"/>
          <w:sz w:val="24"/>
          <w:szCs w:val="24"/>
        </w:rPr>
        <w:t>teracción dentro del cual operab</w:t>
      </w:r>
      <w:r>
        <w:rPr>
          <w:rFonts w:ascii="Times New Roman" w:hAnsi="Times New Roman" w:cs="Times New Roman"/>
          <w:sz w:val="24"/>
          <w:szCs w:val="24"/>
        </w:rPr>
        <w:t xml:space="preserve">an las </w:t>
      </w:r>
      <w:r w:rsidR="00A5490D">
        <w:rPr>
          <w:rFonts w:ascii="Times New Roman" w:hAnsi="Times New Roman" w:cs="Times New Roman"/>
          <w:sz w:val="24"/>
          <w:szCs w:val="24"/>
        </w:rPr>
        <w:t>Formas de Interacción</w:t>
      </w:r>
      <w:r>
        <w:rPr>
          <w:rFonts w:ascii="Times New Roman" w:hAnsi="Times New Roman" w:cs="Times New Roman"/>
          <w:sz w:val="24"/>
          <w:szCs w:val="24"/>
        </w:rPr>
        <w:t xml:space="preserve"> y que permitía </w:t>
      </w:r>
      <w:r w:rsidR="008A0280">
        <w:rPr>
          <w:rFonts w:ascii="Times New Roman" w:hAnsi="Times New Roman" w:cs="Times New Roman"/>
          <w:sz w:val="24"/>
          <w:szCs w:val="24"/>
        </w:rPr>
        <w:t>filtrar</w:t>
      </w:r>
      <w:r>
        <w:rPr>
          <w:rFonts w:ascii="Times New Roman" w:hAnsi="Times New Roman" w:cs="Times New Roman"/>
          <w:sz w:val="24"/>
          <w:szCs w:val="24"/>
        </w:rPr>
        <w:t xml:space="preserve"> en una buena medida estímulos provenientes de la periferia con cierta eficacia. Esta circunscripción del ámbito de interacción parece ser, a los seis meses, una labor mucho más decantada y volitiva por parte de la mamá. </w:t>
      </w:r>
      <w:r w:rsidR="00C97733">
        <w:rPr>
          <w:rFonts w:ascii="Times New Roman" w:hAnsi="Times New Roman" w:cs="Times New Roman"/>
          <w:sz w:val="24"/>
          <w:szCs w:val="24"/>
        </w:rPr>
        <w:t>La mamá debe ahora intentar</w:t>
      </w:r>
      <w:r w:rsidR="002B740A">
        <w:rPr>
          <w:rFonts w:ascii="Times New Roman" w:hAnsi="Times New Roman" w:cs="Times New Roman"/>
          <w:sz w:val="24"/>
          <w:szCs w:val="24"/>
        </w:rPr>
        <w:t>,</w:t>
      </w:r>
      <w:r w:rsidR="00C97733">
        <w:rPr>
          <w:rFonts w:ascii="Times New Roman" w:hAnsi="Times New Roman" w:cs="Times New Roman"/>
          <w:sz w:val="24"/>
          <w:szCs w:val="24"/>
        </w:rPr>
        <w:t xml:space="preserve"> de una manera más </w:t>
      </w:r>
      <w:r w:rsidR="008C0284">
        <w:rPr>
          <w:rFonts w:ascii="Times New Roman" w:hAnsi="Times New Roman" w:cs="Times New Roman"/>
          <w:sz w:val="24"/>
          <w:szCs w:val="24"/>
        </w:rPr>
        <w:t>proyectada</w:t>
      </w:r>
      <w:r w:rsidR="002B740A">
        <w:rPr>
          <w:rFonts w:ascii="Times New Roman" w:hAnsi="Times New Roman" w:cs="Times New Roman"/>
          <w:sz w:val="24"/>
          <w:szCs w:val="24"/>
        </w:rPr>
        <w:t>,</w:t>
      </w:r>
      <w:r w:rsidR="00C97733">
        <w:rPr>
          <w:rFonts w:ascii="Times New Roman" w:hAnsi="Times New Roman" w:cs="Times New Roman"/>
          <w:sz w:val="24"/>
          <w:szCs w:val="24"/>
        </w:rPr>
        <w:t xml:space="preserve"> </w:t>
      </w:r>
      <w:r w:rsidR="00373536">
        <w:rPr>
          <w:rFonts w:ascii="Times New Roman" w:hAnsi="Times New Roman" w:cs="Times New Roman"/>
          <w:sz w:val="24"/>
          <w:szCs w:val="24"/>
        </w:rPr>
        <w:t>consolida</w:t>
      </w:r>
      <w:r w:rsidR="00C97733">
        <w:rPr>
          <w:rFonts w:ascii="Times New Roman" w:hAnsi="Times New Roman" w:cs="Times New Roman"/>
          <w:sz w:val="24"/>
          <w:szCs w:val="24"/>
        </w:rPr>
        <w:t xml:space="preserve">r las acciones comunes y concentrarlas </w:t>
      </w:r>
      <w:r w:rsidR="00373536">
        <w:rPr>
          <w:rFonts w:ascii="Times New Roman" w:hAnsi="Times New Roman" w:cs="Times New Roman"/>
          <w:sz w:val="24"/>
          <w:szCs w:val="24"/>
        </w:rPr>
        <w:t>en coordenadas espacio – temporales especiales.</w:t>
      </w:r>
      <w:r w:rsidR="008F6844">
        <w:rPr>
          <w:rFonts w:ascii="Times New Roman" w:hAnsi="Times New Roman" w:cs="Times New Roman"/>
          <w:sz w:val="24"/>
          <w:szCs w:val="24"/>
        </w:rPr>
        <w:t xml:space="preserve"> </w:t>
      </w:r>
      <w:r w:rsidR="00894658">
        <w:rPr>
          <w:rFonts w:ascii="Times New Roman" w:hAnsi="Times New Roman" w:cs="Times New Roman"/>
          <w:sz w:val="24"/>
          <w:szCs w:val="24"/>
        </w:rPr>
        <w:t xml:space="preserve">No es que el/la bebé no tienda a orientarse a sí mismo, por su parte, en estas coordenadas, sino que también es, simultáneamente, propenso a una percepción mucho más amplia de los sucesos que lo rodean. </w:t>
      </w:r>
      <w:r w:rsidR="00E71BF5">
        <w:rPr>
          <w:rFonts w:ascii="Times New Roman" w:hAnsi="Times New Roman" w:cs="Times New Roman"/>
          <w:sz w:val="24"/>
          <w:szCs w:val="24"/>
        </w:rPr>
        <w:t xml:space="preserve">Esta dimensión gana suficiente en relevancia como para que se pueda denotar un Esquema de Estimulación para circunscribir </w:t>
      </w:r>
      <w:r w:rsidR="00E71BF5">
        <w:rPr>
          <w:rFonts w:ascii="Times New Roman" w:hAnsi="Times New Roman" w:cs="Times New Roman"/>
          <w:sz w:val="24"/>
          <w:szCs w:val="24"/>
        </w:rPr>
        <w:lastRenderedPageBreak/>
        <w:t>el ámbito de interacción, con lo cual se quiere destacar que la mamá debe realizar un mayor y deliberado esfuerzo por establecer este ám</w:t>
      </w:r>
      <w:r w:rsidR="008223A7">
        <w:rPr>
          <w:rFonts w:ascii="Times New Roman" w:hAnsi="Times New Roman" w:cs="Times New Roman"/>
          <w:sz w:val="24"/>
          <w:szCs w:val="24"/>
        </w:rPr>
        <w:t>bito ante el ímpetu del/la bebé, que, entre otras cosas, implica que la complejidad de la</w:t>
      </w:r>
      <w:r w:rsidR="00535504">
        <w:rPr>
          <w:rFonts w:ascii="Times New Roman" w:hAnsi="Times New Roman" w:cs="Times New Roman"/>
          <w:sz w:val="24"/>
          <w:szCs w:val="24"/>
        </w:rPr>
        <w:t>s acciones compartidas exija un</w:t>
      </w:r>
      <w:r w:rsidR="008223A7">
        <w:rPr>
          <w:rFonts w:ascii="Times New Roman" w:hAnsi="Times New Roman" w:cs="Times New Roman"/>
          <w:sz w:val="24"/>
          <w:szCs w:val="24"/>
        </w:rPr>
        <w:t xml:space="preserve"> nivel</w:t>
      </w:r>
      <w:r w:rsidR="00121680">
        <w:rPr>
          <w:rFonts w:ascii="Times New Roman" w:hAnsi="Times New Roman" w:cs="Times New Roman"/>
          <w:sz w:val="24"/>
          <w:szCs w:val="24"/>
        </w:rPr>
        <w:t xml:space="preserve"> superior</w:t>
      </w:r>
      <w:r w:rsidR="008223A7">
        <w:rPr>
          <w:rFonts w:ascii="Times New Roman" w:hAnsi="Times New Roman" w:cs="Times New Roman"/>
          <w:sz w:val="24"/>
          <w:szCs w:val="24"/>
        </w:rPr>
        <w:t xml:space="preserve"> de elaboración</w:t>
      </w:r>
      <w:r w:rsidR="00DE3884">
        <w:rPr>
          <w:rFonts w:ascii="Times New Roman" w:hAnsi="Times New Roman" w:cs="Times New Roman"/>
          <w:sz w:val="24"/>
          <w:szCs w:val="24"/>
        </w:rPr>
        <w:t>, por ejemplo,</w:t>
      </w:r>
      <w:r w:rsidR="008223A7">
        <w:rPr>
          <w:rFonts w:ascii="Times New Roman" w:hAnsi="Times New Roman" w:cs="Times New Roman"/>
          <w:sz w:val="24"/>
          <w:szCs w:val="24"/>
        </w:rPr>
        <w:t xml:space="preserve"> en la inducción lingüística, semántica y cognitiva. De esta manera, la mamá le ofrece al/la bebé los elementos </w:t>
      </w:r>
      <w:r w:rsidR="009B7846">
        <w:rPr>
          <w:rFonts w:ascii="Times New Roman" w:hAnsi="Times New Roman" w:cs="Times New Roman"/>
          <w:sz w:val="24"/>
          <w:szCs w:val="24"/>
        </w:rPr>
        <w:t xml:space="preserve">de estimulación en estilos </w:t>
      </w:r>
      <w:r w:rsidR="00A22C41">
        <w:rPr>
          <w:rFonts w:ascii="Times New Roman" w:hAnsi="Times New Roman" w:cs="Times New Roman"/>
          <w:sz w:val="24"/>
          <w:szCs w:val="24"/>
        </w:rPr>
        <w:t xml:space="preserve">más integrales </w:t>
      </w:r>
      <w:r w:rsidR="00DE3884">
        <w:rPr>
          <w:rFonts w:ascii="Times New Roman" w:hAnsi="Times New Roman" w:cs="Times New Roman"/>
          <w:sz w:val="24"/>
          <w:szCs w:val="24"/>
        </w:rPr>
        <w:t xml:space="preserve">que simultáneamente apelan a diferentes </w:t>
      </w:r>
      <w:r w:rsidR="003E0A1D">
        <w:rPr>
          <w:rFonts w:ascii="Times New Roman" w:hAnsi="Times New Roman" w:cs="Times New Roman"/>
          <w:sz w:val="24"/>
          <w:szCs w:val="24"/>
        </w:rPr>
        <w:t xml:space="preserve">capacidades, </w:t>
      </w:r>
      <w:r w:rsidR="00DE3884">
        <w:rPr>
          <w:rFonts w:ascii="Times New Roman" w:hAnsi="Times New Roman" w:cs="Times New Roman"/>
          <w:sz w:val="24"/>
          <w:szCs w:val="24"/>
        </w:rPr>
        <w:t>habilidades y destrezas en el/la bebé</w:t>
      </w:r>
      <w:r w:rsidR="003E0A1D">
        <w:rPr>
          <w:rFonts w:ascii="Times New Roman" w:hAnsi="Times New Roman" w:cs="Times New Roman"/>
          <w:sz w:val="24"/>
          <w:szCs w:val="24"/>
        </w:rPr>
        <w:t xml:space="preserve">. Este esfuerzo de integración, a su vez, se dirige a lograr </w:t>
      </w:r>
      <w:r w:rsidR="00DE3884">
        <w:rPr>
          <w:rFonts w:ascii="Times New Roman" w:hAnsi="Times New Roman" w:cs="Times New Roman"/>
          <w:sz w:val="24"/>
          <w:szCs w:val="24"/>
        </w:rPr>
        <w:t xml:space="preserve">diferentes </w:t>
      </w:r>
      <w:r w:rsidR="003E0A1D">
        <w:rPr>
          <w:rFonts w:ascii="Times New Roman" w:hAnsi="Times New Roman" w:cs="Times New Roman"/>
          <w:sz w:val="24"/>
          <w:szCs w:val="24"/>
        </w:rPr>
        <w:t>metas</w:t>
      </w:r>
      <w:r w:rsidR="00B328EA">
        <w:rPr>
          <w:rFonts w:ascii="Times New Roman" w:hAnsi="Times New Roman" w:cs="Times New Roman"/>
          <w:sz w:val="24"/>
          <w:szCs w:val="24"/>
        </w:rPr>
        <w:t xml:space="preserve"> en el desarrollo del/</w:t>
      </w:r>
      <w:proofErr w:type="gramStart"/>
      <w:r w:rsidR="00B328EA">
        <w:rPr>
          <w:rFonts w:ascii="Times New Roman" w:hAnsi="Times New Roman" w:cs="Times New Roman"/>
          <w:sz w:val="24"/>
          <w:szCs w:val="24"/>
        </w:rPr>
        <w:t>la</w:t>
      </w:r>
      <w:proofErr w:type="gramEnd"/>
      <w:r w:rsidR="00B328EA">
        <w:rPr>
          <w:rFonts w:ascii="Times New Roman" w:hAnsi="Times New Roman" w:cs="Times New Roman"/>
          <w:sz w:val="24"/>
          <w:szCs w:val="24"/>
        </w:rPr>
        <w:t xml:space="preserve"> bebé</w:t>
      </w:r>
      <w:r w:rsidR="00B85F27">
        <w:rPr>
          <w:rFonts w:ascii="Times New Roman" w:hAnsi="Times New Roman" w:cs="Times New Roman"/>
          <w:sz w:val="24"/>
          <w:szCs w:val="24"/>
        </w:rPr>
        <w:t>: más amplio dominio</w:t>
      </w:r>
      <w:r w:rsidR="002E2B5F">
        <w:rPr>
          <w:rFonts w:ascii="Times New Roman" w:hAnsi="Times New Roman" w:cs="Times New Roman"/>
          <w:sz w:val="24"/>
          <w:szCs w:val="24"/>
        </w:rPr>
        <w:t xml:space="preserve"> del universo lingüístico</w:t>
      </w:r>
      <w:r w:rsidR="00B85F27">
        <w:rPr>
          <w:rFonts w:ascii="Times New Roman" w:hAnsi="Times New Roman" w:cs="Times New Roman"/>
          <w:sz w:val="24"/>
          <w:szCs w:val="24"/>
        </w:rPr>
        <w:t xml:space="preserve"> (sobre todo receptivo)</w:t>
      </w:r>
      <w:r w:rsidR="002E2B5F">
        <w:rPr>
          <w:rFonts w:ascii="Times New Roman" w:hAnsi="Times New Roman" w:cs="Times New Roman"/>
          <w:sz w:val="24"/>
          <w:szCs w:val="24"/>
        </w:rPr>
        <w:t>, extensión del reconocimiento semántico, diversificación de las acciones posibles</w:t>
      </w:r>
      <w:r w:rsidR="00B85F27">
        <w:rPr>
          <w:rFonts w:ascii="Times New Roman" w:hAnsi="Times New Roman" w:cs="Times New Roman"/>
          <w:sz w:val="24"/>
          <w:szCs w:val="24"/>
        </w:rPr>
        <w:t xml:space="preserve"> y mayor coordinación interactiva, entre otras importantes</w:t>
      </w:r>
      <w:r w:rsidR="00E71BF5">
        <w:rPr>
          <w:rFonts w:ascii="Times New Roman" w:hAnsi="Times New Roman" w:cs="Times New Roman"/>
          <w:sz w:val="24"/>
          <w:szCs w:val="24"/>
        </w:rPr>
        <w:t xml:space="preserve">. </w:t>
      </w:r>
      <w:r w:rsidR="00313753">
        <w:rPr>
          <w:rFonts w:ascii="Times New Roman" w:hAnsi="Times New Roman" w:cs="Times New Roman"/>
          <w:sz w:val="24"/>
          <w:szCs w:val="24"/>
        </w:rPr>
        <w:t xml:space="preserve">La actividad que el/la bebé despliega, a su vez, en una multiplicidad de acciones, se constituye también en uno de los derroteros principales de la mamá para delinear los límites del ámbito de interacción y para activar </w:t>
      </w:r>
      <w:r w:rsidR="007D0D56">
        <w:rPr>
          <w:rFonts w:ascii="Times New Roman" w:hAnsi="Times New Roman" w:cs="Times New Roman"/>
          <w:sz w:val="24"/>
          <w:szCs w:val="24"/>
        </w:rPr>
        <w:t xml:space="preserve">las distintas formas de inducción. </w:t>
      </w:r>
    </w:p>
    <w:p w:rsidR="004F2C95" w:rsidRDefault="00B13FC5"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Directamente asociado con la circunscripción de un ámbito de interacción y con las propuestas derivadas de las acciones del/la bebé, aparece un Esquema de Estimulación que fomenta un progreso muy significativo no solo hacia la integración de las distintas formas de inducción de la mamá, sino en dirección al pensamiento simbólico: el </w:t>
      </w:r>
      <w:r w:rsidRPr="00B13FC5">
        <w:rPr>
          <w:rFonts w:ascii="Times New Roman" w:hAnsi="Times New Roman" w:cs="Times New Roman"/>
          <w:sz w:val="24"/>
          <w:szCs w:val="24"/>
        </w:rPr>
        <w:t xml:space="preserve">Esquema de </w:t>
      </w:r>
      <w:r w:rsidR="00051FB3">
        <w:rPr>
          <w:rFonts w:ascii="Times New Roman" w:hAnsi="Times New Roman" w:cs="Times New Roman"/>
          <w:sz w:val="24"/>
          <w:szCs w:val="24"/>
        </w:rPr>
        <w:t>E</w:t>
      </w:r>
      <w:r w:rsidRPr="00B13FC5">
        <w:rPr>
          <w:rFonts w:ascii="Times New Roman" w:hAnsi="Times New Roman" w:cs="Times New Roman"/>
          <w:sz w:val="24"/>
          <w:szCs w:val="24"/>
        </w:rPr>
        <w:t>stimulación basado en la escenificación de acciones con objetos.</w:t>
      </w:r>
      <w:r>
        <w:rPr>
          <w:rFonts w:ascii="Times New Roman" w:hAnsi="Times New Roman" w:cs="Times New Roman"/>
          <w:sz w:val="24"/>
          <w:szCs w:val="24"/>
        </w:rPr>
        <w:t xml:space="preserve"> </w:t>
      </w:r>
      <w:r w:rsidR="00EF6D77">
        <w:rPr>
          <w:rFonts w:ascii="Times New Roman" w:hAnsi="Times New Roman" w:cs="Times New Roman"/>
          <w:sz w:val="24"/>
          <w:szCs w:val="24"/>
        </w:rPr>
        <w:t xml:space="preserve">Un precedente necesario es el papel que cumple la mediación por objetos de las acciones, como ya se ha puntualizado. Asimismo, </w:t>
      </w:r>
      <w:r w:rsidR="00A24DEA">
        <w:rPr>
          <w:rFonts w:ascii="Times New Roman" w:hAnsi="Times New Roman" w:cs="Times New Roman"/>
          <w:sz w:val="24"/>
          <w:szCs w:val="24"/>
        </w:rPr>
        <w:t>previamente</w:t>
      </w:r>
      <w:r w:rsidR="00DE6709">
        <w:rPr>
          <w:rFonts w:ascii="Times New Roman" w:hAnsi="Times New Roman" w:cs="Times New Roman"/>
          <w:sz w:val="24"/>
          <w:szCs w:val="24"/>
        </w:rPr>
        <w:t>,</w:t>
      </w:r>
      <w:r w:rsidR="00A24DEA">
        <w:rPr>
          <w:rFonts w:ascii="Times New Roman" w:hAnsi="Times New Roman" w:cs="Times New Roman"/>
          <w:sz w:val="24"/>
          <w:szCs w:val="24"/>
        </w:rPr>
        <w:t xml:space="preserve"> a las seis semanas</w:t>
      </w:r>
      <w:r w:rsidR="00DE6709">
        <w:rPr>
          <w:rFonts w:ascii="Times New Roman" w:hAnsi="Times New Roman" w:cs="Times New Roman"/>
          <w:sz w:val="24"/>
          <w:szCs w:val="24"/>
        </w:rPr>
        <w:t>,</w:t>
      </w:r>
      <w:r w:rsidR="00A24DEA">
        <w:rPr>
          <w:rFonts w:ascii="Times New Roman" w:hAnsi="Times New Roman" w:cs="Times New Roman"/>
          <w:sz w:val="24"/>
          <w:szCs w:val="24"/>
        </w:rPr>
        <w:t xml:space="preserve"> la inducción al juego </w:t>
      </w:r>
      <w:r w:rsidR="00F933A5">
        <w:rPr>
          <w:rFonts w:ascii="Times New Roman" w:hAnsi="Times New Roman" w:cs="Times New Roman"/>
          <w:sz w:val="24"/>
          <w:szCs w:val="24"/>
        </w:rPr>
        <w:t xml:space="preserve">tenía implícita la introducción del/la bebé </w:t>
      </w:r>
      <w:r w:rsidR="00686199">
        <w:rPr>
          <w:rFonts w:ascii="Times New Roman" w:hAnsi="Times New Roman" w:cs="Times New Roman"/>
          <w:sz w:val="24"/>
          <w:szCs w:val="24"/>
        </w:rPr>
        <w:t>a actividades</w:t>
      </w:r>
      <w:r w:rsidR="009A2206">
        <w:rPr>
          <w:rFonts w:ascii="Times New Roman" w:hAnsi="Times New Roman" w:cs="Times New Roman"/>
          <w:sz w:val="24"/>
          <w:szCs w:val="24"/>
        </w:rPr>
        <w:t xml:space="preserve"> y prácticas de carácter social.</w:t>
      </w:r>
      <w:r w:rsidR="00686199">
        <w:rPr>
          <w:rFonts w:ascii="Times New Roman" w:hAnsi="Times New Roman" w:cs="Times New Roman"/>
          <w:sz w:val="24"/>
          <w:szCs w:val="24"/>
        </w:rPr>
        <w:t xml:space="preserve"> </w:t>
      </w:r>
      <w:r w:rsidR="009A2206">
        <w:rPr>
          <w:rFonts w:ascii="Times New Roman" w:hAnsi="Times New Roman" w:cs="Times New Roman"/>
          <w:sz w:val="24"/>
          <w:szCs w:val="24"/>
        </w:rPr>
        <w:t>L</w:t>
      </w:r>
      <w:r w:rsidR="00686199">
        <w:rPr>
          <w:rFonts w:ascii="Times New Roman" w:hAnsi="Times New Roman" w:cs="Times New Roman"/>
          <w:sz w:val="24"/>
          <w:szCs w:val="24"/>
        </w:rPr>
        <w:t>a escenificación de acciones con objetos da un paso más allá</w:t>
      </w:r>
      <w:r w:rsidR="001B52A3">
        <w:rPr>
          <w:rFonts w:ascii="Times New Roman" w:hAnsi="Times New Roman" w:cs="Times New Roman"/>
          <w:sz w:val="24"/>
          <w:szCs w:val="24"/>
        </w:rPr>
        <w:t xml:space="preserve"> en la explicitación del involucramiento en el mundo social</w:t>
      </w:r>
      <w:r w:rsidR="00686199">
        <w:rPr>
          <w:rFonts w:ascii="Times New Roman" w:hAnsi="Times New Roman" w:cs="Times New Roman"/>
          <w:sz w:val="24"/>
          <w:szCs w:val="24"/>
        </w:rPr>
        <w:t xml:space="preserve">. La mamá evoca para el/la bebé situaciones vividas </w:t>
      </w:r>
      <w:r w:rsidR="00686199">
        <w:rPr>
          <w:rFonts w:ascii="Times New Roman" w:hAnsi="Times New Roman" w:cs="Times New Roman"/>
          <w:sz w:val="24"/>
          <w:szCs w:val="24"/>
        </w:rPr>
        <w:lastRenderedPageBreak/>
        <w:t xml:space="preserve">conjuntamente o las convoca desde otros lugares sociales para </w:t>
      </w:r>
      <w:r w:rsidR="00BE733D">
        <w:rPr>
          <w:rFonts w:ascii="Times New Roman" w:hAnsi="Times New Roman" w:cs="Times New Roman"/>
          <w:sz w:val="24"/>
          <w:szCs w:val="24"/>
        </w:rPr>
        <w:t>personificarlas</w:t>
      </w:r>
      <w:r w:rsidR="00686199">
        <w:rPr>
          <w:rFonts w:ascii="Times New Roman" w:hAnsi="Times New Roman" w:cs="Times New Roman"/>
          <w:sz w:val="24"/>
          <w:szCs w:val="24"/>
        </w:rPr>
        <w:t xml:space="preserve"> fren</w:t>
      </w:r>
      <w:r w:rsidR="004F0304">
        <w:rPr>
          <w:rFonts w:ascii="Times New Roman" w:hAnsi="Times New Roman" w:cs="Times New Roman"/>
          <w:sz w:val="24"/>
          <w:szCs w:val="24"/>
        </w:rPr>
        <w:t>t</w:t>
      </w:r>
      <w:r w:rsidR="00686199">
        <w:rPr>
          <w:rFonts w:ascii="Times New Roman" w:hAnsi="Times New Roman" w:cs="Times New Roman"/>
          <w:sz w:val="24"/>
          <w:szCs w:val="24"/>
        </w:rPr>
        <w:t xml:space="preserve">e al/la bebé con objetos (juguetes) e ilustrar no solo las normas que rigen el comportamiento social, sino </w:t>
      </w:r>
      <w:r w:rsidR="00BB474D">
        <w:rPr>
          <w:rFonts w:ascii="Times New Roman" w:hAnsi="Times New Roman" w:cs="Times New Roman"/>
          <w:sz w:val="24"/>
          <w:szCs w:val="24"/>
        </w:rPr>
        <w:t xml:space="preserve">también los </w:t>
      </w:r>
      <w:r w:rsidR="00686199">
        <w:rPr>
          <w:rFonts w:ascii="Times New Roman" w:hAnsi="Times New Roman" w:cs="Times New Roman"/>
          <w:sz w:val="24"/>
          <w:szCs w:val="24"/>
        </w:rPr>
        <w:t xml:space="preserve">pensamientos </w:t>
      </w:r>
      <w:r w:rsidR="00BB474D">
        <w:rPr>
          <w:rFonts w:ascii="Times New Roman" w:hAnsi="Times New Roman" w:cs="Times New Roman"/>
          <w:sz w:val="24"/>
          <w:szCs w:val="24"/>
        </w:rPr>
        <w:t xml:space="preserve">asociados </w:t>
      </w:r>
      <w:r w:rsidR="00686199">
        <w:rPr>
          <w:rFonts w:ascii="Times New Roman" w:hAnsi="Times New Roman" w:cs="Times New Roman"/>
          <w:sz w:val="24"/>
          <w:szCs w:val="24"/>
        </w:rPr>
        <w:t xml:space="preserve">y </w:t>
      </w:r>
      <w:r w:rsidR="00BB474D">
        <w:rPr>
          <w:rFonts w:ascii="Times New Roman" w:hAnsi="Times New Roman" w:cs="Times New Roman"/>
          <w:sz w:val="24"/>
          <w:szCs w:val="24"/>
        </w:rPr>
        <w:t>las emociones subyacentes</w:t>
      </w:r>
      <w:r w:rsidR="00686199">
        <w:rPr>
          <w:rFonts w:ascii="Times New Roman" w:hAnsi="Times New Roman" w:cs="Times New Roman"/>
          <w:sz w:val="24"/>
          <w:szCs w:val="24"/>
        </w:rPr>
        <w:t xml:space="preserve">. </w:t>
      </w:r>
      <w:r w:rsidR="00BE733D">
        <w:rPr>
          <w:rFonts w:ascii="Times New Roman" w:hAnsi="Times New Roman" w:cs="Times New Roman"/>
          <w:sz w:val="24"/>
          <w:szCs w:val="24"/>
        </w:rPr>
        <w:t xml:space="preserve">La actividad así desplegada conlleva la representación de patrones y modelos sociales, que </w:t>
      </w:r>
      <w:r w:rsidR="003B3E3D">
        <w:rPr>
          <w:rFonts w:ascii="Times New Roman" w:hAnsi="Times New Roman" w:cs="Times New Roman"/>
          <w:sz w:val="24"/>
          <w:szCs w:val="24"/>
        </w:rPr>
        <w:t>demanda</w:t>
      </w:r>
      <w:r w:rsidR="00BE733D">
        <w:rPr>
          <w:rFonts w:ascii="Times New Roman" w:hAnsi="Times New Roman" w:cs="Times New Roman"/>
          <w:sz w:val="24"/>
          <w:szCs w:val="24"/>
        </w:rPr>
        <w:t xml:space="preserve"> un nivel cognitivo, lingüístico y semántico superior, con un importante componente de comunicación no verbal</w:t>
      </w:r>
      <w:r w:rsidR="003B3E3D">
        <w:rPr>
          <w:rFonts w:ascii="Times New Roman" w:hAnsi="Times New Roman" w:cs="Times New Roman"/>
          <w:sz w:val="24"/>
          <w:szCs w:val="24"/>
        </w:rPr>
        <w:t xml:space="preserve"> asociado</w:t>
      </w:r>
      <w:r w:rsidR="00BE733D">
        <w:rPr>
          <w:rFonts w:ascii="Times New Roman" w:hAnsi="Times New Roman" w:cs="Times New Roman"/>
          <w:sz w:val="24"/>
          <w:szCs w:val="24"/>
        </w:rPr>
        <w:t xml:space="preserve">. </w:t>
      </w:r>
      <w:r w:rsidR="00690547">
        <w:rPr>
          <w:rFonts w:ascii="Times New Roman" w:hAnsi="Times New Roman" w:cs="Times New Roman"/>
          <w:sz w:val="24"/>
          <w:szCs w:val="24"/>
        </w:rPr>
        <w:t>La representación es, a su vez, una invitación a reproducir las escenas, lo cual exige la activación de la imaginación y la fantasía</w:t>
      </w:r>
      <w:r w:rsidR="00A0722F">
        <w:rPr>
          <w:rFonts w:ascii="Times New Roman" w:hAnsi="Times New Roman" w:cs="Times New Roman"/>
          <w:sz w:val="24"/>
          <w:szCs w:val="24"/>
        </w:rPr>
        <w:t xml:space="preserve"> para recuperar y recrear la experiencia</w:t>
      </w:r>
      <w:r w:rsidR="00690547">
        <w:rPr>
          <w:rFonts w:ascii="Times New Roman" w:hAnsi="Times New Roman" w:cs="Times New Roman"/>
          <w:sz w:val="24"/>
          <w:szCs w:val="24"/>
        </w:rPr>
        <w:t xml:space="preserve">. </w:t>
      </w:r>
      <w:r w:rsidR="00995605">
        <w:rPr>
          <w:rFonts w:ascii="Times New Roman" w:hAnsi="Times New Roman" w:cs="Times New Roman"/>
          <w:sz w:val="24"/>
          <w:szCs w:val="24"/>
        </w:rPr>
        <w:t>En este nuevo plano de las acciones</w:t>
      </w:r>
      <w:r w:rsidR="00681B98">
        <w:rPr>
          <w:rFonts w:ascii="Times New Roman" w:hAnsi="Times New Roman" w:cs="Times New Roman"/>
          <w:sz w:val="24"/>
          <w:szCs w:val="24"/>
        </w:rPr>
        <w:t>,</w:t>
      </w:r>
      <w:r w:rsidR="00995605">
        <w:rPr>
          <w:rFonts w:ascii="Times New Roman" w:hAnsi="Times New Roman" w:cs="Times New Roman"/>
          <w:sz w:val="24"/>
          <w:szCs w:val="24"/>
        </w:rPr>
        <w:t xml:space="preserve"> la mamá invita al/la bebé a integrar procesos psicológicos</w:t>
      </w:r>
      <w:r w:rsidR="00C51A52">
        <w:rPr>
          <w:rFonts w:ascii="Times New Roman" w:hAnsi="Times New Roman" w:cs="Times New Roman"/>
          <w:sz w:val="24"/>
          <w:szCs w:val="24"/>
        </w:rPr>
        <w:t>, incluido el de identificar y asumir roles sociales,</w:t>
      </w:r>
      <w:r w:rsidR="00995605">
        <w:rPr>
          <w:rFonts w:ascii="Times New Roman" w:hAnsi="Times New Roman" w:cs="Times New Roman"/>
          <w:sz w:val="24"/>
          <w:szCs w:val="24"/>
        </w:rPr>
        <w:t xml:space="preserve"> </w:t>
      </w:r>
      <w:r w:rsidR="003A2DA7">
        <w:rPr>
          <w:rFonts w:ascii="Times New Roman" w:hAnsi="Times New Roman" w:cs="Times New Roman"/>
          <w:sz w:val="24"/>
          <w:szCs w:val="24"/>
        </w:rPr>
        <w:t>y a moverse hacia el pensamiento abstracto.</w:t>
      </w:r>
      <w:r w:rsidR="00690547">
        <w:rPr>
          <w:rFonts w:ascii="Times New Roman" w:hAnsi="Times New Roman" w:cs="Times New Roman"/>
          <w:sz w:val="24"/>
          <w:szCs w:val="24"/>
        </w:rPr>
        <w:t xml:space="preserve"> </w:t>
      </w:r>
      <w:r w:rsidR="00C51A52">
        <w:rPr>
          <w:rFonts w:ascii="Times New Roman" w:hAnsi="Times New Roman" w:cs="Times New Roman"/>
          <w:sz w:val="24"/>
          <w:szCs w:val="24"/>
        </w:rPr>
        <w:t xml:space="preserve">La constante labor de interpretación y verbalización de los acontecimientos que la mamá lleva a cabo para el/la bebé, adquiere ahora un renovado carácter simbólico. </w:t>
      </w:r>
    </w:p>
    <w:p w:rsidR="006F7601" w:rsidRPr="00355311" w:rsidRDefault="006F7601" w:rsidP="00355311">
      <w:pPr>
        <w:pStyle w:val="Ttulo2"/>
      </w:pPr>
      <w:bookmarkStart w:id="14" w:name="_Toc436122597"/>
      <w:r w:rsidRPr="00355311">
        <w:t>Esquemas de Estimulación: mamá – un año.</w:t>
      </w:r>
      <w:bookmarkEnd w:id="14"/>
    </w:p>
    <w:p w:rsidR="001B4DC4" w:rsidRDefault="001B4DC4" w:rsidP="001B4DC4">
      <w:pPr>
        <w:spacing w:line="480" w:lineRule="auto"/>
        <w:jc w:val="both"/>
        <w:rPr>
          <w:rFonts w:ascii="Times New Roman" w:hAnsi="Times New Roman" w:cs="Times New Roman"/>
          <w:sz w:val="24"/>
          <w:szCs w:val="24"/>
        </w:rPr>
      </w:pPr>
      <w:r>
        <w:rPr>
          <w:rFonts w:ascii="Times New Roman" w:hAnsi="Times New Roman" w:cs="Times New Roman"/>
          <w:sz w:val="24"/>
          <w:szCs w:val="24"/>
        </w:rPr>
        <w:t>La Codificación Selectiva de la mamá ha permitido consignar, para el momento del primer año de edad del/la bebé, un total de catorce categorías que se traducen en los respectivos Esquemas de Estimulación. Los catorce Esqu</w:t>
      </w:r>
      <w:r w:rsidR="00DC6306">
        <w:rPr>
          <w:rFonts w:ascii="Times New Roman" w:hAnsi="Times New Roman" w:cs="Times New Roman"/>
          <w:sz w:val="24"/>
          <w:szCs w:val="24"/>
        </w:rPr>
        <w:t>emas de Estimulación (Registro 9</w:t>
      </w:r>
      <w:r>
        <w:rPr>
          <w:rFonts w:ascii="Times New Roman" w:hAnsi="Times New Roman" w:cs="Times New Roman"/>
          <w:sz w:val="24"/>
          <w:szCs w:val="24"/>
        </w:rPr>
        <w:t>, Apéndice 3)</w:t>
      </w:r>
      <w:r w:rsidR="00F96899">
        <w:rPr>
          <w:rFonts w:ascii="Times New Roman" w:hAnsi="Times New Roman" w:cs="Times New Roman"/>
          <w:sz w:val="24"/>
          <w:szCs w:val="24"/>
        </w:rPr>
        <w:t xml:space="preserve"> replican los hallados a los seis meses y</w:t>
      </w:r>
      <w:r>
        <w:rPr>
          <w:rFonts w:ascii="Times New Roman" w:hAnsi="Times New Roman" w:cs="Times New Roman"/>
          <w:sz w:val="24"/>
          <w:szCs w:val="24"/>
        </w:rPr>
        <w:t xml:space="preserve"> son los siguientes:</w:t>
      </w:r>
    </w:p>
    <w:p w:rsidR="00FB136B" w:rsidRPr="00CF5C47" w:rsidRDefault="00FB136B" w:rsidP="00FB136B">
      <w:pPr>
        <w:pStyle w:val="Prrafodelista"/>
        <w:numPr>
          <w:ilvl w:val="0"/>
          <w:numId w:val="6"/>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física, quinestésica/funcional y auditiva junto a vocalizaciones o verbalizaciones.</w:t>
      </w:r>
    </w:p>
    <w:p w:rsidR="00FB136B" w:rsidRPr="00CF5C47" w:rsidRDefault="00FB136B" w:rsidP="00FB136B">
      <w:pPr>
        <w:pStyle w:val="Prrafodelista"/>
        <w:numPr>
          <w:ilvl w:val="0"/>
          <w:numId w:val="6"/>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basado en la sincronización de la mirada.</w:t>
      </w:r>
    </w:p>
    <w:p w:rsidR="00FB136B" w:rsidRPr="00CF5C47" w:rsidRDefault="00FB136B" w:rsidP="00FB136B">
      <w:pPr>
        <w:pStyle w:val="Prrafodelista"/>
        <w:numPr>
          <w:ilvl w:val="0"/>
          <w:numId w:val="6"/>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alrededor de la interpretación de aspectos atribuidos al/la bebé.</w:t>
      </w:r>
    </w:p>
    <w:p w:rsidR="00FB136B" w:rsidRPr="00CF5C47" w:rsidRDefault="00FB136B" w:rsidP="00FB136B">
      <w:pPr>
        <w:pStyle w:val="Prrafodelista"/>
        <w:numPr>
          <w:ilvl w:val="0"/>
          <w:numId w:val="6"/>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para la regulación emocional del/la bebé.</w:t>
      </w:r>
    </w:p>
    <w:p w:rsidR="00FB136B" w:rsidRPr="00CF5C47" w:rsidRDefault="00FB136B" w:rsidP="00FB136B">
      <w:pPr>
        <w:pStyle w:val="Prrafodelista"/>
        <w:numPr>
          <w:ilvl w:val="0"/>
          <w:numId w:val="6"/>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lastRenderedPageBreak/>
        <w:t>Esquema de estimulación orientado a la inducción lingüística.</w:t>
      </w:r>
    </w:p>
    <w:p w:rsidR="00FB136B" w:rsidRPr="00CF5C47" w:rsidRDefault="00FB136B" w:rsidP="00FB136B">
      <w:pPr>
        <w:pStyle w:val="Prrafodelista"/>
        <w:numPr>
          <w:ilvl w:val="0"/>
          <w:numId w:val="6"/>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basado en la inducción cognitiva.</w:t>
      </w:r>
    </w:p>
    <w:p w:rsidR="00FB136B" w:rsidRPr="00CF5C47" w:rsidRDefault="00FB136B" w:rsidP="00FB136B">
      <w:pPr>
        <w:pStyle w:val="Prrafodelista"/>
        <w:numPr>
          <w:ilvl w:val="0"/>
          <w:numId w:val="6"/>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mediado por objetos.</w:t>
      </w:r>
    </w:p>
    <w:p w:rsidR="00FB136B" w:rsidRPr="00CF5C47" w:rsidRDefault="00FB136B" w:rsidP="00FB136B">
      <w:pPr>
        <w:pStyle w:val="Prrafodelista"/>
        <w:numPr>
          <w:ilvl w:val="0"/>
          <w:numId w:val="6"/>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basado en la inducción semántica.</w:t>
      </w:r>
    </w:p>
    <w:p w:rsidR="00FB136B" w:rsidRPr="00CF5C47" w:rsidRDefault="00FB136B" w:rsidP="00FB136B">
      <w:pPr>
        <w:pStyle w:val="Prrafodelista"/>
        <w:numPr>
          <w:ilvl w:val="0"/>
          <w:numId w:val="6"/>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derivado de la mutua retroalimentación.</w:t>
      </w:r>
    </w:p>
    <w:p w:rsidR="00FB136B" w:rsidRPr="00CF5C47" w:rsidRDefault="00FB136B" w:rsidP="00FB136B">
      <w:pPr>
        <w:pStyle w:val="Prrafodelista"/>
        <w:numPr>
          <w:ilvl w:val="0"/>
          <w:numId w:val="6"/>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basado en la comunicación no verbal.</w:t>
      </w:r>
    </w:p>
    <w:p w:rsidR="00FB136B" w:rsidRPr="00CF5C47" w:rsidRDefault="00FB136B" w:rsidP="00FB136B">
      <w:pPr>
        <w:pStyle w:val="Prrafodelista"/>
        <w:numPr>
          <w:ilvl w:val="0"/>
          <w:numId w:val="6"/>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alrededor del cuerpo del/la bebé.</w:t>
      </w:r>
    </w:p>
    <w:p w:rsidR="00FB136B" w:rsidRPr="00CF5C47" w:rsidRDefault="00FB136B" w:rsidP="00FB136B">
      <w:pPr>
        <w:pStyle w:val="Prrafodelista"/>
        <w:numPr>
          <w:ilvl w:val="0"/>
          <w:numId w:val="6"/>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basado en la escenificación de acciones con objetos.</w:t>
      </w:r>
    </w:p>
    <w:p w:rsidR="00FB136B" w:rsidRPr="00CF5C47" w:rsidRDefault="00FB136B" w:rsidP="00FB136B">
      <w:pPr>
        <w:pStyle w:val="Prrafodelista"/>
        <w:numPr>
          <w:ilvl w:val="0"/>
          <w:numId w:val="6"/>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derivado de las acciones del/la bebé.</w:t>
      </w:r>
    </w:p>
    <w:p w:rsidR="00CF5C47" w:rsidRPr="00CD6192" w:rsidRDefault="00FB136B" w:rsidP="00CF5C47">
      <w:pPr>
        <w:pStyle w:val="Prrafodelista"/>
        <w:numPr>
          <w:ilvl w:val="0"/>
          <w:numId w:val="6"/>
        </w:numPr>
        <w:spacing w:line="480" w:lineRule="auto"/>
        <w:jc w:val="both"/>
        <w:rPr>
          <w:rFonts w:ascii="Times New Roman" w:hAnsi="Times New Roman" w:cs="Times New Roman"/>
          <w:sz w:val="24"/>
          <w:szCs w:val="24"/>
        </w:rPr>
      </w:pPr>
      <w:r w:rsidRPr="00CF5C47">
        <w:rPr>
          <w:rFonts w:ascii="Times New Roman" w:hAnsi="Times New Roman" w:cs="Times New Roman"/>
          <w:sz w:val="24"/>
          <w:szCs w:val="24"/>
        </w:rPr>
        <w:t>Esquema de estimulación para circunscribir el ámbito de interacción.</w:t>
      </w:r>
    </w:p>
    <w:p w:rsidR="00B4635F" w:rsidRDefault="00CD6192"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 aprecia, en primer lugar, que las acciones de la mamá se </w:t>
      </w:r>
      <w:r w:rsidR="00307F85">
        <w:rPr>
          <w:rFonts w:ascii="Times New Roman" w:hAnsi="Times New Roman" w:cs="Times New Roman"/>
          <w:sz w:val="24"/>
          <w:szCs w:val="24"/>
        </w:rPr>
        <w:t>adecúan</w:t>
      </w:r>
      <w:r w:rsidR="00FB7335">
        <w:rPr>
          <w:rFonts w:ascii="Times New Roman" w:hAnsi="Times New Roman" w:cs="Times New Roman"/>
          <w:sz w:val="24"/>
          <w:szCs w:val="24"/>
        </w:rPr>
        <w:t>,</w:t>
      </w:r>
      <w:r>
        <w:rPr>
          <w:rFonts w:ascii="Times New Roman" w:hAnsi="Times New Roman" w:cs="Times New Roman"/>
          <w:sz w:val="24"/>
          <w:szCs w:val="24"/>
        </w:rPr>
        <w:t xml:space="preserve"> </w:t>
      </w:r>
      <w:r w:rsidR="00307F85">
        <w:rPr>
          <w:rFonts w:ascii="Times New Roman" w:hAnsi="Times New Roman" w:cs="Times New Roman"/>
          <w:sz w:val="24"/>
          <w:szCs w:val="24"/>
        </w:rPr>
        <w:t>sobre todo,</w:t>
      </w:r>
      <w:r w:rsidR="004C11B2">
        <w:rPr>
          <w:rFonts w:ascii="Times New Roman" w:hAnsi="Times New Roman" w:cs="Times New Roman"/>
          <w:sz w:val="24"/>
          <w:szCs w:val="24"/>
        </w:rPr>
        <w:t xml:space="preserve"> </w:t>
      </w:r>
      <w:r w:rsidR="00307F85">
        <w:rPr>
          <w:rFonts w:ascii="Times New Roman" w:hAnsi="Times New Roman" w:cs="Times New Roman"/>
          <w:sz w:val="24"/>
          <w:szCs w:val="24"/>
        </w:rPr>
        <w:t>a</w:t>
      </w:r>
      <w:r w:rsidR="004C11B2">
        <w:rPr>
          <w:rFonts w:ascii="Times New Roman" w:hAnsi="Times New Roman" w:cs="Times New Roman"/>
          <w:sz w:val="24"/>
          <w:szCs w:val="24"/>
        </w:rPr>
        <w:t xml:space="preserve"> </w:t>
      </w:r>
      <w:r w:rsidR="00307F85">
        <w:rPr>
          <w:rFonts w:ascii="Times New Roman" w:hAnsi="Times New Roman" w:cs="Times New Roman"/>
          <w:sz w:val="24"/>
          <w:szCs w:val="24"/>
        </w:rPr>
        <w:t xml:space="preserve">los progresos </w:t>
      </w:r>
      <w:r w:rsidR="004C11B2">
        <w:rPr>
          <w:rFonts w:ascii="Times New Roman" w:hAnsi="Times New Roman" w:cs="Times New Roman"/>
          <w:sz w:val="24"/>
          <w:szCs w:val="24"/>
        </w:rPr>
        <w:t xml:space="preserve">en el desarrollo </w:t>
      </w:r>
      <w:r w:rsidR="00307F85">
        <w:rPr>
          <w:rFonts w:ascii="Times New Roman" w:hAnsi="Times New Roman" w:cs="Times New Roman"/>
          <w:sz w:val="24"/>
          <w:szCs w:val="24"/>
        </w:rPr>
        <w:t>d</w:t>
      </w:r>
      <w:r w:rsidR="004C11B2">
        <w:rPr>
          <w:rFonts w:ascii="Times New Roman" w:hAnsi="Times New Roman" w:cs="Times New Roman"/>
          <w:sz w:val="24"/>
          <w:szCs w:val="24"/>
        </w:rPr>
        <w:t>el/la bebé</w:t>
      </w:r>
      <w:r w:rsidR="00864EFF" w:rsidRPr="00864EFF">
        <w:rPr>
          <w:rFonts w:ascii="Times New Roman" w:hAnsi="Times New Roman" w:cs="Times New Roman"/>
          <w:sz w:val="24"/>
          <w:szCs w:val="24"/>
        </w:rPr>
        <w:t xml:space="preserve"> </w:t>
      </w:r>
      <w:r w:rsidR="00864EFF">
        <w:rPr>
          <w:rFonts w:ascii="Times New Roman" w:hAnsi="Times New Roman" w:cs="Times New Roman"/>
          <w:sz w:val="24"/>
          <w:szCs w:val="24"/>
        </w:rPr>
        <w:t>al año de edad</w:t>
      </w:r>
      <w:r w:rsidR="004C11B2">
        <w:rPr>
          <w:rFonts w:ascii="Times New Roman" w:hAnsi="Times New Roman" w:cs="Times New Roman"/>
          <w:sz w:val="24"/>
          <w:szCs w:val="24"/>
        </w:rPr>
        <w:t xml:space="preserve">. </w:t>
      </w:r>
      <w:r w:rsidR="00716778">
        <w:rPr>
          <w:rFonts w:ascii="Times New Roman" w:hAnsi="Times New Roman" w:cs="Times New Roman"/>
          <w:sz w:val="24"/>
          <w:szCs w:val="24"/>
        </w:rPr>
        <w:t xml:space="preserve">De nuevo, la estrategia general de la mamá es </w:t>
      </w:r>
      <w:r w:rsidR="003A5F5E">
        <w:rPr>
          <w:rFonts w:ascii="Times New Roman" w:hAnsi="Times New Roman" w:cs="Times New Roman"/>
          <w:sz w:val="24"/>
          <w:szCs w:val="24"/>
        </w:rPr>
        <w:t>similar</w:t>
      </w:r>
      <w:r w:rsidR="00716778">
        <w:rPr>
          <w:rFonts w:ascii="Times New Roman" w:hAnsi="Times New Roman" w:cs="Times New Roman"/>
          <w:sz w:val="24"/>
          <w:szCs w:val="24"/>
        </w:rPr>
        <w:t xml:space="preserve">, esencialmente, </w:t>
      </w:r>
      <w:r w:rsidR="003A5F5E">
        <w:rPr>
          <w:rFonts w:ascii="Times New Roman" w:hAnsi="Times New Roman" w:cs="Times New Roman"/>
          <w:sz w:val="24"/>
          <w:szCs w:val="24"/>
        </w:rPr>
        <w:t xml:space="preserve">a la </w:t>
      </w:r>
      <w:r w:rsidR="00716778">
        <w:rPr>
          <w:rFonts w:ascii="Times New Roman" w:hAnsi="Times New Roman" w:cs="Times New Roman"/>
          <w:sz w:val="24"/>
          <w:szCs w:val="24"/>
        </w:rPr>
        <w:t>protagonizada desde las sei</w:t>
      </w:r>
      <w:r w:rsidR="006D106E">
        <w:rPr>
          <w:rFonts w:ascii="Times New Roman" w:hAnsi="Times New Roman" w:cs="Times New Roman"/>
          <w:sz w:val="24"/>
          <w:szCs w:val="24"/>
        </w:rPr>
        <w:t xml:space="preserve">s semanas, </w:t>
      </w:r>
      <w:r w:rsidR="00B85013">
        <w:rPr>
          <w:rFonts w:ascii="Times New Roman" w:hAnsi="Times New Roman" w:cs="Times New Roman"/>
          <w:sz w:val="24"/>
          <w:szCs w:val="24"/>
        </w:rPr>
        <w:t>cubriendo</w:t>
      </w:r>
      <w:r w:rsidR="006D106E">
        <w:rPr>
          <w:rFonts w:ascii="Times New Roman" w:hAnsi="Times New Roman" w:cs="Times New Roman"/>
          <w:sz w:val="24"/>
          <w:szCs w:val="24"/>
        </w:rPr>
        <w:t xml:space="preserve"> las variaciones, </w:t>
      </w:r>
      <w:r w:rsidR="00716778">
        <w:rPr>
          <w:rFonts w:ascii="Times New Roman" w:hAnsi="Times New Roman" w:cs="Times New Roman"/>
          <w:sz w:val="24"/>
          <w:szCs w:val="24"/>
        </w:rPr>
        <w:t xml:space="preserve">los avances </w:t>
      </w:r>
      <w:r w:rsidR="006D106E">
        <w:rPr>
          <w:rFonts w:ascii="Times New Roman" w:hAnsi="Times New Roman" w:cs="Times New Roman"/>
          <w:sz w:val="24"/>
          <w:szCs w:val="24"/>
        </w:rPr>
        <w:t xml:space="preserve">y los alcances detallados para los seis meses. </w:t>
      </w:r>
      <w:r w:rsidR="00F53917">
        <w:rPr>
          <w:rFonts w:ascii="Times New Roman" w:hAnsi="Times New Roman" w:cs="Times New Roman"/>
          <w:sz w:val="24"/>
          <w:szCs w:val="24"/>
        </w:rPr>
        <w:t xml:space="preserve">Un nivel </w:t>
      </w:r>
      <w:r w:rsidR="00301EB1">
        <w:rPr>
          <w:rFonts w:ascii="Times New Roman" w:hAnsi="Times New Roman" w:cs="Times New Roman"/>
          <w:sz w:val="24"/>
          <w:szCs w:val="24"/>
        </w:rPr>
        <w:t xml:space="preserve">aún </w:t>
      </w:r>
      <w:r w:rsidR="00F53917">
        <w:rPr>
          <w:rFonts w:ascii="Times New Roman" w:hAnsi="Times New Roman" w:cs="Times New Roman"/>
          <w:sz w:val="24"/>
          <w:szCs w:val="24"/>
        </w:rPr>
        <w:t xml:space="preserve">más alto de complejidad en cada una de las formas de inducción características de los Esquemas de Estimulación, así como una mayor integración y complementariedad </w:t>
      </w:r>
      <w:r w:rsidR="00BA04D9">
        <w:rPr>
          <w:rFonts w:ascii="Times New Roman" w:hAnsi="Times New Roman" w:cs="Times New Roman"/>
          <w:sz w:val="24"/>
          <w:szCs w:val="24"/>
        </w:rPr>
        <w:t>entre sí para</w:t>
      </w:r>
      <w:r w:rsidR="00F53917">
        <w:rPr>
          <w:rFonts w:ascii="Times New Roman" w:hAnsi="Times New Roman" w:cs="Times New Roman"/>
          <w:sz w:val="24"/>
          <w:szCs w:val="24"/>
        </w:rPr>
        <w:t xml:space="preserve"> su funcionalidad psicológica, son de nuevo distintivos de la invitación de la mamá en este momento del desarrollo del/la bebé. </w:t>
      </w:r>
    </w:p>
    <w:p w:rsidR="00B4635F" w:rsidRDefault="00262D6E"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Rasgos </w:t>
      </w:r>
      <w:r w:rsidR="00125A64">
        <w:rPr>
          <w:rFonts w:ascii="Times New Roman" w:hAnsi="Times New Roman" w:cs="Times New Roman"/>
          <w:sz w:val="24"/>
          <w:szCs w:val="24"/>
        </w:rPr>
        <w:t xml:space="preserve">ahora </w:t>
      </w:r>
      <w:r>
        <w:rPr>
          <w:rFonts w:ascii="Times New Roman" w:hAnsi="Times New Roman" w:cs="Times New Roman"/>
          <w:sz w:val="24"/>
          <w:szCs w:val="24"/>
        </w:rPr>
        <w:t xml:space="preserve">más definidos en las acciones del/la bebé orientan </w:t>
      </w:r>
      <w:r w:rsidR="00F028E7">
        <w:rPr>
          <w:rFonts w:ascii="Times New Roman" w:hAnsi="Times New Roman" w:cs="Times New Roman"/>
          <w:sz w:val="24"/>
          <w:szCs w:val="24"/>
        </w:rPr>
        <w:t xml:space="preserve">asiduamente </w:t>
      </w:r>
      <w:r>
        <w:rPr>
          <w:rFonts w:ascii="Times New Roman" w:hAnsi="Times New Roman" w:cs="Times New Roman"/>
          <w:sz w:val="24"/>
          <w:szCs w:val="24"/>
        </w:rPr>
        <w:t xml:space="preserve">las estrategias de la mamá. </w:t>
      </w:r>
      <w:r w:rsidR="005D7BF1">
        <w:rPr>
          <w:rFonts w:ascii="Times New Roman" w:hAnsi="Times New Roman" w:cs="Times New Roman"/>
          <w:sz w:val="24"/>
          <w:szCs w:val="24"/>
        </w:rPr>
        <w:t xml:space="preserve">El incremento en la capacidad </w:t>
      </w:r>
      <w:r>
        <w:rPr>
          <w:rFonts w:ascii="Times New Roman" w:hAnsi="Times New Roman" w:cs="Times New Roman"/>
          <w:sz w:val="24"/>
          <w:szCs w:val="24"/>
        </w:rPr>
        <w:t>del/la bebé para sincronizar la mirada, seguir la mirada y para el señalamiento (</w:t>
      </w:r>
      <w:proofErr w:type="spellStart"/>
      <w:r>
        <w:rPr>
          <w:rFonts w:ascii="Times New Roman" w:hAnsi="Times New Roman" w:cs="Times New Roman"/>
          <w:i/>
          <w:sz w:val="24"/>
          <w:szCs w:val="24"/>
        </w:rPr>
        <w:t>pointing</w:t>
      </w:r>
      <w:proofErr w:type="spellEnd"/>
      <w:r>
        <w:rPr>
          <w:rFonts w:ascii="Times New Roman" w:hAnsi="Times New Roman" w:cs="Times New Roman"/>
          <w:sz w:val="24"/>
          <w:szCs w:val="24"/>
        </w:rPr>
        <w:t xml:space="preserve">) </w:t>
      </w:r>
      <w:r w:rsidR="00125A64">
        <w:rPr>
          <w:rFonts w:ascii="Times New Roman" w:hAnsi="Times New Roman" w:cs="Times New Roman"/>
          <w:sz w:val="24"/>
          <w:szCs w:val="24"/>
        </w:rPr>
        <w:t xml:space="preserve">exigen de la mamá una labor constante </w:t>
      </w:r>
      <w:r w:rsidR="006D50A4">
        <w:rPr>
          <w:rFonts w:ascii="Times New Roman" w:hAnsi="Times New Roman" w:cs="Times New Roman"/>
          <w:sz w:val="24"/>
          <w:szCs w:val="24"/>
        </w:rPr>
        <w:t>y de precisión en el</w:t>
      </w:r>
      <w:r w:rsidR="00125A64">
        <w:rPr>
          <w:rFonts w:ascii="Times New Roman" w:hAnsi="Times New Roman" w:cs="Times New Roman"/>
          <w:sz w:val="24"/>
          <w:szCs w:val="24"/>
        </w:rPr>
        <w:t xml:space="preserve"> reconocimiento de los focos de interés </w:t>
      </w:r>
      <w:r w:rsidR="00F028E7">
        <w:rPr>
          <w:rFonts w:ascii="Times New Roman" w:hAnsi="Times New Roman" w:cs="Times New Roman"/>
          <w:sz w:val="24"/>
          <w:szCs w:val="24"/>
        </w:rPr>
        <w:t xml:space="preserve">y atención </w:t>
      </w:r>
      <w:r w:rsidR="00125A64">
        <w:rPr>
          <w:rFonts w:ascii="Times New Roman" w:hAnsi="Times New Roman" w:cs="Times New Roman"/>
          <w:sz w:val="24"/>
          <w:szCs w:val="24"/>
        </w:rPr>
        <w:t xml:space="preserve">del/la bebé </w:t>
      </w:r>
      <w:r w:rsidR="00F028E7">
        <w:rPr>
          <w:rFonts w:ascii="Times New Roman" w:hAnsi="Times New Roman" w:cs="Times New Roman"/>
          <w:sz w:val="24"/>
          <w:szCs w:val="24"/>
        </w:rPr>
        <w:t xml:space="preserve">y, por tanto, de una caracterización más elaborada de </w:t>
      </w:r>
      <w:r w:rsidR="00D81535">
        <w:rPr>
          <w:rFonts w:ascii="Times New Roman" w:hAnsi="Times New Roman" w:cs="Times New Roman"/>
          <w:sz w:val="24"/>
          <w:szCs w:val="24"/>
        </w:rPr>
        <w:t>las</w:t>
      </w:r>
      <w:r w:rsidR="00F028E7">
        <w:rPr>
          <w:rFonts w:ascii="Times New Roman" w:hAnsi="Times New Roman" w:cs="Times New Roman"/>
          <w:sz w:val="24"/>
          <w:szCs w:val="24"/>
        </w:rPr>
        <w:t xml:space="preserve"> acciones</w:t>
      </w:r>
      <w:r w:rsidR="00D81535">
        <w:rPr>
          <w:rFonts w:ascii="Times New Roman" w:hAnsi="Times New Roman" w:cs="Times New Roman"/>
          <w:sz w:val="24"/>
          <w:szCs w:val="24"/>
        </w:rPr>
        <w:t xml:space="preserve"> implicadas</w:t>
      </w:r>
      <w:r w:rsidR="00F028E7">
        <w:rPr>
          <w:rFonts w:ascii="Times New Roman" w:hAnsi="Times New Roman" w:cs="Times New Roman"/>
          <w:sz w:val="24"/>
          <w:szCs w:val="24"/>
        </w:rPr>
        <w:t xml:space="preserve">, ahora más complejas y </w:t>
      </w:r>
      <w:r w:rsidR="00F028E7">
        <w:rPr>
          <w:rFonts w:ascii="Times New Roman" w:hAnsi="Times New Roman" w:cs="Times New Roman"/>
          <w:sz w:val="24"/>
          <w:szCs w:val="24"/>
        </w:rPr>
        <w:lastRenderedPageBreak/>
        <w:t xml:space="preserve">secuenciales. </w:t>
      </w:r>
      <w:r w:rsidR="00626A40">
        <w:rPr>
          <w:rFonts w:ascii="Times New Roman" w:hAnsi="Times New Roman" w:cs="Times New Roman"/>
          <w:sz w:val="24"/>
          <w:szCs w:val="24"/>
        </w:rPr>
        <w:t xml:space="preserve">Por esta misma razón, la mamá diversifica </w:t>
      </w:r>
      <w:r w:rsidR="003D215E">
        <w:rPr>
          <w:rFonts w:ascii="Times New Roman" w:hAnsi="Times New Roman" w:cs="Times New Roman"/>
          <w:sz w:val="24"/>
          <w:szCs w:val="24"/>
        </w:rPr>
        <w:t>su propio</w:t>
      </w:r>
      <w:r w:rsidR="00461DC6">
        <w:rPr>
          <w:rFonts w:ascii="Times New Roman" w:hAnsi="Times New Roman" w:cs="Times New Roman"/>
          <w:sz w:val="24"/>
          <w:szCs w:val="24"/>
        </w:rPr>
        <w:t xml:space="preserve"> empleo de </w:t>
      </w:r>
      <w:r w:rsidR="00626A40">
        <w:rPr>
          <w:rFonts w:ascii="Times New Roman" w:hAnsi="Times New Roman" w:cs="Times New Roman"/>
          <w:sz w:val="24"/>
          <w:szCs w:val="24"/>
        </w:rPr>
        <w:t>la sincronización y</w:t>
      </w:r>
      <w:r w:rsidR="00461DC6">
        <w:rPr>
          <w:rFonts w:ascii="Times New Roman" w:hAnsi="Times New Roman" w:cs="Times New Roman"/>
          <w:sz w:val="24"/>
          <w:szCs w:val="24"/>
        </w:rPr>
        <w:t xml:space="preserve"> del</w:t>
      </w:r>
      <w:r w:rsidR="00626A40">
        <w:rPr>
          <w:rFonts w:ascii="Times New Roman" w:hAnsi="Times New Roman" w:cs="Times New Roman"/>
          <w:sz w:val="24"/>
          <w:szCs w:val="24"/>
        </w:rPr>
        <w:t xml:space="preserve"> seguimiento de la mirada, así como </w:t>
      </w:r>
      <w:r w:rsidR="003D215E">
        <w:rPr>
          <w:rFonts w:ascii="Times New Roman" w:hAnsi="Times New Roman" w:cs="Times New Roman"/>
          <w:sz w:val="24"/>
          <w:szCs w:val="24"/>
        </w:rPr>
        <w:t>d</w:t>
      </w:r>
      <w:r w:rsidR="00626A40">
        <w:rPr>
          <w:rFonts w:ascii="Times New Roman" w:hAnsi="Times New Roman" w:cs="Times New Roman"/>
          <w:sz w:val="24"/>
          <w:szCs w:val="24"/>
        </w:rPr>
        <w:t>el señalamiento</w:t>
      </w:r>
      <w:r w:rsidR="00700521">
        <w:rPr>
          <w:rFonts w:ascii="Times New Roman" w:hAnsi="Times New Roman" w:cs="Times New Roman"/>
          <w:sz w:val="24"/>
          <w:szCs w:val="24"/>
        </w:rPr>
        <w:t xml:space="preserve"> (</w:t>
      </w:r>
      <w:proofErr w:type="spellStart"/>
      <w:r w:rsidR="00700521" w:rsidRPr="00700521">
        <w:rPr>
          <w:rFonts w:ascii="Times New Roman" w:hAnsi="Times New Roman" w:cs="Times New Roman"/>
          <w:i/>
          <w:sz w:val="24"/>
          <w:szCs w:val="24"/>
        </w:rPr>
        <w:t>pointing</w:t>
      </w:r>
      <w:proofErr w:type="spellEnd"/>
      <w:r w:rsidR="00700521">
        <w:rPr>
          <w:rFonts w:ascii="Times New Roman" w:hAnsi="Times New Roman" w:cs="Times New Roman"/>
          <w:sz w:val="24"/>
          <w:szCs w:val="24"/>
        </w:rPr>
        <w:t>)</w:t>
      </w:r>
      <w:r w:rsidR="00626A40">
        <w:rPr>
          <w:rFonts w:ascii="Times New Roman" w:hAnsi="Times New Roman" w:cs="Times New Roman"/>
          <w:sz w:val="24"/>
          <w:szCs w:val="24"/>
        </w:rPr>
        <w:t xml:space="preserve">, en su propuesta de acciones y para dar </w:t>
      </w:r>
      <w:r w:rsidR="00461DC6">
        <w:rPr>
          <w:rFonts w:ascii="Times New Roman" w:hAnsi="Times New Roman" w:cs="Times New Roman"/>
          <w:sz w:val="24"/>
          <w:szCs w:val="24"/>
        </w:rPr>
        <w:t>cuenta de</w:t>
      </w:r>
      <w:r w:rsidR="00626A40">
        <w:rPr>
          <w:rFonts w:ascii="Times New Roman" w:hAnsi="Times New Roman" w:cs="Times New Roman"/>
          <w:sz w:val="24"/>
          <w:szCs w:val="24"/>
        </w:rPr>
        <w:t xml:space="preserve"> las acciones del/la bebé. </w:t>
      </w:r>
    </w:p>
    <w:p w:rsidR="00F028E7" w:rsidRDefault="007507C8"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En este momento del desarrollo del/la bebé, l</w:t>
      </w:r>
      <w:r w:rsidR="00735222">
        <w:rPr>
          <w:rFonts w:ascii="Times New Roman" w:hAnsi="Times New Roman" w:cs="Times New Roman"/>
          <w:sz w:val="24"/>
          <w:szCs w:val="24"/>
        </w:rPr>
        <w:t xml:space="preserve">a mamá </w:t>
      </w:r>
      <w:r w:rsidR="00917FF5">
        <w:rPr>
          <w:rFonts w:ascii="Times New Roman" w:hAnsi="Times New Roman" w:cs="Times New Roman"/>
          <w:sz w:val="24"/>
          <w:szCs w:val="24"/>
        </w:rPr>
        <w:t xml:space="preserve">debe </w:t>
      </w:r>
      <w:r w:rsidR="00735222">
        <w:rPr>
          <w:rFonts w:ascii="Times New Roman" w:hAnsi="Times New Roman" w:cs="Times New Roman"/>
          <w:sz w:val="24"/>
          <w:szCs w:val="24"/>
        </w:rPr>
        <w:t>hace</w:t>
      </w:r>
      <w:r w:rsidR="00917FF5">
        <w:rPr>
          <w:rFonts w:ascii="Times New Roman" w:hAnsi="Times New Roman" w:cs="Times New Roman"/>
          <w:sz w:val="24"/>
          <w:szCs w:val="24"/>
        </w:rPr>
        <w:t>r</w:t>
      </w:r>
      <w:r w:rsidR="00735222">
        <w:rPr>
          <w:rFonts w:ascii="Times New Roman" w:hAnsi="Times New Roman" w:cs="Times New Roman"/>
          <w:sz w:val="24"/>
          <w:szCs w:val="24"/>
        </w:rPr>
        <w:t xml:space="preserve"> referencia, </w:t>
      </w:r>
      <w:r w:rsidR="00807564">
        <w:rPr>
          <w:rFonts w:ascii="Times New Roman" w:hAnsi="Times New Roman" w:cs="Times New Roman"/>
          <w:sz w:val="24"/>
          <w:szCs w:val="24"/>
        </w:rPr>
        <w:t>en su lectura e interpretación constantes de la interacción</w:t>
      </w:r>
      <w:r w:rsidR="0008578F">
        <w:rPr>
          <w:rFonts w:ascii="Times New Roman" w:hAnsi="Times New Roman" w:cs="Times New Roman"/>
          <w:sz w:val="24"/>
          <w:szCs w:val="24"/>
        </w:rPr>
        <w:t>,</w:t>
      </w:r>
      <w:r w:rsidR="00807564">
        <w:rPr>
          <w:rFonts w:ascii="Times New Roman" w:hAnsi="Times New Roman" w:cs="Times New Roman"/>
          <w:sz w:val="24"/>
          <w:szCs w:val="24"/>
        </w:rPr>
        <w:t xml:space="preserve"> </w:t>
      </w:r>
      <w:r w:rsidR="00735222">
        <w:rPr>
          <w:rFonts w:ascii="Times New Roman" w:hAnsi="Times New Roman" w:cs="Times New Roman"/>
          <w:sz w:val="24"/>
          <w:szCs w:val="24"/>
        </w:rPr>
        <w:t xml:space="preserve">a secuencias y conjuntos de acciones del/la bebé </w:t>
      </w:r>
      <w:r w:rsidR="00917FF5">
        <w:rPr>
          <w:rFonts w:ascii="Times New Roman" w:hAnsi="Times New Roman" w:cs="Times New Roman"/>
          <w:sz w:val="24"/>
          <w:szCs w:val="24"/>
        </w:rPr>
        <w:t>que s</w:t>
      </w:r>
      <w:r w:rsidR="00124FBF">
        <w:rPr>
          <w:rFonts w:ascii="Times New Roman" w:hAnsi="Times New Roman" w:cs="Times New Roman"/>
          <w:sz w:val="24"/>
          <w:szCs w:val="24"/>
        </w:rPr>
        <w:t>e rigen sobre todo por la ejecución</w:t>
      </w:r>
      <w:r w:rsidR="00917FF5">
        <w:rPr>
          <w:rFonts w:ascii="Times New Roman" w:hAnsi="Times New Roman" w:cs="Times New Roman"/>
          <w:sz w:val="24"/>
          <w:szCs w:val="24"/>
        </w:rPr>
        <w:t xml:space="preserve"> con objetos y mediada por objetos o que se articulan alrededor del cuerpo del/la bebé</w:t>
      </w:r>
      <w:r w:rsidR="0008578F">
        <w:rPr>
          <w:rFonts w:ascii="Times New Roman" w:hAnsi="Times New Roman" w:cs="Times New Roman"/>
          <w:sz w:val="24"/>
          <w:szCs w:val="24"/>
        </w:rPr>
        <w:t>,</w:t>
      </w:r>
      <w:r w:rsidR="00014857">
        <w:rPr>
          <w:rFonts w:ascii="Times New Roman" w:hAnsi="Times New Roman" w:cs="Times New Roman"/>
          <w:sz w:val="24"/>
          <w:szCs w:val="24"/>
        </w:rPr>
        <w:t xml:space="preserve"> debido al gran dinamismo </w:t>
      </w:r>
      <w:r w:rsidR="0008578F">
        <w:rPr>
          <w:rFonts w:ascii="Times New Roman" w:hAnsi="Times New Roman" w:cs="Times New Roman"/>
          <w:sz w:val="24"/>
          <w:szCs w:val="24"/>
        </w:rPr>
        <w:t>en la</w:t>
      </w:r>
      <w:r w:rsidR="00014857">
        <w:rPr>
          <w:rFonts w:ascii="Times New Roman" w:hAnsi="Times New Roman" w:cs="Times New Roman"/>
          <w:sz w:val="24"/>
          <w:szCs w:val="24"/>
        </w:rPr>
        <w:t>s acciones</w:t>
      </w:r>
      <w:r w:rsidR="0008578F">
        <w:rPr>
          <w:rFonts w:ascii="Times New Roman" w:hAnsi="Times New Roman" w:cs="Times New Roman"/>
          <w:sz w:val="24"/>
          <w:szCs w:val="24"/>
        </w:rPr>
        <w:t xml:space="preserve"> del/la bebé</w:t>
      </w:r>
      <w:r w:rsidR="00917FF5">
        <w:rPr>
          <w:rFonts w:ascii="Times New Roman" w:hAnsi="Times New Roman" w:cs="Times New Roman"/>
          <w:sz w:val="24"/>
          <w:szCs w:val="24"/>
        </w:rPr>
        <w:t xml:space="preserve">. </w:t>
      </w:r>
      <w:r>
        <w:rPr>
          <w:rFonts w:ascii="Times New Roman" w:hAnsi="Times New Roman" w:cs="Times New Roman"/>
          <w:sz w:val="24"/>
          <w:szCs w:val="24"/>
        </w:rPr>
        <w:t xml:space="preserve">La recolocación postural, de la mamá y del/la bebé, por iniciativa de la mamá o del/la bebé, </w:t>
      </w:r>
      <w:r w:rsidR="003A4F4D">
        <w:rPr>
          <w:rFonts w:ascii="Times New Roman" w:hAnsi="Times New Roman" w:cs="Times New Roman"/>
          <w:sz w:val="24"/>
          <w:szCs w:val="24"/>
        </w:rPr>
        <w:t xml:space="preserve">incluyendo la búsqueda eventual del contacto cara a cara, </w:t>
      </w:r>
      <w:r>
        <w:rPr>
          <w:rFonts w:ascii="Times New Roman" w:hAnsi="Times New Roman" w:cs="Times New Roman"/>
          <w:sz w:val="24"/>
          <w:szCs w:val="24"/>
        </w:rPr>
        <w:t>está al servicio de la adaptación</w:t>
      </w:r>
      <w:r w:rsidR="003A4F4D">
        <w:rPr>
          <w:rFonts w:ascii="Times New Roman" w:hAnsi="Times New Roman" w:cs="Times New Roman"/>
          <w:sz w:val="24"/>
          <w:szCs w:val="24"/>
        </w:rPr>
        <w:t xml:space="preserve"> dúctil</w:t>
      </w:r>
      <w:r w:rsidR="00BB35DD">
        <w:rPr>
          <w:rFonts w:ascii="Times New Roman" w:hAnsi="Times New Roman" w:cs="Times New Roman"/>
          <w:sz w:val="24"/>
          <w:szCs w:val="24"/>
        </w:rPr>
        <w:t>, una y otra vez, a</w:t>
      </w:r>
      <w:r>
        <w:rPr>
          <w:rFonts w:ascii="Times New Roman" w:hAnsi="Times New Roman" w:cs="Times New Roman"/>
          <w:sz w:val="24"/>
          <w:szCs w:val="24"/>
        </w:rPr>
        <w:t xml:space="preserve"> la perspectiva más conveniente de la acción. </w:t>
      </w:r>
    </w:p>
    <w:p w:rsidR="00FC06D7" w:rsidRDefault="001A3AF9"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mamá deriva sus intervenciones e invitaciones, con mayor énfasis, de las acciones del/la bebé, aspecto que se destaca </w:t>
      </w:r>
      <w:r w:rsidR="00096EF9">
        <w:rPr>
          <w:rFonts w:ascii="Times New Roman" w:hAnsi="Times New Roman" w:cs="Times New Roman"/>
          <w:sz w:val="24"/>
          <w:szCs w:val="24"/>
        </w:rPr>
        <w:t xml:space="preserve">en el valor que adquiere el intercambio de gestos </w:t>
      </w:r>
      <w:r w:rsidR="009C7A6C">
        <w:rPr>
          <w:rFonts w:ascii="Times New Roman" w:hAnsi="Times New Roman" w:cs="Times New Roman"/>
          <w:sz w:val="24"/>
          <w:szCs w:val="24"/>
        </w:rPr>
        <w:t xml:space="preserve">y exclamaciones </w:t>
      </w:r>
      <w:r w:rsidR="00096EF9">
        <w:rPr>
          <w:rFonts w:ascii="Times New Roman" w:hAnsi="Times New Roman" w:cs="Times New Roman"/>
          <w:sz w:val="24"/>
          <w:szCs w:val="24"/>
        </w:rPr>
        <w:t xml:space="preserve">con una connotación de comunicación no verbal, acompañados </w:t>
      </w:r>
      <w:r w:rsidR="00180CAD">
        <w:rPr>
          <w:rFonts w:ascii="Times New Roman" w:hAnsi="Times New Roman" w:cs="Times New Roman"/>
          <w:sz w:val="24"/>
          <w:szCs w:val="24"/>
        </w:rPr>
        <w:t xml:space="preserve">o seguidos </w:t>
      </w:r>
      <w:r w:rsidR="00096EF9">
        <w:rPr>
          <w:rFonts w:ascii="Times New Roman" w:hAnsi="Times New Roman" w:cs="Times New Roman"/>
          <w:sz w:val="24"/>
          <w:szCs w:val="24"/>
        </w:rPr>
        <w:t>de vocalizaciones que</w:t>
      </w:r>
      <w:r w:rsidR="00C569E0">
        <w:rPr>
          <w:rFonts w:ascii="Times New Roman" w:hAnsi="Times New Roman" w:cs="Times New Roman"/>
          <w:sz w:val="24"/>
          <w:szCs w:val="24"/>
        </w:rPr>
        <w:t xml:space="preserve"> la mamá promueve en el/la bebé</w:t>
      </w:r>
      <w:r w:rsidR="00957EE7">
        <w:rPr>
          <w:rFonts w:ascii="Times New Roman" w:hAnsi="Times New Roman" w:cs="Times New Roman"/>
          <w:sz w:val="24"/>
          <w:szCs w:val="24"/>
        </w:rPr>
        <w:t xml:space="preserve"> y le ofrece como modelaje</w:t>
      </w:r>
      <w:r w:rsidR="00C569E0">
        <w:rPr>
          <w:rFonts w:ascii="Times New Roman" w:hAnsi="Times New Roman" w:cs="Times New Roman"/>
          <w:sz w:val="24"/>
          <w:szCs w:val="24"/>
        </w:rPr>
        <w:t>. P</w:t>
      </w:r>
      <w:r w:rsidR="00180CAD">
        <w:rPr>
          <w:rFonts w:ascii="Times New Roman" w:hAnsi="Times New Roman" w:cs="Times New Roman"/>
          <w:sz w:val="24"/>
          <w:szCs w:val="24"/>
        </w:rPr>
        <w:t>or su parte</w:t>
      </w:r>
      <w:r w:rsidR="00C569E0">
        <w:rPr>
          <w:rFonts w:ascii="Times New Roman" w:hAnsi="Times New Roman" w:cs="Times New Roman"/>
          <w:sz w:val="24"/>
          <w:szCs w:val="24"/>
        </w:rPr>
        <w:t>, la mamá</w:t>
      </w:r>
      <w:r w:rsidR="00180CAD">
        <w:rPr>
          <w:rFonts w:ascii="Times New Roman" w:hAnsi="Times New Roman" w:cs="Times New Roman"/>
          <w:sz w:val="24"/>
          <w:szCs w:val="24"/>
        </w:rPr>
        <w:t xml:space="preserve"> matiza </w:t>
      </w:r>
      <w:r w:rsidR="00C569E0">
        <w:rPr>
          <w:rFonts w:ascii="Times New Roman" w:hAnsi="Times New Roman" w:cs="Times New Roman"/>
          <w:sz w:val="24"/>
          <w:szCs w:val="24"/>
        </w:rPr>
        <w:t xml:space="preserve">sus propias vocalizaciones y verbalizaciones </w:t>
      </w:r>
      <w:r w:rsidR="00180CAD">
        <w:rPr>
          <w:rFonts w:ascii="Times New Roman" w:hAnsi="Times New Roman" w:cs="Times New Roman"/>
          <w:sz w:val="24"/>
          <w:szCs w:val="24"/>
        </w:rPr>
        <w:t xml:space="preserve">con declinaciones prosódicas para </w:t>
      </w:r>
      <w:r w:rsidR="00823BFB">
        <w:rPr>
          <w:rFonts w:ascii="Times New Roman" w:hAnsi="Times New Roman" w:cs="Times New Roman"/>
          <w:sz w:val="24"/>
          <w:szCs w:val="24"/>
        </w:rPr>
        <w:t>acentuar</w:t>
      </w:r>
      <w:r w:rsidR="00180CAD">
        <w:rPr>
          <w:rFonts w:ascii="Times New Roman" w:hAnsi="Times New Roman" w:cs="Times New Roman"/>
          <w:sz w:val="24"/>
          <w:szCs w:val="24"/>
        </w:rPr>
        <w:t xml:space="preserve"> el contenido emocional y afectivo que </w:t>
      </w:r>
      <w:r w:rsidR="00E26023">
        <w:rPr>
          <w:rFonts w:ascii="Times New Roman" w:hAnsi="Times New Roman" w:cs="Times New Roman"/>
          <w:sz w:val="24"/>
          <w:szCs w:val="24"/>
        </w:rPr>
        <w:t>para ella sobresale</w:t>
      </w:r>
      <w:r w:rsidR="00180CAD">
        <w:rPr>
          <w:rFonts w:ascii="Times New Roman" w:hAnsi="Times New Roman" w:cs="Times New Roman"/>
          <w:sz w:val="24"/>
          <w:szCs w:val="24"/>
        </w:rPr>
        <w:t xml:space="preserve"> en la interacción</w:t>
      </w:r>
      <w:r w:rsidR="00DD15DB">
        <w:rPr>
          <w:rFonts w:ascii="Times New Roman" w:hAnsi="Times New Roman" w:cs="Times New Roman"/>
          <w:sz w:val="24"/>
          <w:szCs w:val="24"/>
        </w:rPr>
        <w:t xml:space="preserve"> como relevante para el/la bebé</w:t>
      </w:r>
      <w:r w:rsidR="00180CAD">
        <w:rPr>
          <w:rFonts w:ascii="Times New Roman" w:hAnsi="Times New Roman" w:cs="Times New Roman"/>
          <w:sz w:val="24"/>
          <w:szCs w:val="24"/>
        </w:rPr>
        <w:t xml:space="preserve">. </w:t>
      </w:r>
      <w:r w:rsidR="00B155CD">
        <w:rPr>
          <w:rFonts w:ascii="Times New Roman" w:hAnsi="Times New Roman" w:cs="Times New Roman"/>
          <w:sz w:val="24"/>
          <w:szCs w:val="24"/>
        </w:rPr>
        <w:t xml:space="preserve">Este juego, basado en la posibilidad </w:t>
      </w:r>
      <w:r w:rsidR="00E86AD5">
        <w:rPr>
          <w:rFonts w:ascii="Times New Roman" w:hAnsi="Times New Roman" w:cs="Times New Roman"/>
          <w:sz w:val="24"/>
          <w:szCs w:val="24"/>
        </w:rPr>
        <w:t>creciente</w:t>
      </w:r>
      <w:r w:rsidR="00572C7E">
        <w:rPr>
          <w:rFonts w:ascii="Times New Roman" w:hAnsi="Times New Roman" w:cs="Times New Roman"/>
          <w:sz w:val="24"/>
          <w:szCs w:val="24"/>
        </w:rPr>
        <w:t xml:space="preserve"> de</w:t>
      </w:r>
      <w:r w:rsidR="009B0A1C">
        <w:rPr>
          <w:rFonts w:ascii="Times New Roman" w:hAnsi="Times New Roman" w:cs="Times New Roman"/>
          <w:sz w:val="24"/>
          <w:szCs w:val="24"/>
        </w:rPr>
        <w:t xml:space="preserve"> realizar acciones compartidas,</w:t>
      </w:r>
      <w:r w:rsidR="009C7A6C">
        <w:rPr>
          <w:rFonts w:ascii="Times New Roman" w:hAnsi="Times New Roman" w:cs="Times New Roman"/>
          <w:sz w:val="24"/>
          <w:szCs w:val="24"/>
        </w:rPr>
        <w:t xml:space="preserve"> recurre a la sincronización de la mirada y la mutua retroalimentación, con indicadores conductuales y </w:t>
      </w:r>
      <w:r w:rsidR="001E51F7">
        <w:rPr>
          <w:rFonts w:ascii="Times New Roman" w:hAnsi="Times New Roman" w:cs="Times New Roman"/>
          <w:sz w:val="24"/>
          <w:szCs w:val="24"/>
        </w:rPr>
        <w:t>semánticos</w:t>
      </w:r>
      <w:r w:rsidR="009C7A6C">
        <w:rPr>
          <w:rFonts w:ascii="Times New Roman" w:hAnsi="Times New Roman" w:cs="Times New Roman"/>
          <w:sz w:val="24"/>
          <w:szCs w:val="24"/>
        </w:rPr>
        <w:t xml:space="preserve"> </w:t>
      </w:r>
      <w:r w:rsidR="008B3B58">
        <w:rPr>
          <w:rFonts w:ascii="Times New Roman" w:hAnsi="Times New Roman" w:cs="Times New Roman"/>
          <w:sz w:val="24"/>
          <w:szCs w:val="24"/>
        </w:rPr>
        <w:t xml:space="preserve">transitando en ambas direcciones, </w:t>
      </w:r>
      <w:r w:rsidR="009C7A6C">
        <w:rPr>
          <w:rFonts w:ascii="Times New Roman" w:hAnsi="Times New Roman" w:cs="Times New Roman"/>
          <w:sz w:val="24"/>
          <w:szCs w:val="24"/>
        </w:rPr>
        <w:t xml:space="preserve">cuyo significado ya ha sido o está siendo introducido en la interacción. </w:t>
      </w:r>
    </w:p>
    <w:p w:rsidR="00F028E7" w:rsidRDefault="009C7A6C"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La invitación de la mamá al/la bebé a vocalizar o a manifestarse por medio de gestos y exclamaciones</w:t>
      </w:r>
      <w:r w:rsidR="00EE35FE">
        <w:rPr>
          <w:rFonts w:ascii="Times New Roman" w:hAnsi="Times New Roman" w:cs="Times New Roman"/>
          <w:sz w:val="24"/>
          <w:szCs w:val="24"/>
        </w:rPr>
        <w:t>,</w:t>
      </w:r>
      <w:r>
        <w:rPr>
          <w:rFonts w:ascii="Times New Roman" w:hAnsi="Times New Roman" w:cs="Times New Roman"/>
          <w:sz w:val="24"/>
          <w:szCs w:val="24"/>
        </w:rPr>
        <w:t xml:space="preserve"> en una notable gama de posibilidades, no es solamente un </w:t>
      </w:r>
      <w:r w:rsidR="004B2C5C">
        <w:rPr>
          <w:rFonts w:ascii="Times New Roman" w:hAnsi="Times New Roman" w:cs="Times New Roman"/>
          <w:sz w:val="24"/>
          <w:szCs w:val="24"/>
        </w:rPr>
        <w:t>ejercicio</w:t>
      </w:r>
      <w:r>
        <w:rPr>
          <w:rFonts w:ascii="Times New Roman" w:hAnsi="Times New Roman" w:cs="Times New Roman"/>
          <w:sz w:val="24"/>
          <w:szCs w:val="24"/>
        </w:rPr>
        <w:t xml:space="preserve"> </w:t>
      </w:r>
      <w:r w:rsidR="001D71F6">
        <w:rPr>
          <w:rFonts w:ascii="Times New Roman" w:hAnsi="Times New Roman" w:cs="Times New Roman"/>
          <w:sz w:val="24"/>
          <w:szCs w:val="24"/>
        </w:rPr>
        <w:lastRenderedPageBreak/>
        <w:t>indispensable</w:t>
      </w:r>
      <w:r>
        <w:rPr>
          <w:rFonts w:ascii="Times New Roman" w:hAnsi="Times New Roman" w:cs="Times New Roman"/>
          <w:sz w:val="24"/>
          <w:szCs w:val="24"/>
        </w:rPr>
        <w:t xml:space="preserve"> </w:t>
      </w:r>
      <w:r w:rsidR="00F40100">
        <w:rPr>
          <w:rFonts w:ascii="Times New Roman" w:hAnsi="Times New Roman" w:cs="Times New Roman"/>
          <w:sz w:val="24"/>
          <w:szCs w:val="24"/>
        </w:rPr>
        <w:t>sobre</w:t>
      </w:r>
      <w:r>
        <w:rPr>
          <w:rFonts w:ascii="Times New Roman" w:hAnsi="Times New Roman" w:cs="Times New Roman"/>
          <w:sz w:val="24"/>
          <w:szCs w:val="24"/>
        </w:rPr>
        <w:t xml:space="preserve"> la estructura dialógica, </w:t>
      </w:r>
      <w:r w:rsidR="00475A15">
        <w:rPr>
          <w:rFonts w:ascii="Times New Roman" w:hAnsi="Times New Roman" w:cs="Times New Roman"/>
          <w:sz w:val="24"/>
          <w:szCs w:val="24"/>
        </w:rPr>
        <w:t xml:space="preserve">es, además, una acción que adquiere significado por sí misma y que </w:t>
      </w:r>
      <w:r w:rsidR="00D3211E">
        <w:rPr>
          <w:rFonts w:ascii="Times New Roman" w:hAnsi="Times New Roman" w:cs="Times New Roman"/>
          <w:sz w:val="24"/>
          <w:szCs w:val="24"/>
        </w:rPr>
        <w:t xml:space="preserve">se encauza a la transmisión </w:t>
      </w:r>
      <w:r w:rsidR="00FE1CEA">
        <w:rPr>
          <w:rFonts w:ascii="Times New Roman" w:hAnsi="Times New Roman" w:cs="Times New Roman"/>
          <w:sz w:val="24"/>
          <w:szCs w:val="24"/>
        </w:rPr>
        <w:t xml:space="preserve">en ambas direcciones </w:t>
      </w:r>
      <w:r w:rsidR="00D3211E">
        <w:rPr>
          <w:rFonts w:ascii="Times New Roman" w:hAnsi="Times New Roman" w:cs="Times New Roman"/>
          <w:sz w:val="24"/>
          <w:szCs w:val="24"/>
        </w:rPr>
        <w:t>de un mensaje</w:t>
      </w:r>
      <w:r w:rsidR="00A26C73">
        <w:rPr>
          <w:rFonts w:ascii="Times New Roman" w:hAnsi="Times New Roman" w:cs="Times New Roman"/>
          <w:sz w:val="24"/>
          <w:szCs w:val="24"/>
        </w:rPr>
        <w:t xml:space="preserve"> </w:t>
      </w:r>
      <w:r w:rsidR="00FE1CEA">
        <w:rPr>
          <w:rFonts w:ascii="Times New Roman" w:hAnsi="Times New Roman" w:cs="Times New Roman"/>
          <w:sz w:val="24"/>
          <w:szCs w:val="24"/>
        </w:rPr>
        <w:t xml:space="preserve">con sentido definido, </w:t>
      </w:r>
      <w:r w:rsidR="005E2E2B">
        <w:rPr>
          <w:rFonts w:ascii="Times New Roman" w:hAnsi="Times New Roman" w:cs="Times New Roman"/>
          <w:sz w:val="24"/>
          <w:szCs w:val="24"/>
        </w:rPr>
        <w:t>como parte de la praxis del habla</w:t>
      </w:r>
      <w:r w:rsidR="00D3211E">
        <w:rPr>
          <w:rFonts w:ascii="Times New Roman" w:hAnsi="Times New Roman" w:cs="Times New Roman"/>
          <w:sz w:val="24"/>
          <w:szCs w:val="24"/>
        </w:rPr>
        <w:t xml:space="preserve">. </w:t>
      </w:r>
      <w:r w:rsidR="00F041E5">
        <w:rPr>
          <w:rFonts w:ascii="Times New Roman" w:hAnsi="Times New Roman" w:cs="Times New Roman"/>
          <w:sz w:val="24"/>
          <w:szCs w:val="24"/>
        </w:rPr>
        <w:t xml:space="preserve">La recurrencia de la verbalización de las acciones observadas por la mamá se aúna con la narración de historias o eventos que, por regla general, incorporan lo que la mamá ha deducido como </w:t>
      </w:r>
      <w:r w:rsidR="00077A25">
        <w:rPr>
          <w:rFonts w:ascii="Times New Roman" w:hAnsi="Times New Roman" w:cs="Times New Roman"/>
          <w:sz w:val="24"/>
          <w:szCs w:val="24"/>
        </w:rPr>
        <w:t xml:space="preserve">atractivo para </w:t>
      </w:r>
      <w:r w:rsidR="00F041E5">
        <w:rPr>
          <w:rFonts w:ascii="Times New Roman" w:hAnsi="Times New Roman" w:cs="Times New Roman"/>
          <w:sz w:val="24"/>
          <w:szCs w:val="24"/>
        </w:rPr>
        <w:t>el/la bebé.</w:t>
      </w:r>
    </w:p>
    <w:p w:rsidR="00FC06D7" w:rsidRDefault="00FC06D7"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Un eslabón que unifica estas inducciones de la mamá es el Esquema de Estimulación </w:t>
      </w:r>
      <w:r w:rsidRPr="00CF5C47">
        <w:rPr>
          <w:rFonts w:ascii="Times New Roman" w:hAnsi="Times New Roman" w:cs="Times New Roman"/>
          <w:sz w:val="24"/>
          <w:szCs w:val="24"/>
        </w:rPr>
        <w:t>basado en la escenificación de acciones con objetos</w:t>
      </w:r>
      <w:r>
        <w:rPr>
          <w:rFonts w:ascii="Times New Roman" w:hAnsi="Times New Roman" w:cs="Times New Roman"/>
          <w:sz w:val="24"/>
          <w:szCs w:val="24"/>
        </w:rPr>
        <w:t xml:space="preserve">, mencionado como de particular relevancia a los seis meses, por su contribución al advenimiento del pensamiento simbólico, y que amplifica su función al abordar la dramatización de emociones diversas, ya sea como estados de ánimo atribuibles al/la bebé o como parte de situaciones generales de carácter social. </w:t>
      </w:r>
      <w:r w:rsidR="00BA47DE">
        <w:rPr>
          <w:rFonts w:ascii="Times New Roman" w:hAnsi="Times New Roman" w:cs="Times New Roman"/>
          <w:sz w:val="24"/>
          <w:szCs w:val="24"/>
        </w:rPr>
        <w:t>La tarea de la mamá en este aspecto se complejiza con el hecho de que ahora el/la bebé también protagoniza con objetos (juguetes) escenas de este tipo, aún y cuando sea en esbozos primigenios. Además, el/la bebé ha ido conquistando la capacidad para ejecutar lúdicamente y por sí mismo, situaciones cotidianas que ha observado hacer a otros, las cuales reproduce con gran fidelidad</w:t>
      </w:r>
      <w:r w:rsidR="00693BBA">
        <w:rPr>
          <w:rFonts w:ascii="Times New Roman" w:hAnsi="Times New Roman" w:cs="Times New Roman"/>
          <w:sz w:val="24"/>
          <w:szCs w:val="24"/>
        </w:rPr>
        <w:t xml:space="preserve"> (tan simples y cotidianas como acercar una silla a la puerta y encaramarse para intentar abrirla)</w:t>
      </w:r>
      <w:r w:rsidR="00BA47DE">
        <w:rPr>
          <w:rFonts w:ascii="Times New Roman" w:hAnsi="Times New Roman" w:cs="Times New Roman"/>
          <w:sz w:val="24"/>
          <w:szCs w:val="24"/>
        </w:rPr>
        <w:t>.</w:t>
      </w:r>
      <w:r w:rsidR="00693BBA">
        <w:rPr>
          <w:rFonts w:ascii="Times New Roman" w:hAnsi="Times New Roman" w:cs="Times New Roman"/>
          <w:sz w:val="24"/>
          <w:szCs w:val="24"/>
        </w:rPr>
        <w:t xml:space="preserve"> </w:t>
      </w:r>
      <w:r w:rsidR="00903C32">
        <w:rPr>
          <w:rFonts w:ascii="Times New Roman" w:hAnsi="Times New Roman" w:cs="Times New Roman"/>
          <w:sz w:val="24"/>
          <w:szCs w:val="24"/>
        </w:rPr>
        <w:t xml:space="preserve">Incidentalmente, se ha registrado en las interacciones entre mamá y bebé que el/la bebé se integra también a mutuo propio y espontáneamente a actividades domésticas de la vida diaria de la mamá, sin una vinculación directa con </w:t>
      </w:r>
      <w:r w:rsidR="00D93198">
        <w:rPr>
          <w:rFonts w:ascii="Times New Roman" w:hAnsi="Times New Roman" w:cs="Times New Roman"/>
          <w:sz w:val="24"/>
          <w:szCs w:val="24"/>
        </w:rPr>
        <w:t xml:space="preserve">la intención </w:t>
      </w:r>
      <w:r w:rsidR="00903C32">
        <w:rPr>
          <w:rFonts w:ascii="Times New Roman" w:hAnsi="Times New Roman" w:cs="Times New Roman"/>
          <w:sz w:val="24"/>
          <w:szCs w:val="24"/>
        </w:rPr>
        <w:t>de la mamá por participar al/la bebé</w:t>
      </w:r>
      <w:r w:rsidR="00C73559">
        <w:rPr>
          <w:rFonts w:ascii="Times New Roman" w:hAnsi="Times New Roman" w:cs="Times New Roman"/>
          <w:sz w:val="24"/>
          <w:szCs w:val="24"/>
        </w:rPr>
        <w:t>, pero que la mamá sabe aprovechar para activar la inducción en varias áreas</w:t>
      </w:r>
      <w:r w:rsidR="00903C32">
        <w:rPr>
          <w:rFonts w:ascii="Times New Roman" w:hAnsi="Times New Roman" w:cs="Times New Roman"/>
          <w:sz w:val="24"/>
          <w:szCs w:val="24"/>
        </w:rPr>
        <w:t>.</w:t>
      </w:r>
    </w:p>
    <w:p w:rsidR="00E90712" w:rsidRDefault="00D3211E"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interpretación que ofrece la mamá al/la bebé sobre las acciones en </w:t>
      </w:r>
      <w:r w:rsidR="00B35F96">
        <w:rPr>
          <w:rFonts w:ascii="Times New Roman" w:hAnsi="Times New Roman" w:cs="Times New Roman"/>
          <w:sz w:val="24"/>
          <w:szCs w:val="24"/>
        </w:rPr>
        <w:t>proceso, las que quiere proponerle o las que deduce que el/la bebé intenta iniciar</w:t>
      </w:r>
      <w:r>
        <w:rPr>
          <w:rFonts w:ascii="Times New Roman" w:hAnsi="Times New Roman" w:cs="Times New Roman"/>
          <w:sz w:val="24"/>
          <w:szCs w:val="24"/>
        </w:rPr>
        <w:t xml:space="preserve">, </w:t>
      </w:r>
      <w:r w:rsidR="00B35F96">
        <w:rPr>
          <w:rFonts w:ascii="Times New Roman" w:hAnsi="Times New Roman" w:cs="Times New Roman"/>
          <w:sz w:val="24"/>
          <w:szCs w:val="24"/>
        </w:rPr>
        <w:t xml:space="preserve">así como </w:t>
      </w:r>
      <w:r>
        <w:rPr>
          <w:rFonts w:ascii="Times New Roman" w:hAnsi="Times New Roman" w:cs="Times New Roman"/>
          <w:sz w:val="24"/>
          <w:szCs w:val="24"/>
        </w:rPr>
        <w:t xml:space="preserve">las instrucciones </w:t>
      </w:r>
      <w:r w:rsidR="00B35F96">
        <w:rPr>
          <w:rFonts w:ascii="Times New Roman" w:hAnsi="Times New Roman" w:cs="Times New Roman"/>
          <w:sz w:val="24"/>
          <w:szCs w:val="24"/>
        </w:rPr>
        <w:t xml:space="preserve">asociadas que le imparte verbal o analógicamente (incluyendo el señalamiento y la </w:t>
      </w:r>
      <w:r w:rsidR="00B35F96">
        <w:rPr>
          <w:rFonts w:ascii="Times New Roman" w:hAnsi="Times New Roman" w:cs="Times New Roman"/>
          <w:sz w:val="24"/>
          <w:szCs w:val="24"/>
        </w:rPr>
        <w:lastRenderedPageBreak/>
        <w:t>direccionalidad de la mirada), suscitan</w:t>
      </w:r>
      <w:r w:rsidR="00DB480F">
        <w:rPr>
          <w:rFonts w:ascii="Times New Roman" w:hAnsi="Times New Roman" w:cs="Times New Roman"/>
          <w:sz w:val="24"/>
          <w:szCs w:val="24"/>
        </w:rPr>
        <w:t>, sin duda,</w:t>
      </w:r>
      <w:r w:rsidR="00B35F96">
        <w:rPr>
          <w:rFonts w:ascii="Times New Roman" w:hAnsi="Times New Roman" w:cs="Times New Roman"/>
          <w:sz w:val="24"/>
          <w:szCs w:val="24"/>
        </w:rPr>
        <w:t xml:space="preserve"> la inducción lingüística y la semántica</w:t>
      </w:r>
      <w:r w:rsidR="00DB480F">
        <w:rPr>
          <w:rFonts w:ascii="Times New Roman" w:hAnsi="Times New Roman" w:cs="Times New Roman"/>
          <w:sz w:val="24"/>
          <w:szCs w:val="24"/>
        </w:rPr>
        <w:t xml:space="preserve">, pero constituyen también </w:t>
      </w:r>
      <w:r w:rsidR="00E90712">
        <w:rPr>
          <w:rFonts w:ascii="Times New Roman" w:hAnsi="Times New Roman" w:cs="Times New Roman"/>
          <w:sz w:val="24"/>
          <w:szCs w:val="24"/>
        </w:rPr>
        <w:t>un desafío cognitivo para e</w:t>
      </w:r>
      <w:r w:rsidR="00DB480F">
        <w:rPr>
          <w:rFonts w:ascii="Times New Roman" w:hAnsi="Times New Roman" w:cs="Times New Roman"/>
          <w:sz w:val="24"/>
          <w:szCs w:val="24"/>
        </w:rPr>
        <w:t>l/la bebé</w:t>
      </w:r>
      <w:r w:rsidR="00F81903">
        <w:rPr>
          <w:rFonts w:ascii="Times New Roman" w:hAnsi="Times New Roman" w:cs="Times New Roman"/>
          <w:sz w:val="24"/>
          <w:szCs w:val="24"/>
        </w:rPr>
        <w:t>,</w:t>
      </w:r>
      <w:r w:rsidR="00DB480F">
        <w:rPr>
          <w:rFonts w:ascii="Times New Roman" w:hAnsi="Times New Roman" w:cs="Times New Roman"/>
          <w:sz w:val="24"/>
          <w:szCs w:val="24"/>
        </w:rPr>
        <w:t xml:space="preserve"> que pasa también </w:t>
      </w:r>
      <w:r w:rsidR="00FD29BF">
        <w:rPr>
          <w:rFonts w:ascii="Times New Roman" w:hAnsi="Times New Roman" w:cs="Times New Roman"/>
          <w:sz w:val="24"/>
          <w:szCs w:val="24"/>
        </w:rPr>
        <w:t>por la explicitación que hace la mamá sobre las intenciones, pensamientos y emociones del/la bebé.</w:t>
      </w:r>
      <w:r w:rsidR="00B35F96">
        <w:rPr>
          <w:rFonts w:ascii="Times New Roman" w:hAnsi="Times New Roman" w:cs="Times New Roman"/>
          <w:sz w:val="24"/>
          <w:szCs w:val="24"/>
        </w:rPr>
        <w:t xml:space="preserve"> </w:t>
      </w:r>
    </w:p>
    <w:p w:rsidR="00B1217A" w:rsidRDefault="0004203B"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Simultáneamente, casi que cada exclamación o vocalización del/la bebé</w:t>
      </w:r>
      <w:r w:rsidR="007C4137">
        <w:rPr>
          <w:rFonts w:ascii="Times New Roman" w:hAnsi="Times New Roman" w:cs="Times New Roman"/>
          <w:sz w:val="24"/>
          <w:szCs w:val="24"/>
        </w:rPr>
        <w:t>, incluso el mero balbuceo,</w:t>
      </w:r>
      <w:r>
        <w:rPr>
          <w:rFonts w:ascii="Times New Roman" w:hAnsi="Times New Roman" w:cs="Times New Roman"/>
          <w:sz w:val="24"/>
          <w:szCs w:val="24"/>
        </w:rPr>
        <w:t xml:space="preserve"> será recibida e interpretada </w:t>
      </w:r>
      <w:r w:rsidR="00177705">
        <w:rPr>
          <w:rFonts w:ascii="Times New Roman" w:hAnsi="Times New Roman" w:cs="Times New Roman"/>
          <w:sz w:val="24"/>
          <w:szCs w:val="24"/>
        </w:rPr>
        <w:t>continuamente</w:t>
      </w:r>
      <w:r w:rsidR="007C4137">
        <w:rPr>
          <w:rFonts w:ascii="Times New Roman" w:hAnsi="Times New Roman" w:cs="Times New Roman"/>
          <w:sz w:val="24"/>
          <w:szCs w:val="24"/>
        </w:rPr>
        <w:t xml:space="preserve"> </w:t>
      </w:r>
      <w:r>
        <w:rPr>
          <w:rFonts w:ascii="Times New Roman" w:hAnsi="Times New Roman" w:cs="Times New Roman"/>
          <w:sz w:val="24"/>
          <w:szCs w:val="24"/>
        </w:rPr>
        <w:t>por la mamá como un intento del/la bebé por expresar un contenido particular que la mamá</w:t>
      </w:r>
      <w:r w:rsidR="00693BBA">
        <w:rPr>
          <w:rFonts w:ascii="Times New Roman" w:hAnsi="Times New Roman" w:cs="Times New Roman"/>
          <w:sz w:val="24"/>
          <w:szCs w:val="24"/>
        </w:rPr>
        <w:t>,</w:t>
      </w:r>
      <w:r>
        <w:rPr>
          <w:rFonts w:ascii="Times New Roman" w:hAnsi="Times New Roman" w:cs="Times New Roman"/>
          <w:sz w:val="24"/>
          <w:szCs w:val="24"/>
        </w:rPr>
        <w:t xml:space="preserve"> </w:t>
      </w:r>
      <w:r w:rsidR="00693BBA">
        <w:rPr>
          <w:rFonts w:ascii="Times New Roman" w:hAnsi="Times New Roman" w:cs="Times New Roman"/>
          <w:sz w:val="24"/>
          <w:szCs w:val="24"/>
        </w:rPr>
        <w:t xml:space="preserve">cada vez, </w:t>
      </w:r>
      <w:r w:rsidR="004053F3">
        <w:rPr>
          <w:rFonts w:ascii="Times New Roman" w:hAnsi="Times New Roman" w:cs="Times New Roman"/>
          <w:sz w:val="24"/>
          <w:szCs w:val="24"/>
        </w:rPr>
        <w:t>procura</w:t>
      </w:r>
      <w:r w:rsidR="004B5BD8">
        <w:rPr>
          <w:rFonts w:ascii="Times New Roman" w:hAnsi="Times New Roman" w:cs="Times New Roman"/>
          <w:sz w:val="24"/>
          <w:szCs w:val="24"/>
        </w:rPr>
        <w:t>rá</w:t>
      </w:r>
      <w:r>
        <w:rPr>
          <w:rFonts w:ascii="Times New Roman" w:hAnsi="Times New Roman" w:cs="Times New Roman"/>
          <w:sz w:val="24"/>
          <w:szCs w:val="24"/>
        </w:rPr>
        <w:t xml:space="preserve"> </w:t>
      </w:r>
      <w:r w:rsidR="002C6248">
        <w:rPr>
          <w:rFonts w:ascii="Times New Roman" w:hAnsi="Times New Roman" w:cs="Times New Roman"/>
          <w:sz w:val="24"/>
          <w:szCs w:val="24"/>
        </w:rPr>
        <w:t>traducir en palabras</w:t>
      </w:r>
      <w:r w:rsidR="009863F8">
        <w:rPr>
          <w:rFonts w:ascii="Times New Roman" w:hAnsi="Times New Roman" w:cs="Times New Roman"/>
          <w:sz w:val="24"/>
          <w:szCs w:val="24"/>
        </w:rPr>
        <w:t xml:space="preserve"> o, alternativamente, acompañar con formas dialógicas</w:t>
      </w:r>
      <w:r>
        <w:rPr>
          <w:rFonts w:ascii="Times New Roman" w:hAnsi="Times New Roman" w:cs="Times New Roman"/>
          <w:sz w:val="24"/>
          <w:szCs w:val="24"/>
        </w:rPr>
        <w:t>.</w:t>
      </w:r>
      <w:r w:rsidR="007C063D">
        <w:rPr>
          <w:rFonts w:ascii="Times New Roman" w:hAnsi="Times New Roman" w:cs="Times New Roman"/>
          <w:sz w:val="24"/>
          <w:szCs w:val="24"/>
        </w:rPr>
        <w:t xml:space="preserve"> Esta traducción utiliza también el modo de preguntar al/la bebé sobre la naturaleza de sus acciones o los intereses que las guían, así como sobre la </w:t>
      </w:r>
      <w:r w:rsidR="005613FD">
        <w:rPr>
          <w:rFonts w:ascii="Times New Roman" w:hAnsi="Times New Roman" w:cs="Times New Roman"/>
          <w:sz w:val="24"/>
          <w:szCs w:val="24"/>
        </w:rPr>
        <w:t>secuencia</w:t>
      </w:r>
      <w:r w:rsidR="007C063D">
        <w:rPr>
          <w:rFonts w:ascii="Times New Roman" w:hAnsi="Times New Roman" w:cs="Times New Roman"/>
          <w:sz w:val="24"/>
          <w:szCs w:val="24"/>
        </w:rPr>
        <w:t xml:space="preserve"> </w:t>
      </w:r>
      <w:r w:rsidR="005613FD">
        <w:rPr>
          <w:rFonts w:ascii="Times New Roman" w:hAnsi="Times New Roman" w:cs="Times New Roman"/>
          <w:sz w:val="24"/>
          <w:szCs w:val="24"/>
        </w:rPr>
        <w:t>a seguir, con lo cual la inducción lingüística y</w:t>
      </w:r>
      <w:r w:rsidR="003D2068">
        <w:rPr>
          <w:rFonts w:ascii="Times New Roman" w:hAnsi="Times New Roman" w:cs="Times New Roman"/>
          <w:sz w:val="24"/>
          <w:szCs w:val="24"/>
        </w:rPr>
        <w:t xml:space="preserve"> la</w:t>
      </w:r>
      <w:r w:rsidR="005613FD">
        <w:rPr>
          <w:rFonts w:ascii="Times New Roman" w:hAnsi="Times New Roman" w:cs="Times New Roman"/>
          <w:sz w:val="24"/>
          <w:szCs w:val="24"/>
        </w:rPr>
        <w:t xml:space="preserve"> semántica contiene</w:t>
      </w:r>
      <w:r w:rsidR="003D2068">
        <w:rPr>
          <w:rFonts w:ascii="Times New Roman" w:hAnsi="Times New Roman" w:cs="Times New Roman"/>
          <w:sz w:val="24"/>
          <w:szCs w:val="24"/>
        </w:rPr>
        <w:t>n</w:t>
      </w:r>
      <w:r w:rsidR="005613FD">
        <w:rPr>
          <w:rFonts w:ascii="Times New Roman" w:hAnsi="Times New Roman" w:cs="Times New Roman"/>
          <w:sz w:val="24"/>
          <w:szCs w:val="24"/>
        </w:rPr>
        <w:t xml:space="preserve"> un componente cognitivo</w:t>
      </w:r>
      <w:r w:rsidR="0007279F">
        <w:rPr>
          <w:rFonts w:ascii="Times New Roman" w:hAnsi="Times New Roman" w:cs="Times New Roman"/>
          <w:sz w:val="24"/>
          <w:szCs w:val="24"/>
        </w:rPr>
        <w:t xml:space="preserve"> complementario</w:t>
      </w:r>
      <w:r w:rsidR="003D2068">
        <w:rPr>
          <w:rFonts w:ascii="Times New Roman" w:hAnsi="Times New Roman" w:cs="Times New Roman"/>
          <w:sz w:val="24"/>
          <w:szCs w:val="24"/>
        </w:rPr>
        <w:t>, por ejemplo,</w:t>
      </w:r>
      <w:r w:rsidR="005613FD">
        <w:rPr>
          <w:rFonts w:ascii="Times New Roman" w:hAnsi="Times New Roman" w:cs="Times New Roman"/>
          <w:sz w:val="24"/>
          <w:szCs w:val="24"/>
        </w:rPr>
        <w:t xml:space="preserve"> </w:t>
      </w:r>
      <w:r w:rsidR="003D2068">
        <w:rPr>
          <w:rFonts w:ascii="Times New Roman" w:hAnsi="Times New Roman" w:cs="Times New Roman"/>
          <w:sz w:val="24"/>
          <w:szCs w:val="24"/>
        </w:rPr>
        <w:t xml:space="preserve">sobre los usos posibles de los objetos </w:t>
      </w:r>
      <w:r w:rsidR="00DA295C">
        <w:rPr>
          <w:rFonts w:ascii="Times New Roman" w:hAnsi="Times New Roman" w:cs="Times New Roman"/>
          <w:sz w:val="24"/>
          <w:szCs w:val="24"/>
        </w:rPr>
        <w:t>y las opciones que abren.</w:t>
      </w:r>
      <w:r w:rsidR="005613FD">
        <w:rPr>
          <w:rFonts w:ascii="Times New Roman" w:hAnsi="Times New Roman" w:cs="Times New Roman"/>
          <w:sz w:val="24"/>
          <w:szCs w:val="24"/>
        </w:rPr>
        <w:t xml:space="preserve"> </w:t>
      </w:r>
      <w:r w:rsidR="008F51BA">
        <w:rPr>
          <w:rFonts w:ascii="Times New Roman" w:hAnsi="Times New Roman" w:cs="Times New Roman"/>
          <w:sz w:val="24"/>
          <w:szCs w:val="24"/>
        </w:rPr>
        <w:t xml:space="preserve">Es por ello, quizá, que la mamá </w:t>
      </w:r>
      <w:r w:rsidR="001B1751">
        <w:rPr>
          <w:rFonts w:ascii="Times New Roman" w:hAnsi="Times New Roman" w:cs="Times New Roman"/>
          <w:sz w:val="24"/>
          <w:szCs w:val="24"/>
        </w:rPr>
        <w:t>tampoco</w:t>
      </w:r>
      <w:r w:rsidR="008F51BA">
        <w:rPr>
          <w:rFonts w:ascii="Times New Roman" w:hAnsi="Times New Roman" w:cs="Times New Roman"/>
          <w:sz w:val="24"/>
          <w:szCs w:val="24"/>
        </w:rPr>
        <w:t xml:space="preserve"> se cansa de describir </w:t>
      </w:r>
      <w:r w:rsidR="009863F8">
        <w:rPr>
          <w:rFonts w:ascii="Times New Roman" w:hAnsi="Times New Roman" w:cs="Times New Roman"/>
          <w:sz w:val="24"/>
          <w:szCs w:val="24"/>
        </w:rPr>
        <w:t xml:space="preserve">y nombrar </w:t>
      </w:r>
      <w:r w:rsidR="008F51BA">
        <w:rPr>
          <w:rFonts w:ascii="Times New Roman" w:hAnsi="Times New Roman" w:cs="Times New Roman"/>
          <w:sz w:val="24"/>
          <w:szCs w:val="24"/>
        </w:rPr>
        <w:t>los objetos, su utilidad y la manipulación que de ellos hace el</w:t>
      </w:r>
      <w:r w:rsidR="001B1751">
        <w:rPr>
          <w:rFonts w:ascii="Times New Roman" w:hAnsi="Times New Roman" w:cs="Times New Roman"/>
          <w:sz w:val="24"/>
          <w:szCs w:val="24"/>
        </w:rPr>
        <w:t>/la</w:t>
      </w:r>
      <w:r w:rsidR="008F51BA">
        <w:rPr>
          <w:rFonts w:ascii="Times New Roman" w:hAnsi="Times New Roman" w:cs="Times New Roman"/>
          <w:sz w:val="24"/>
          <w:szCs w:val="24"/>
        </w:rPr>
        <w:t xml:space="preserve"> bebé o es posible hacer, ni de activar las capacidades perceptivas y funcionales </w:t>
      </w:r>
      <w:r w:rsidR="009863F8">
        <w:rPr>
          <w:rFonts w:ascii="Times New Roman" w:hAnsi="Times New Roman" w:cs="Times New Roman"/>
          <w:sz w:val="24"/>
          <w:szCs w:val="24"/>
        </w:rPr>
        <w:t>(</w:t>
      </w:r>
      <w:proofErr w:type="spellStart"/>
      <w:r w:rsidR="009863F8">
        <w:rPr>
          <w:rFonts w:ascii="Times New Roman" w:hAnsi="Times New Roman" w:cs="Times New Roman"/>
          <w:sz w:val="24"/>
          <w:szCs w:val="24"/>
        </w:rPr>
        <w:t>visomotoras</w:t>
      </w:r>
      <w:proofErr w:type="spellEnd"/>
      <w:r w:rsidR="009863F8">
        <w:rPr>
          <w:rFonts w:ascii="Times New Roman" w:hAnsi="Times New Roman" w:cs="Times New Roman"/>
          <w:sz w:val="24"/>
          <w:szCs w:val="24"/>
        </w:rPr>
        <w:t xml:space="preserve">) </w:t>
      </w:r>
      <w:r w:rsidR="008F51BA">
        <w:rPr>
          <w:rFonts w:ascii="Times New Roman" w:hAnsi="Times New Roman" w:cs="Times New Roman"/>
          <w:sz w:val="24"/>
          <w:szCs w:val="24"/>
        </w:rPr>
        <w:t>del/la bebé</w:t>
      </w:r>
      <w:r w:rsidR="009863F8">
        <w:rPr>
          <w:rFonts w:ascii="Times New Roman" w:hAnsi="Times New Roman" w:cs="Times New Roman"/>
          <w:sz w:val="24"/>
          <w:szCs w:val="24"/>
        </w:rPr>
        <w:t>, por ejemplo,</w:t>
      </w:r>
      <w:r w:rsidR="008F51BA">
        <w:rPr>
          <w:rFonts w:ascii="Times New Roman" w:hAnsi="Times New Roman" w:cs="Times New Roman"/>
          <w:sz w:val="24"/>
          <w:szCs w:val="24"/>
        </w:rPr>
        <w:t xml:space="preserve"> con juegos corporales.</w:t>
      </w:r>
      <w:r w:rsidR="009863F8">
        <w:rPr>
          <w:rFonts w:ascii="Times New Roman" w:hAnsi="Times New Roman" w:cs="Times New Roman"/>
          <w:sz w:val="24"/>
          <w:szCs w:val="24"/>
        </w:rPr>
        <w:t xml:space="preserve"> Tampoco agota </w:t>
      </w:r>
      <w:r w:rsidR="009F0971">
        <w:rPr>
          <w:rFonts w:ascii="Times New Roman" w:hAnsi="Times New Roman" w:cs="Times New Roman"/>
          <w:sz w:val="24"/>
          <w:szCs w:val="24"/>
        </w:rPr>
        <w:t xml:space="preserve">la mamá </w:t>
      </w:r>
      <w:r w:rsidR="009863F8">
        <w:rPr>
          <w:rFonts w:ascii="Times New Roman" w:hAnsi="Times New Roman" w:cs="Times New Roman"/>
          <w:sz w:val="24"/>
          <w:szCs w:val="24"/>
        </w:rPr>
        <w:t>los intentos de explicitar lo que considera es la perspectiva interna del/la bebé sobre los acontecimientos</w:t>
      </w:r>
      <w:r w:rsidR="009F0971">
        <w:rPr>
          <w:rFonts w:ascii="Times New Roman" w:hAnsi="Times New Roman" w:cs="Times New Roman"/>
          <w:sz w:val="24"/>
          <w:szCs w:val="24"/>
        </w:rPr>
        <w:t xml:space="preserve"> y su probable experiencia subjetiva en los contextos que los contienen</w:t>
      </w:r>
      <w:r w:rsidR="00E90712">
        <w:rPr>
          <w:rFonts w:ascii="Times New Roman" w:hAnsi="Times New Roman" w:cs="Times New Roman"/>
          <w:sz w:val="24"/>
          <w:szCs w:val="24"/>
        </w:rPr>
        <w:t>, con especial</w:t>
      </w:r>
      <w:r w:rsidR="00002C29">
        <w:rPr>
          <w:rFonts w:ascii="Times New Roman" w:hAnsi="Times New Roman" w:cs="Times New Roman"/>
          <w:sz w:val="24"/>
          <w:szCs w:val="24"/>
        </w:rPr>
        <w:t xml:space="preserve"> énfasis en la comprensión de la</w:t>
      </w:r>
      <w:r w:rsidR="00E90712">
        <w:rPr>
          <w:rFonts w:ascii="Times New Roman" w:hAnsi="Times New Roman" w:cs="Times New Roman"/>
          <w:sz w:val="24"/>
          <w:szCs w:val="24"/>
        </w:rPr>
        <w:t xml:space="preserve"> dinámica </w:t>
      </w:r>
      <w:r w:rsidR="00002C29">
        <w:rPr>
          <w:rFonts w:ascii="Times New Roman" w:hAnsi="Times New Roman" w:cs="Times New Roman"/>
          <w:sz w:val="24"/>
          <w:szCs w:val="24"/>
        </w:rPr>
        <w:t xml:space="preserve">intrínseca </w:t>
      </w:r>
      <w:r w:rsidR="00E90712">
        <w:rPr>
          <w:rFonts w:ascii="Times New Roman" w:hAnsi="Times New Roman" w:cs="Times New Roman"/>
          <w:sz w:val="24"/>
          <w:szCs w:val="24"/>
        </w:rPr>
        <w:t>que supone el/la bebé está adquiriendo</w:t>
      </w:r>
      <w:r w:rsidR="009863F8">
        <w:rPr>
          <w:rFonts w:ascii="Times New Roman" w:hAnsi="Times New Roman" w:cs="Times New Roman"/>
          <w:sz w:val="24"/>
          <w:szCs w:val="24"/>
        </w:rPr>
        <w:t>.</w:t>
      </w:r>
    </w:p>
    <w:p w:rsidR="00CF5C47" w:rsidRDefault="00F81903"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La</w:t>
      </w:r>
      <w:r w:rsidR="00BD3085">
        <w:rPr>
          <w:rFonts w:ascii="Times New Roman" w:hAnsi="Times New Roman" w:cs="Times New Roman"/>
          <w:sz w:val="24"/>
          <w:szCs w:val="24"/>
        </w:rPr>
        <w:t xml:space="preserve"> potenciación de la</w:t>
      </w:r>
      <w:r>
        <w:rPr>
          <w:rFonts w:ascii="Times New Roman" w:hAnsi="Times New Roman" w:cs="Times New Roman"/>
          <w:sz w:val="24"/>
          <w:szCs w:val="24"/>
        </w:rPr>
        <w:t xml:space="preserve"> capacidad expresiva </w:t>
      </w:r>
      <w:r w:rsidR="00BD3085">
        <w:rPr>
          <w:rFonts w:ascii="Times New Roman" w:hAnsi="Times New Roman" w:cs="Times New Roman"/>
          <w:sz w:val="24"/>
          <w:szCs w:val="24"/>
        </w:rPr>
        <w:t xml:space="preserve">del/la bebé </w:t>
      </w:r>
      <w:r>
        <w:rPr>
          <w:rFonts w:ascii="Times New Roman" w:hAnsi="Times New Roman" w:cs="Times New Roman"/>
          <w:sz w:val="24"/>
          <w:szCs w:val="24"/>
        </w:rPr>
        <w:t>pareciera ser el núcleo estratégico de los Esquemas de Estimulación de la mamá</w:t>
      </w:r>
      <w:r w:rsidR="002F5E03">
        <w:rPr>
          <w:rFonts w:ascii="Times New Roman" w:hAnsi="Times New Roman" w:cs="Times New Roman"/>
          <w:sz w:val="24"/>
          <w:szCs w:val="24"/>
        </w:rPr>
        <w:t xml:space="preserve"> al año de edad del/la bebé</w:t>
      </w:r>
      <w:r>
        <w:rPr>
          <w:rFonts w:ascii="Times New Roman" w:hAnsi="Times New Roman" w:cs="Times New Roman"/>
          <w:sz w:val="24"/>
          <w:szCs w:val="24"/>
        </w:rPr>
        <w:t xml:space="preserve">. </w:t>
      </w:r>
      <w:r w:rsidR="005E064A">
        <w:rPr>
          <w:rFonts w:ascii="Times New Roman" w:hAnsi="Times New Roman" w:cs="Times New Roman"/>
          <w:sz w:val="24"/>
          <w:szCs w:val="24"/>
        </w:rPr>
        <w:t>Compartir</w:t>
      </w:r>
      <w:r w:rsidR="0078354F">
        <w:rPr>
          <w:rFonts w:ascii="Times New Roman" w:hAnsi="Times New Roman" w:cs="Times New Roman"/>
          <w:sz w:val="24"/>
          <w:szCs w:val="24"/>
        </w:rPr>
        <w:t xml:space="preserve"> planes para la acción y la coincidencia de intereses es una prioridad en la estrategia de la mamá</w:t>
      </w:r>
      <w:r w:rsidR="008263DB">
        <w:rPr>
          <w:rFonts w:ascii="Times New Roman" w:hAnsi="Times New Roman" w:cs="Times New Roman"/>
          <w:sz w:val="24"/>
          <w:szCs w:val="24"/>
        </w:rPr>
        <w:t xml:space="preserve">, por contribuir, precisamente, a la consolidación de las habilidades y destrezas en desarrollo </w:t>
      </w:r>
      <w:r w:rsidR="008263DB">
        <w:rPr>
          <w:rFonts w:ascii="Times New Roman" w:hAnsi="Times New Roman" w:cs="Times New Roman"/>
          <w:sz w:val="24"/>
          <w:szCs w:val="24"/>
        </w:rPr>
        <w:lastRenderedPageBreak/>
        <w:t>del/la bebé, que van afianzando, cada vez más, su matiz social</w:t>
      </w:r>
      <w:r w:rsidR="0078354F">
        <w:rPr>
          <w:rFonts w:ascii="Times New Roman" w:hAnsi="Times New Roman" w:cs="Times New Roman"/>
          <w:sz w:val="24"/>
          <w:szCs w:val="24"/>
        </w:rPr>
        <w:t xml:space="preserve">. </w:t>
      </w:r>
      <w:r w:rsidR="00415C8A">
        <w:rPr>
          <w:rFonts w:ascii="Times New Roman" w:hAnsi="Times New Roman" w:cs="Times New Roman"/>
          <w:sz w:val="24"/>
          <w:szCs w:val="24"/>
        </w:rPr>
        <w:t xml:space="preserve">Por esta razón es, quizá, que el enriquecimiento de la expresividad es crucial. </w:t>
      </w:r>
      <w:r w:rsidR="005E064A">
        <w:rPr>
          <w:rFonts w:ascii="Times New Roman" w:hAnsi="Times New Roman" w:cs="Times New Roman"/>
          <w:sz w:val="24"/>
          <w:szCs w:val="24"/>
        </w:rPr>
        <w:t>La función del intercambio de risas y sonrisas</w:t>
      </w:r>
      <w:r w:rsidR="00E52E4D">
        <w:rPr>
          <w:rFonts w:ascii="Times New Roman" w:hAnsi="Times New Roman" w:cs="Times New Roman"/>
          <w:sz w:val="24"/>
          <w:szCs w:val="24"/>
        </w:rPr>
        <w:t>, por ejemplo,</w:t>
      </w:r>
      <w:r w:rsidR="005E064A">
        <w:rPr>
          <w:rFonts w:ascii="Times New Roman" w:hAnsi="Times New Roman" w:cs="Times New Roman"/>
          <w:sz w:val="24"/>
          <w:szCs w:val="24"/>
        </w:rPr>
        <w:t xml:space="preserve"> </w:t>
      </w:r>
      <w:r w:rsidR="002242DA">
        <w:rPr>
          <w:rFonts w:ascii="Times New Roman" w:hAnsi="Times New Roman" w:cs="Times New Roman"/>
          <w:sz w:val="24"/>
          <w:szCs w:val="24"/>
        </w:rPr>
        <w:t>señala</w:t>
      </w:r>
      <w:r w:rsidR="005E064A">
        <w:rPr>
          <w:rFonts w:ascii="Times New Roman" w:hAnsi="Times New Roman" w:cs="Times New Roman"/>
          <w:sz w:val="24"/>
          <w:szCs w:val="24"/>
        </w:rPr>
        <w:t xml:space="preserve"> un hito en la consecución </w:t>
      </w:r>
      <w:r w:rsidR="006E2C51">
        <w:rPr>
          <w:rFonts w:ascii="Times New Roman" w:hAnsi="Times New Roman" w:cs="Times New Roman"/>
          <w:sz w:val="24"/>
          <w:szCs w:val="24"/>
        </w:rPr>
        <w:t>de un estado de reciprocidad y cooperación en las acciones, en el que el componente emocional, la comprensión del significado del evento y la capacidad expresiva han de confluir.</w:t>
      </w:r>
    </w:p>
    <w:p w:rsidR="00B1217A" w:rsidRDefault="006445C3"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Para la mamá, e</w:t>
      </w:r>
      <w:r w:rsidR="00B1217A">
        <w:rPr>
          <w:rFonts w:ascii="Times New Roman" w:hAnsi="Times New Roman" w:cs="Times New Roman"/>
          <w:sz w:val="24"/>
          <w:szCs w:val="24"/>
        </w:rPr>
        <w:t xml:space="preserve">ste fortalecimiento de la expresividad cumple también el cometido de recabar una cantidad y diversidad de indicadores sobre las cualidades de la experiencia por la que está atravesando el/la bebé y colegir de ellos las </w:t>
      </w:r>
      <w:r w:rsidR="002A0AD7">
        <w:rPr>
          <w:rFonts w:ascii="Times New Roman" w:hAnsi="Times New Roman" w:cs="Times New Roman"/>
          <w:sz w:val="24"/>
          <w:szCs w:val="24"/>
        </w:rPr>
        <w:t xml:space="preserve">formas o estrategias para la acción o los ajustes necesarios para entrar en sintonía con el/la bebé y, eventualmente, </w:t>
      </w:r>
      <w:r w:rsidR="00E22866">
        <w:rPr>
          <w:rFonts w:ascii="Times New Roman" w:hAnsi="Times New Roman" w:cs="Times New Roman"/>
          <w:sz w:val="24"/>
          <w:szCs w:val="24"/>
        </w:rPr>
        <w:t>transferir</w:t>
      </w:r>
      <w:r w:rsidR="002A0AD7">
        <w:rPr>
          <w:rFonts w:ascii="Times New Roman" w:hAnsi="Times New Roman" w:cs="Times New Roman"/>
          <w:sz w:val="24"/>
          <w:szCs w:val="24"/>
        </w:rPr>
        <w:t xml:space="preserve"> los insumos para la regulación emocional</w:t>
      </w:r>
      <w:r w:rsidR="00C41031">
        <w:rPr>
          <w:rFonts w:ascii="Times New Roman" w:hAnsi="Times New Roman" w:cs="Times New Roman"/>
          <w:sz w:val="24"/>
          <w:szCs w:val="24"/>
        </w:rPr>
        <w:t xml:space="preserve"> po</w:t>
      </w:r>
      <w:r w:rsidR="00E52E4D">
        <w:rPr>
          <w:rFonts w:ascii="Times New Roman" w:hAnsi="Times New Roman" w:cs="Times New Roman"/>
          <w:sz w:val="24"/>
          <w:szCs w:val="24"/>
        </w:rPr>
        <w:t>r medio</w:t>
      </w:r>
      <w:r w:rsidR="00E52E4D" w:rsidRPr="00E52E4D">
        <w:rPr>
          <w:rFonts w:ascii="Times New Roman" w:hAnsi="Times New Roman" w:cs="Times New Roman"/>
          <w:sz w:val="24"/>
          <w:szCs w:val="24"/>
        </w:rPr>
        <w:t xml:space="preserve"> </w:t>
      </w:r>
      <w:r w:rsidR="00E52E4D">
        <w:rPr>
          <w:rFonts w:ascii="Times New Roman" w:hAnsi="Times New Roman" w:cs="Times New Roman"/>
          <w:sz w:val="24"/>
          <w:szCs w:val="24"/>
        </w:rPr>
        <w:t xml:space="preserve">de, entre otros recursos, </w:t>
      </w:r>
      <w:r w:rsidR="00C41031">
        <w:rPr>
          <w:rFonts w:ascii="Times New Roman" w:hAnsi="Times New Roman" w:cs="Times New Roman"/>
          <w:sz w:val="24"/>
          <w:szCs w:val="24"/>
        </w:rPr>
        <w:t>la readecuación del Esquema de Estimulación predominante</w:t>
      </w:r>
      <w:r w:rsidR="00C277DA">
        <w:rPr>
          <w:rFonts w:ascii="Times New Roman" w:hAnsi="Times New Roman" w:cs="Times New Roman"/>
          <w:sz w:val="24"/>
          <w:szCs w:val="24"/>
        </w:rPr>
        <w:t xml:space="preserve"> o su substitución por otro más pertinente</w:t>
      </w:r>
      <w:r w:rsidR="002A0AD7">
        <w:rPr>
          <w:rFonts w:ascii="Times New Roman" w:hAnsi="Times New Roman" w:cs="Times New Roman"/>
          <w:sz w:val="24"/>
          <w:szCs w:val="24"/>
        </w:rPr>
        <w:t>.</w:t>
      </w:r>
      <w:r w:rsidR="00B1217A">
        <w:rPr>
          <w:rFonts w:ascii="Times New Roman" w:hAnsi="Times New Roman" w:cs="Times New Roman"/>
          <w:sz w:val="24"/>
          <w:szCs w:val="24"/>
        </w:rPr>
        <w:t xml:space="preserve"> </w:t>
      </w:r>
    </w:p>
    <w:p w:rsidR="00F81903" w:rsidRDefault="002F5E03"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circunscripción del ámbito de interacción es un reto que se dificulta en este momento del desarrollo del/la bebé. La mudanza frecuente del sitio o énfasis de la acción gracias al ágil desplazamiento y emplazamiento del/la bebé, según el atractivo de los eventos, personas u objetos que capten su atención, demanda de la mamá la calibración </w:t>
      </w:r>
      <w:r w:rsidR="00A9582C">
        <w:rPr>
          <w:rFonts w:ascii="Times New Roman" w:hAnsi="Times New Roman" w:cs="Times New Roman"/>
          <w:sz w:val="24"/>
          <w:szCs w:val="24"/>
        </w:rPr>
        <w:t>de sus intervenciones, ya sea para incorporarse creativamente a la guía del/la bebé o para inferir la actividad que puede</w:t>
      </w:r>
      <w:r w:rsidR="00497124">
        <w:rPr>
          <w:rFonts w:ascii="Times New Roman" w:hAnsi="Times New Roman" w:cs="Times New Roman"/>
          <w:sz w:val="24"/>
          <w:szCs w:val="24"/>
        </w:rPr>
        <w:t xml:space="preserve"> estar cautivando</w:t>
      </w:r>
      <w:r w:rsidR="00A9582C">
        <w:rPr>
          <w:rFonts w:ascii="Times New Roman" w:hAnsi="Times New Roman" w:cs="Times New Roman"/>
          <w:sz w:val="24"/>
          <w:szCs w:val="24"/>
        </w:rPr>
        <w:t xml:space="preserve"> al/la bebé.</w:t>
      </w:r>
      <w:r w:rsidR="001F5BB4">
        <w:rPr>
          <w:rFonts w:ascii="Times New Roman" w:hAnsi="Times New Roman" w:cs="Times New Roman"/>
          <w:sz w:val="24"/>
          <w:szCs w:val="24"/>
        </w:rPr>
        <w:t xml:space="preserve"> La mamá realiza estas transiciones quizá por medio de determinar un tipo de inducción predominante a implementar</w:t>
      </w:r>
      <w:r w:rsidR="007D232A">
        <w:rPr>
          <w:rFonts w:ascii="Times New Roman" w:hAnsi="Times New Roman" w:cs="Times New Roman"/>
          <w:sz w:val="24"/>
          <w:szCs w:val="24"/>
        </w:rPr>
        <w:t xml:space="preserve"> en un momento específico </w:t>
      </w:r>
      <w:r w:rsidR="001F5BB4">
        <w:rPr>
          <w:rFonts w:ascii="Times New Roman" w:hAnsi="Times New Roman" w:cs="Times New Roman"/>
          <w:sz w:val="24"/>
          <w:szCs w:val="24"/>
        </w:rPr>
        <w:t>y a inducciones subsidiarias coadyuvantes en la consecución del propósito de la acción.</w:t>
      </w:r>
    </w:p>
    <w:p w:rsidR="00BC6163" w:rsidRDefault="00B1217A"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La mamá no solo sigue la guía del/la bebé con gran frecuencia, sino que también propicia a que el/la bebé sea autor o coautor de los acontecimientos</w:t>
      </w:r>
      <w:r w:rsidR="008537ED">
        <w:rPr>
          <w:rFonts w:ascii="Times New Roman" w:hAnsi="Times New Roman" w:cs="Times New Roman"/>
          <w:sz w:val="24"/>
          <w:szCs w:val="24"/>
        </w:rPr>
        <w:t xml:space="preserve"> al promover que el/la bebé </w:t>
      </w:r>
      <w:r w:rsidR="008537ED">
        <w:rPr>
          <w:rFonts w:ascii="Times New Roman" w:hAnsi="Times New Roman" w:cs="Times New Roman"/>
          <w:sz w:val="24"/>
          <w:szCs w:val="24"/>
        </w:rPr>
        <w:lastRenderedPageBreak/>
        <w:t>desarrolle la capacidad para visualizarse</w:t>
      </w:r>
      <w:r w:rsidR="00046D4A">
        <w:rPr>
          <w:rFonts w:ascii="Times New Roman" w:hAnsi="Times New Roman" w:cs="Times New Roman"/>
          <w:sz w:val="24"/>
          <w:szCs w:val="24"/>
        </w:rPr>
        <w:t>,</w:t>
      </w:r>
      <w:r w:rsidR="008537ED">
        <w:rPr>
          <w:rFonts w:ascii="Times New Roman" w:hAnsi="Times New Roman" w:cs="Times New Roman"/>
          <w:sz w:val="24"/>
          <w:szCs w:val="24"/>
        </w:rPr>
        <w:t xml:space="preserve"> </w:t>
      </w:r>
      <w:r w:rsidR="00046D4A">
        <w:rPr>
          <w:rFonts w:ascii="Times New Roman" w:hAnsi="Times New Roman" w:cs="Times New Roman"/>
          <w:sz w:val="24"/>
          <w:szCs w:val="24"/>
        </w:rPr>
        <w:t xml:space="preserve">con sus destrezas y habilidades, </w:t>
      </w:r>
      <w:r w:rsidR="008537ED">
        <w:rPr>
          <w:rFonts w:ascii="Times New Roman" w:hAnsi="Times New Roman" w:cs="Times New Roman"/>
          <w:sz w:val="24"/>
          <w:szCs w:val="24"/>
        </w:rPr>
        <w:t>en el entramado de las Formas de Interacción</w:t>
      </w:r>
      <w:r>
        <w:rPr>
          <w:rFonts w:ascii="Times New Roman" w:hAnsi="Times New Roman" w:cs="Times New Roman"/>
          <w:sz w:val="24"/>
          <w:szCs w:val="24"/>
        </w:rPr>
        <w:t xml:space="preserve">. </w:t>
      </w:r>
    </w:p>
    <w:p w:rsidR="00F81903" w:rsidRPr="00355311" w:rsidRDefault="005C0E21" w:rsidP="00355311">
      <w:pPr>
        <w:pStyle w:val="Ttulo2"/>
      </w:pPr>
      <w:bookmarkStart w:id="15" w:name="_Toc436122598"/>
      <w:r w:rsidRPr="00355311">
        <w:t>Modalidades: bebé</w:t>
      </w:r>
      <w:r w:rsidR="00A71910" w:rsidRPr="00355311">
        <w:t xml:space="preserve"> – seis semanas</w:t>
      </w:r>
      <w:r w:rsidRPr="00355311">
        <w:t>.</w:t>
      </w:r>
      <w:bookmarkEnd w:id="15"/>
    </w:p>
    <w:p w:rsidR="00751F89" w:rsidRDefault="00751F89" w:rsidP="00751F89">
      <w:pPr>
        <w:spacing w:line="480" w:lineRule="auto"/>
        <w:jc w:val="both"/>
        <w:rPr>
          <w:rFonts w:ascii="Times New Roman" w:hAnsi="Times New Roman" w:cs="Times New Roman"/>
          <w:sz w:val="24"/>
          <w:szCs w:val="24"/>
        </w:rPr>
      </w:pPr>
      <w:r>
        <w:rPr>
          <w:rFonts w:ascii="Times New Roman" w:hAnsi="Times New Roman" w:cs="Times New Roman"/>
          <w:sz w:val="24"/>
          <w:szCs w:val="24"/>
        </w:rPr>
        <w:t>En los Reg</w:t>
      </w:r>
      <w:r w:rsidR="00B83F53">
        <w:rPr>
          <w:rFonts w:ascii="Times New Roman" w:hAnsi="Times New Roman" w:cs="Times New Roman"/>
          <w:sz w:val="24"/>
          <w:szCs w:val="24"/>
        </w:rPr>
        <w:t>istros 10,11 y 12 del Apéndice 4</w:t>
      </w:r>
      <w:r>
        <w:rPr>
          <w:rFonts w:ascii="Times New Roman" w:hAnsi="Times New Roman" w:cs="Times New Roman"/>
          <w:sz w:val="24"/>
          <w:szCs w:val="24"/>
        </w:rPr>
        <w:t xml:space="preserve">, se asignan a las Modalidades los diferentes ejes de la Codificación Axial, para una mayor claridad sobre cómo operan la integración y complementariedad de las formas o estrategias para la acción en el caso del/la bebé. </w:t>
      </w:r>
    </w:p>
    <w:p w:rsidR="008904F3" w:rsidRDefault="008904F3" w:rsidP="008904F3">
      <w:pPr>
        <w:spacing w:line="480" w:lineRule="auto"/>
        <w:jc w:val="both"/>
        <w:rPr>
          <w:rFonts w:ascii="Times New Roman" w:hAnsi="Times New Roman" w:cs="Times New Roman"/>
          <w:sz w:val="24"/>
          <w:szCs w:val="24"/>
        </w:rPr>
      </w:pPr>
      <w:r>
        <w:rPr>
          <w:rFonts w:ascii="Times New Roman" w:hAnsi="Times New Roman" w:cs="Times New Roman"/>
          <w:sz w:val="24"/>
          <w:szCs w:val="24"/>
        </w:rPr>
        <w:t>La Codificación Selectiva del/la bebé ha permitido consignar, para el momento de las seis semanas de edad del/la bebé, un total de ocho categorías que se traducen en las respectivas Modalidades. Las ocho Moda</w:t>
      </w:r>
      <w:r w:rsidR="00B83F53">
        <w:rPr>
          <w:rFonts w:ascii="Times New Roman" w:hAnsi="Times New Roman" w:cs="Times New Roman"/>
          <w:sz w:val="24"/>
          <w:szCs w:val="24"/>
        </w:rPr>
        <w:t>lidades (Registro 10, Apéndice 4</w:t>
      </w:r>
      <w:r>
        <w:rPr>
          <w:rFonts w:ascii="Times New Roman" w:hAnsi="Times New Roman" w:cs="Times New Roman"/>
          <w:sz w:val="24"/>
          <w:szCs w:val="24"/>
        </w:rPr>
        <w:t>) son las siguientes:</w:t>
      </w:r>
    </w:p>
    <w:p w:rsidR="00AB4370" w:rsidRDefault="00A600E9" w:rsidP="00D251DE">
      <w:pPr>
        <w:pStyle w:val="Prrafodelista"/>
        <w:numPr>
          <w:ilvl w:val="0"/>
          <w:numId w:val="7"/>
        </w:numPr>
        <w:spacing w:line="480" w:lineRule="auto"/>
        <w:jc w:val="both"/>
        <w:rPr>
          <w:rFonts w:ascii="Times New Roman" w:hAnsi="Times New Roman" w:cs="Times New Roman"/>
          <w:sz w:val="24"/>
          <w:szCs w:val="24"/>
        </w:rPr>
      </w:pPr>
      <w:r w:rsidRPr="00D251DE">
        <w:rPr>
          <w:rFonts w:ascii="Times New Roman" w:hAnsi="Times New Roman" w:cs="Times New Roman"/>
          <w:sz w:val="24"/>
          <w:szCs w:val="24"/>
        </w:rPr>
        <w:t>Modalidad orientada a la regulación emocional.</w:t>
      </w:r>
    </w:p>
    <w:p w:rsidR="00AB4370" w:rsidRDefault="00A600E9" w:rsidP="00D251DE">
      <w:pPr>
        <w:pStyle w:val="Prrafodelista"/>
        <w:numPr>
          <w:ilvl w:val="0"/>
          <w:numId w:val="7"/>
        </w:numPr>
        <w:spacing w:line="480" w:lineRule="auto"/>
        <w:jc w:val="both"/>
        <w:rPr>
          <w:rFonts w:ascii="Times New Roman" w:hAnsi="Times New Roman" w:cs="Times New Roman"/>
          <w:sz w:val="24"/>
          <w:szCs w:val="24"/>
        </w:rPr>
      </w:pPr>
      <w:r w:rsidRPr="00D251DE">
        <w:rPr>
          <w:rFonts w:ascii="Times New Roman" w:hAnsi="Times New Roman" w:cs="Times New Roman"/>
          <w:sz w:val="24"/>
          <w:szCs w:val="24"/>
        </w:rPr>
        <w:t>Modalidad orientada en la sincronización de la mirada.</w:t>
      </w:r>
    </w:p>
    <w:p w:rsidR="00AB4370" w:rsidRDefault="00A600E9" w:rsidP="00D251DE">
      <w:pPr>
        <w:pStyle w:val="Prrafodelista"/>
        <w:numPr>
          <w:ilvl w:val="0"/>
          <w:numId w:val="7"/>
        </w:numPr>
        <w:spacing w:line="480" w:lineRule="auto"/>
        <w:jc w:val="both"/>
        <w:rPr>
          <w:rFonts w:ascii="Times New Roman" w:hAnsi="Times New Roman" w:cs="Times New Roman"/>
          <w:sz w:val="24"/>
          <w:szCs w:val="24"/>
        </w:rPr>
      </w:pPr>
      <w:r w:rsidRPr="00D251DE">
        <w:rPr>
          <w:rFonts w:ascii="Times New Roman" w:hAnsi="Times New Roman" w:cs="Times New Roman"/>
          <w:sz w:val="24"/>
          <w:szCs w:val="24"/>
        </w:rPr>
        <w:t>Modalidad orientada en las reacciones corporales.</w:t>
      </w:r>
    </w:p>
    <w:p w:rsidR="00F81903" w:rsidRDefault="00A600E9" w:rsidP="00D251DE">
      <w:pPr>
        <w:pStyle w:val="Prrafodelista"/>
        <w:numPr>
          <w:ilvl w:val="0"/>
          <w:numId w:val="7"/>
        </w:numPr>
        <w:spacing w:line="480" w:lineRule="auto"/>
        <w:jc w:val="both"/>
        <w:rPr>
          <w:rFonts w:ascii="Times New Roman" w:hAnsi="Times New Roman" w:cs="Times New Roman"/>
          <w:sz w:val="24"/>
          <w:szCs w:val="24"/>
        </w:rPr>
      </w:pPr>
      <w:r w:rsidRPr="00D251DE">
        <w:rPr>
          <w:rFonts w:ascii="Times New Roman" w:hAnsi="Times New Roman" w:cs="Times New Roman"/>
          <w:sz w:val="24"/>
          <w:szCs w:val="24"/>
        </w:rPr>
        <w:t>Modalidad derivada de la percepción del cambio en el esquema de estimulación.</w:t>
      </w:r>
    </w:p>
    <w:p w:rsidR="00F81903" w:rsidRDefault="00A600E9" w:rsidP="00D251DE">
      <w:pPr>
        <w:pStyle w:val="Prrafodelista"/>
        <w:numPr>
          <w:ilvl w:val="0"/>
          <w:numId w:val="7"/>
        </w:numPr>
        <w:spacing w:line="480" w:lineRule="auto"/>
        <w:jc w:val="both"/>
        <w:rPr>
          <w:rFonts w:ascii="Times New Roman" w:hAnsi="Times New Roman" w:cs="Times New Roman"/>
          <w:sz w:val="24"/>
          <w:szCs w:val="24"/>
        </w:rPr>
      </w:pPr>
      <w:r w:rsidRPr="00D251DE">
        <w:rPr>
          <w:rFonts w:ascii="Times New Roman" w:hAnsi="Times New Roman" w:cs="Times New Roman"/>
          <w:sz w:val="24"/>
          <w:szCs w:val="24"/>
        </w:rPr>
        <w:t>Modalidad orientada en la búsqueda e identificación de estímulos.</w:t>
      </w:r>
    </w:p>
    <w:p w:rsidR="00CF5C47" w:rsidRDefault="00A600E9" w:rsidP="00D251DE">
      <w:pPr>
        <w:pStyle w:val="Prrafodelista"/>
        <w:numPr>
          <w:ilvl w:val="0"/>
          <w:numId w:val="7"/>
        </w:numPr>
        <w:spacing w:line="480" w:lineRule="auto"/>
        <w:jc w:val="both"/>
        <w:rPr>
          <w:rFonts w:ascii="Times New Roman" w:hAnsi="Times New Roman" w:cs="Times New Roman"/>
          <w:sz w:val="24"/>
          <w:szCs w:val="24"/>
        </w:rPr>
      </w:pPr>
      <w:r w:rsidRPr="00D251DE">
        <w:rPr>
          <w:rFonts w:ascii="Times New Roman" w:hAnsi="Times New Roman" w:cs="Times New Roman"/>
          <w:sz w:val="24"/>
          <w:szCs w:val="24"/>
        </w:rPr>
        <w:t>Modalidad orientada en la capacidad expresiva y la vocalización.</w:t>
      </w:r>
    </w:p>
    <w:p w:rsidR="00A600E9" w:rsidRDefault="00A600E9" w:rsidP="00D251DE">
      <w:pPr>
        <w:pStyle w:val="Prrafodelista"/>
        <w:numPr>
          <w:ilvl w:val="0"/>
          <w:numId w:val="7"/>
        </w:numPr>
        <w:spacing w:line="480" w:lineRule="auto"/>
        <w:jc w:val="both"/>
        <w:rPr>
          <w:rFonts w:ascii="Times New Roman" w:hAnsi="Times New Roman" w:cs="Times New Roman"/>
          <w:sz w:val="24"/>
          <w:szCs w:val="24"/>
        </w:rPr>
      </w:pPr>
      <w:r w:rsidRPr="00D251DE">
        <w:rPr>
          <w:rFonts w:ascii="Times New Roman" w:hAnsi="Times New Roman" w:cs="Times New Roman"/>
          <w:sz w:val="24"/>
          <w:szCs w:val="24"/>
        </w:rPr>
        <w:t>Modalidad orientada en la concordancia de la acción entre mamá y bebé.</w:t>
      </w:r>
    </w:p>
    <w:p w:rsidR="00A600E9" w:rsidRDefault="00626070" w:rsidP="00D251DE">
      <w:pPr>
        <w:pStyle w:val="Prrafodelista"/>
        <w:numPr>
          <w:ilvl w:val="0"/>
          <w:numId w:val="7"/>
        </w:numPr>
        <w:spacing w:line="480" w:lineRule="auto"/>
        <w:jc w:val="both"/>
        <w:rPr>
          <w:rFonts w:ascii="Times New Roman" w:hAnsi="Times New Roman" w:cs="Times New Roman"/>
          <w:sz w:val="24"/>
          <w:szCs w:val="24"/>
        </w:rPr>
      </w:pPr>
      <w:r w:rsidRPr="00D251DE">
        <w:rPr>
          <w:rFonts w:ascii="Times New Roman" w:hAnsi="Times New Roman" w:cs="Times New Roman"/>
          <w:sz w:val="24"/>
          <w:szCs w:val="24"/>
        </w:rPr>
        <w:t>Modalidad orientada en la delimitación de un ámbito de interacción.</w:t>
      </w:r>
    </w:p>
    <w:p w:rsidR="00A600E9" w:rsidRDefault="00A15A91"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En primera instancia, es necesario señalar que, a las seis semanas de edad, el/la bebé demuestra ser capaz de recibir y procesar</w:t>
      </w:r>
      <w:r w:rsidR="009B6FB4" w:rsidRPr="009B6FB4">
        <w:rPr>
          <w:rFonts w:ascii="Times New Roman" w:hAnsi="Times New Roman" w:cs="Times New Roman"/>
          <w:sz w:val="24"/>
          <w:szCs w:val="24"/>
        </w:rPr>
        <w:t xml:space="preserve"> </w:t>
      </w:r>
      <w:r w:rsidR="009B6FB4">
        <w:rPr>
          <w:rFonts w:ascii="Times New Roman" w:hAnsi="Times New Roman" w:cs="Times New Roman"/>
          <w:sz w:val="24"/>
          <w:szCs w:val="24"/>
        </w:rPr>
        <w:t>la estimulación proveniente de la mamá</w:t>
      </w:r>
      <w:r w:rsidR="006C3FD8">
        <w:rPr>
          <w:rFonts w:ascii="Times New Roman" w:hAnsi="Times New Roman" w:cs="Times New Roman"/>
          <w:sz w:val="24"/>
          <w:szCs w:val="24"/>
        </w:rPr>
        <w:t>, en una disposición</w:t>
      </w:r>
      <w:r w:rsidR="00D1724F">
        <w:rPr>
          <w:rFonts w:ascii="Times New Roman" w:hAnsi="Times New Roman" w:cs="Times New Roman"/>
          <w:sz w:val="24"/>
          <w:szCs w:val="24"/>
        </w:rPr>
        <w:t xml:space="preserve"> que</w:t>
      </w:r>
      <w:r w:rsidR="009B6FB4">
        <w:rPr>
          <w:rFonts w:ascii="Times New Roman" w:hAnsi="Times New Roman" w:cs="Times New Roman"/>
          <w:sz w:val="24"/>
          <w:szCs w:val="24"/>
        </w:rPr>
        <w:t>,</w:t>
      </w:r>
      <w:r w:rsidR="006C3FD8">
        <w:rPr>
          <w:rFonts w:ascii="Times New Roman" w:hAnsi="Times New Roman" w:cs="Times New Roman"/>
          <w:sz w:val="24"/>
          <w:szCs w:val="24"/>
        </w:rPr>
        <w:t xml:space="preserve"> </w:t>
      </w:r>
      <w:r w:rsidR="009B6FB4">
        <w:rPr>
          <w:rFonts w:ascii="Times New Roman" w:hAnsi="Times New Roman" w:cs="Times New Roman"/>
          <w:sz w:val="24"/>
          <w:szCs w:val="24"/>
        </w:rPr>
        <w:t xml:space="preserve">aunque </w:t>
      </w:r>
      <w:r w:rsidR="00A7646C">
        <w:rPr>
          <w:rFonts w:ascii="Times New Roman" w:hAnsi="Times New Roman" w:cs="Times New Roman"/>
          <w:sz w:val="24"/>
          <w:szCs w:val="24"/>
        </w:rPr>
        <w:t xml:space="preserve">todavía </w:t>
      </w:r>
      <w:r w:rsidR="006C3FD8">
        <w:rPr>
          <w:rFonts w:ascii="Times New Roman" w:hAnsi="Times New Roman" w:cs="Times New Roman"/>
          <w:sz w:val="24"/>
          <w:szCs w:val="24"/>
        </w:rPr>
        <w:t>incipiente</w:t>
      </w:r>
      <w:r w:rsidR="009B6FB4">
        <w:rPr>
          <w:rFonts w:ascii="Times New Roman" w:hAnsi="Times New Roman" w:cs="Times New Roman"/>
          <w:sz w:val="24"/>
          <w:szCs w:val="24"/>
        </w:rPr>
        <w:t>,</w:t>
      </w:r>
      <w:r w:rsidR="00D1724F">
        <w:rPr>
          <w:rFonts w:ascii="Times New Roman" w:hAnsi="Times New Roman" w:cs="Times New Roman"/>
          <w:sz w:val="24"/>
          <w:szCs w:val="24"/>
        </w:rPr>
        <w:t xml:space="preserve"> está</w:t>
      </w:r>
      <w:r w:rsidR="009B6FB4">
        <w:rPr>
          <w:rFonts w:ascii="Times New Roman" w:hAnsi="Times New Roman" w:cs="Times New Roman"/>
          <w:sz w:val="24"/>
          <w:szCs w:val="24"/>
        </w:rPr>
        <w:t xml:space="preserve"> </w:t>
      </w:r>
      <w:r w:rsidR="00A7646C">
        <w:rPr>
          <w:rFonts w:ascii="Times New Roman" w:hAnsi="Times New Roman" w:cs="Times New Roman"/>
          <w:sz w:val="24"/>
          <w:szCs w:val="24"/>
        </w:rPr>
        <w:t>bien definida</w:t>
      </w:r>
      <w:r>
        <w:rPr>
          <w:rFonts w:ascii="Times New Roman" w:hAnsi="Times New Roman" w:cs="Times New Roman"/>
          <w:sz w:val="24"/>
          <w:szCs w:val="24"/>
        </w:rPr>
        <w:t xml:space="preserve">. Asimismo, </w:t>
      </w:r>
      <w:r w:rsidR="00D23079">
        <w:rPr>
          <w:rFonts w:ascii="Times New Roman" w:hAnsi="Times New Roman" w:cs="Times New Roman"/>
          <w:sz w:val="24"/>
          <w:szCs w:val="24"/>
        </w:rPr>
        <w:t xml:space="preserve">posee la suficiente expresividad para, de una manera </w:t>
      </w:r>
      <w:r w:rsidR="006C3FD8">
        <w:rPr>
          <w:rFonts w:ascii="Times New Roman" w:hAnsi="Times New Roman" w:cs="Times New Roman"/>
          <w:sz w:val="24"/>
          <w:szCs w:val="24"/>
        </w:rPr>
        <w:t>rudimentaria</w:t>
      </w:r>
      <w:r w:rsidR="00D23079">
        <w:rPr>
          <w:rFonts w:ascii="Times New Roman" w:hAnsi="Times New Roman" w:cs="Times New Roman"/>
          <w:sz w:val="24"/>
          <w:szCs w:val="24"/>
        </w:rPr>
        <w:t xml:space="preserve"> pero eficaz, reflejar hacia afuera </w:t>
      </w:r>
      <w:r w:rsidR="00D23079">
        <w:rPr>
          <w:rFonts w:ascii="Times New Roman" w:hAnsi="Times New Roman" w:cs="Times New Roman"/>
          <w:sz w:val="24"/>
          <w:szCs w:val="24"/>
        </w:rPr>
        <w:lastRenderedPageBreak/>
        <w:t>el efecto de la estimulación</w:t>
      </w:r>
      <w:r w:rsidR="00A214E4">
        <w:rPr>
          <w:rFonts w:ascii="Times New Roman" w:hAnsi="Times New Roman" w:cs="Times New Roman"/>
          <w:sz w:val="24"/>
          <w:szCs w:val="24"/>
        </w:rPr>
        <w:t>,</w:t>
      </w:r>
      <w:r w:rsidR="00482310">
        <w:rPr>
          <w:rFonts w:ascii="Times New Roman" w:hAnsi="Times New Roman" w:cs="Times New Roman"/>
          <w:sz w:val="24"/>
          <w:szCs w:val="24"/>
        </w:rPr>
        <w:t xml:space="preserve"> conforma</w:t>
      </w:r>
      <w:r w:rsidR="00A214E4">
        <w:rPr>
          <w:rFonts w:ascii="Times New Roman" w:hAnsi="Times New Roman" w:cs="Times New Roman"/>
          <w:sz w:val="24"/>
          <w:szCs w:val="24"/>
        </w:rPr>
        <w:t>ndo</w:t>
      </w:r>
      <w:r w:rsidR="00482310">
        <w:rPr>
          <w:rFonts w:ascii="Times New Roman" w:hAnsi="Times New Roman" w:cs="Times New Roman"/>
          <w:sz w:val="24"/>
          <w:szCs w:val="24"/>
        </w:rPr>
        <w:t xml:space="preserve"> así la </w:t>
      </w:r>
      <w:r w:rsidR="00A214E4">
        <w:rPr>
          <w:rFonts w:ascii="Times New Roman" w:hAnsi="Times New Roman" w:cs="Times New Roman"/>
          <w:sz w:val="24"/>
          <w:szCs w:val="24"/>
        </w:rPr>
        <w:t xml:space="preserve">Modalidad </w:t>
      </w:r>
      <w:r w:rsidR="00482310" w:rsidRPr="00482310">
        <w:rPr>
          <w:rFonts w:ascii="Times New Roman" w:hAnsi="Times New Roman" w:cs="Times New Roman"/>
          <w:sz w:val="24"/>
          <w:szCs w:val="24"/>
        </w:rPr>
        <w:t>orientada en la búsqueda e identificación de estímulos</w:t>
      </w:r>
      <w:r w:rsidR="00CE2272">
        <w:rPr>
          <w:rFonts w:ascii="Times New Roman" w:hAnsi="Times New Roman" w:cs="Times New Roman"/>
          <w:sz w:val="24"/>
          <w:szCs w:val="24"/>
        </w:rPr>
        <w:t>.</w:t>
      </w:r>
    </w:p>
    <w:p w:rsidR="00A600E9" w:rsidRDefault="00FC3319"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consecución, el mantenimiento o la recuperación de un estado de equilibrio, entendido como de relajación y </w:t>
      </w:r>
      <w:r w:rsidR="007F29F9">
        <w:rPr>
          <w:rFonts w:ascii="Times New Roman" w:hAnsi="Times New Roman" w:cs="Times New Roman"/>
          <w:sz w:val="24"/>
          <w:szCs w:val="24"/>
        </w:rPr>
        <w:t>serenidad</w:t>
      </w:r>
      <w:r>
        <w:rPr>
          <w:rFonts w:ascii="Times New Roman" w:hAnsi="Times New Roman" w:cs="Times New Roman"/>
          <w:sz w:val="24"/>
          <w:szCs w:val="24"/>
        </w:rPr>
        <w:t xml:space="preserve">, se asocia con </w:t>
      </w:r>
      <w:r w:rsidR="0024095D">
        <w:rPr>
          <w:rFonts w:ascii="Times New Roman" w:hAnsi="Times New Roman" w:cs="Times New Roman"/>
          <w:sz w:val="24"/>
          <w:szCs w:val="24"/>
        </w:rPr>
        <w:t xml:space="preserve">Esquemas de Estimulación específicos de la mamá. De igual manera, la inadecuación del Esquema de Estimulación de la mamá o </w:t>
      </w:r>
      <w:r w:rsidR="00C53490">
        <w:rPr>
          <w:rFonts w:ascii="Times New Roman" w:hAnsi="Times New Roman" w:cs="Times New Roman"/>
          <w:sz w:val="24"/>
          <w:szCs w:val="24"/>
        </w:rPr>
        <w:t xml:space="preserve">su cambio </w:t>
      </w:r>
      <w:r w:rsidR="00373329">
        <w:rPr>
          <w:rFonts w:ascii="Times New Roman" w:hAnsi="Times New Roman" w:cs="Times New Roman"/>
          <w:sz w:val="24"/>
          <w:szCs w:val="24"/>
        </w:rPr>
        <w:t>impropio</w:t>
      </w:r>
      <w:r w:rsidR="00C53490">
        <w:rPr>
          <w:rFonts w:ascii="Times New Roman" w:hAnsi="Times New Roman" w:cs="Times New Roman"/>
          <w:sz w:val="24"/>
          <w:szCs w:val="24"/>
        </w:rPr>
        <w:t xml:space="preserve"> son </w:t>
      </w:r>
      <w:r w:rsidR="008913EB">
        <w:rPr>
          <w:rFonts w:ascii="Times New Roman" w:hAnsi="Times New Roman" w:cs="Times New Roman"/>
          <w:sz w:val="24"/>
          <w:szCs w:val="24"/>
        </w:rPr>
        <w:t xml:space="preserve">evidenciados y llamados a la rectificación </w:t>
      </w:r>
      <w:r w:rsidR="006E184C">
        <w:rPr>
          <w:rFonts w:ascii="Times New Roman" w:hAnsi="Times New Roman" w:cs="Times New Roman"/>
          <w:sz w:val="24"/>
          <w:szCs w:val="24"/>
        </w:rPr>
        <w:t xml:space="preserve">por el/la bebé </w:t>
      </w:r>
      <w:r w:rsidR="008913EB">
        <w:rPr>
          <w:rFonts w:ascii="Times New Roman" w:hAnsi="Times New Roman" w:cs="Times New Roman"/>
          <w:sz w:val="24"/>
          <w:szCs w:val="24"/>
        </w:rPr>
        <w:t>por medio de r</w:t>
      </w:r>
      <w:r w:rsidR="00E25169">
        <w:rPr>
          <w:rFonts w:ascii="Times New Roman" w:hAnsi="Times New Roman" w:cs="Times New Roman"/>
          <w:sz w:val="24"/>
          <w:szCs w:val="24"/>
        </w:rPr>
        <w:t xml:space="preserve">eacciones visibles y difícilmente confundibles con otra cosa que </w:t>
      </w:r>
      <w:r w:rsidR="00263820">
        <w:rPr>
          <w:rFonts w:ascii="Times New Roman" w:hAnsi="Times New Roman" w:cs="Times New Roman"/>
          <w:sz w:val="24"/>
          <w:szCs w:val="24"/>
        </w:rPr>
        <w:t xml:space="preserve">no sea </w:t>
      </w:r>
      <w:r w:rsidR="00E25169">
        <w:rPr>
          <w:rFonts w:ascii="Times New Roman" w:hAnsi="Times New Roman" w:cs="Times New Roman"/>
          <w:sz w:val="24"/>
          <w:szCs w:val="24"/>
        </w:rPr>
        <w:t>malestar</w:t>
      </w:r>
      <w:r w:rsidR="008913EB">
        <w:rPr>
          <w:rFonts w:ascii="Times New Roman" w:hAnsi="Times New Roman" w:cs="Times New Roman"/>
          <w:sz w:val="24"/>
          <w:szCs w:val="24"/>
        </w:rPr>
        <w:t xml:space="preserve">, como el llanto y el movimiento corporal. </w:t>
      </w:r>
      <w:r w:rsidR="00EB2F91">
        <w:rPr>
          <w:rFonts w:ascii="Times New Roman" w:hAnsi="Times New Roman" w:cs="Times New Roman"/>
          <w:sz w:val="24"/>
          <w:szCs w:val="24"/>
        </w:rPr>
        <w:t xml:space="preserve">Este tendencia es reconocible en el/la bebé en la </w:t>
      </w:r>
      <w:r w:rsidR="00EB2F91" w:rsidRPr="00EB2F91">
        <w:rPr>
          <w:rFonts w:ascii="Times New Roman" w:hAnsi="Times New Roman" w:cs="Times New Roman"/>
          <w:sz w:val="24"/>
          <w:szCs w:val="24"/>
        </w:rPr>
        <w:t xml:space="preserve">Modalidad derivada de </w:t>
      </w:r>
      <w:r w:rsidR="00B56B9B">
        <w:rPr>
          <w:rFonts w:ascii="Times New Roman" w:hAnsi="Times New Roman" w:cs="Times New Roman"/>
          <w:sz w:val="24"/>
          <w:szCs w:val="24"/>
        </w:rPr>
        <w:t>la percepción del cambio en el Esquema de E</w:t>
      </w:r>
      <w:r w:rsidR="00EB2F91" w:rsidRPr="00EB2F91">
        <w:rPr>
          <w:rFonts w:ascii="Times New Roman" w:hAnsi="Times New Roman" w:cs="Times New Roman"/>
          <w:sz w:val="24"/>
          <w:szCs w:val="24"/>
        </w:rPr>
        <w:t xml:space="preserve">stimulación. </w:t>
      </w:r>
      <w:r w:rsidR="00AC5188">
        <w:rPr>
          <w:rFonts w:ascii="Times New Roman" w:hAnsi="Times New Roman" w:cs="Times New Roman"/>
          <w:sz w:val="24"/>
          <w:szCs w:val="24"/>
        </w:rPr>
        <w:t>En la medida en que la concordancia de las formas o estrategias para la acción se mantenga entre la mamá y el/la bebé, así mostrará el/la bebé la conser</w:t>
      </w:r>
      <w:r w:rsidR="00A7646C">
        <w:rPr>
          <w:rFonts w:ascii="Times New Roman" w:hAnsi="Times New Roman" w:cs="Times New Roman"/>
          <w:sz w:val="24"/>
          <w:szCs w:val="24"/>
        </w:rPr>
        <w:t>vación del estado de equilibrio y retroalimentará a la mamá para persistir en su estilo de estimulación</w:t>
      </w:r>
      <w:r w:rsidR="00AB084C">
        <w:rPr>
          <w:rFonts w:ascii="Times New Roman" w:hAnsi="Times New Roman" w:cs="Times New Roman"/>
          <w:sz w:val="24"/>
          <w:szCs w:val="24"/>
        </w:rPr>
        <w:t xml:space="preserve">, procurándose de esta manera </w:t>
      </w:r>
      <w:r w:rsidR="00AB084C" w:rsidRPr="00AB084C">
        <w:rPr>
          <w:rFonts w:ascii="Times New Roman" w:hAnsi="Times New Roman" w:cs="Times New Roman"/>
          <w:sz w:val="24"/>
          <w:szCs w:val="24"/>
        </w:rPr>
        <w:t>la concordancia de la acción entre mamá y bebé</w:t>
      </w:r>
      <w:r w:rsidR="00A7646C">
        <w:rPr>
          <w:rFonts w:ascii="Times New Roman" w:hAnsi="Times New Roman" w:cs="Times New Roman"/>
          <w:sz w:val="24"/>
          <w:szCs w:val="24"/>
        </w:rPr>
        <w:t>.</w:t>
      </w:r>
    </w:p>
    <w:p w:rsidR="00AC5188" w:rsidRDefault="00AF0FD1"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La tendencia a establecer y mantener la sincronización de la mirada con la mamá</w:t>
      </w:r>
      <w:r w:rsidR="007D30C9">
        <w:rPr>
          <w:rFonts w:ascii="Times New Roman" w:hAnsi="Times New Roman" w:cs="Times New Roman"/>
          <w:sz w:val="24"/>
          <w:szCs w:val="24"/>
        </w:rPr>
        <w:t xml:space="preserve"> (que constituye una Modalidad en sí misma)</w:t>
      </w:r>
      <w:r>
        <w:rPr>
          <w:rFonts w:ascii="Times New Roman" w:hAnsi="Times New Roman" w:cs="Times New Roman"/>
          <w:sz w:val="24"/>
          <w:szCs w:val="24"/>
        </w:rPr>
        <w:t xml:space="preserve">, es una habilidad que </w:t>
      </w:r>
      <w:r w:rsidR="00A7646C">
        <w:rPr>
          <w:rFonts w:ascii="Times New Roman" w:hAnsi="Times New Roman" w:cs="Times New Roman"/>
          <w:sz w:val="24"/>
          <w:szCs w:val="24"/>
        </w:rPr>
        <w:t>aparece precoz aunque fugaz</w:t>
      </w:r>
      <w:r>
        <w:rPr>
          <w:rFonts w:ascii="Times New Roman" w:hAnsi="Times New Roman" w:cs="Times New Roman"/>
          <w:sz w:val="24"/>
          <w:szCs w:val="24"/>
        </w:rPr>
        <w:t xml:space="preserve"> en el/la bebé </w:t>
      </w:r>
      <w:r w:rsidR="00214B4F">
        <w:rPr>
          <w:rFonts w:ascii="Times New Roman" w:hAnsi="Times New Roman" w:cs="Times New Roman"/>
          <w:sz w:val="24"/>
          <w:szCs w:val="24"/>
        </w:rPr>
        <w:t xml:space="preserve">de las seis semanas </w:t>
      </w:r>
      <w:r>
        <w:rPr>
          <w:rFonts w:ascii="Times New Roman" w:hAnsi="Times New Roman" w:cs="Times New Roman"/>
          <w:sz w:val="24"/>
          <w:szCs w:val="24"/>
        </w:rPr>
        <w:t>y que tiende a vincularse con la percepción del/la bebé del intento de la mamá por lograrl</w:t>
      </w:r>
      <w:r w:rsidR="00E77B15">
        <w:rPr>
          <w:rFonts w:ascii="Times New Roman" w:hAnsi="Times New Roman" w:cs="Times New Roman"/>
          <w:sz w:val="24"/>
          <w:szCs w:val="24"/>
        </w:rPr>
        <w:t xml:space="preserve">a. La sincronización de la mirada suele coincidir con el habla dirigida al/la bebé </w:t>
      </w:r>
      <w:r w:rsidR="000317FA">
        <w:rPr>
          <w:rFonts w:ascii="Times New Roman" w:hAnsi="Times New Roman" w:cs="Times New Roman"/>
          <w:sz w:val="24"/>
          <w:szCs w:val="24"/>
        </w:rPr>
        <w:t>(</w:t>
      </w:r>
      <w:proofErr w:type="spellStart"/>
      <w:r w:rsidR="000317FA" w:rsidRPr="000317FA">
        <w:rPr>
          <w:rFonts w:ascii="Times New Roman" w:hAnsi="Times New Roman" w:cs="Times New Roman"/>
          <w:i/>
          <w:sz w:val="24"/>
          <w:szCs w:val="24"/>
        </w:rPr>
        <w:t>baby</w:t>
      </w:r>
      <w:proofErr w:type="spellEnd"/>
      <w:r w:rsidR="000317FA" w:rsidRPr="000317FA">
        <w:rPr>
          <w:rFonts w:ascii="Times New Roman" w:hAnsi="Times New Roman" w:cs="Times New Roman"/>
          <w:i/>
          <w:sz w:val="24"/>
          <w:szCs w:val="24"/>
        </w:rPr>
        <w:t xml:space="preserve"> </w:t>
      </w:r>
      <w:proofErr w:type="spellStart"/>
      <w:r w:rsidR="000317FA" w:rsidRPr="000317FA">
        <w:rPr>
          <w:rFonts w:ascii="Times New Roman" w:hAnsi="Times New Roman" w:cs="Times New Roman"/>
          <w:i/>
          <w:sz w:val="24"/>
          <w:szCs w:val="24"/>
        </w:rPr>
        <w:t>talk</w:t>
      </w:r>
      <w:proofErr w:type="spellEnd"/>
      <w:r w:rsidR="000317FA">
        <w:rPr>
          <w:rFonts w:ascii="Times New Roman" w:hAnsi="Times New Roman" w:cs="Times New Roman"/>
          <w:sz w:val="24"/>
          <w:szCs w:val="24"/>
        </w:rPr>
        <w:t xml:space="preserve">) </w:t>
      </w:r>
      <w:r w:rsidR="00E77B15">
        <w:rPr>
          <w:rFonts w:ascii="Times New Roman" w:hAnsi="Times New Roman" w:cs="Times New Roman"/>
          <w:sz w:val="24"/>
          <w:szCs w:val="24"/>
        </w:rPr>
        <w:t>y con el estilo dialógico de la mamá</w:t>
      </w:r>
      <w:r w:rsidR="00F54647">
        <w:rPr>
          <w:rFonts w:ascii="Times New Roman" w:hAnsi="Times New Roman" w:cs="Times New Roman"/>
          <w:sz w:val="24"/>
          <w:szCs w:val="24"/>
        </w:rPr>
        <w:t xml:space="preserve"> (prosodia)</w:t>
      </w:r>
      <w:r w:rsidR="00A7646C">
        <w:rPr>
          <w:rFonts w:ascii="Times New Roman" w:hAnsi="Times New Roman" w:cs="Times New Roman"/>
          <w:sz w:val="24"/>
          <w:szCs w:val="24"/>
        </w:rPr>
        <w:t>, con lo cual es posible presumir que el/al bebé tiene la capacidad inicial de atracción hacia estas formas y estrategias para la acción de la mamá</w:t>
      </w:r>
      <w:r w:rsidR="001E2F9F">
        <w:rPr>
          <w:rFonts w:ascii="Times New Roman" w:hAnsi="Times New Roman" w:cs="Times New Roman"/>
          <w:sz w:val="24"/>
          <w:szCs w:val="24"/>
        </w:rPr>
        <w:t>, así como de sentir</w:t>
      </w:r>
      <w:r w:rsidR="007F0A33">
        <w:rPr>
          <w:rFonts w:ascii="Times New Roman" w:hAnsi="Times New Roman" w:cs="Times New Roman"/>
          <w:sz w:val="24"/>
          <w:szCs w:val="24"/>
        </w:rPr>
        <w:t xml:space="preserve"> </w:t>
      </w:r>
      <w:r w:rsidR="001E2F9F">
        <w:rPr>
          <w:rFonts w:ascii="Times New Roman" w:hAnsi="Times New Roman" w:cs="Times New Roman"/>
          <w:sz w:val="24"/>
          <w:szCs w:val="24"/>
        </w:rPr>
        <w:t>molestia</w:t>
      </w:r>
      <w:r w:rsidR="007F0A33">
        <w:rPr>
          <w:rFonts w:ascii="Times New Roman" w:hAnsi="Times New Roman" w:cs="Times New Roman"/>
          <w:sz w:val="24"/>
          <w:szCs w:val="24"/>
        </w:rPr>
        <w:t xml:space="preserve"> y demostrarlo, cuando se interrumpen</w:t>
      </w:r>
      <w:r w:rsidR="00AC159C">
        <w:rPr>
          <w:rFonts w:ascii="Times New Roman" w:hAnsi="Times New Roman" w:cs="Times New Roman"/>
          <w:sz w:val="24"/>
          <w:szCs w:val="24"/>
        </w:rPr>
        <w:t xml:space="preserve"> </w:t>
      </w:r>
      <w:r w:rsidR="007F0A33">
        <w:rPr>
          <w:rFonts w:ascii="Times New Roman" w:hAnsi="Times New Roman" w:cs="Times New Roman"/>
          <w:sz w:val="24"/>
          <w:szCs w:val="24"/>
        </w:rPr>
        <w:t>o cambian</w:t>
      </w:r>
      <w:r w:rsidR="00E77B15">
        <w:rPr>
          <w:rFonts w:ascii="Times New Roman" w:hAnsi="Times New Roman" w:cs="Times New Roman"/>
          <w:sz w:val="24"/>
          <w:szCs w:val="24"/>
        </w:rPr>
        <w:t>.</w:t>
      </w:r>
    </w:p>
    <w:p w:rsidR="00A600E9" w:rsidRDefault="00672C89"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El repertorio de recursos del/la bebé</w:t>
      </w:r>
      <w:r w:rsidR="00903ACF">
        <w:rPr>
          <w:rFonts w:ascii="Times New Roman" w:hAnsi="Times New Roman" w:cs="Times New Roman"/>
          <w:sz w:val="24"/>
          <w:szCs w:val="24"/>
        </w:rPr>
        <w:t>,</w:t>
      </w:r>
      <w:r>
        <w:rPr>
          <w:rFonts w:ascii="Times New Roman" w:hAnsi="Times New Roman" w:cs="Times New Roman"/>
          <w:sz w:val="24"/>
          <w:szCs w:val="24"/>
        </w:rPr>
        <w:t xml:space="preserve"> para expresar o poner de relieve su </w:t>
      </w:r>
      <w:r w:rsidR="00001F8C">
        <w:rPr>
          <w:rFonts w:ascii="Times New Roman" w:hAnsi="Times New Roman" w:cs="Times New Roman"/>
          <w:sz w:val="24"/>
          <w:szCs w:val="24"/>
        </w:rPr>
        <w:t>percepción</w:t>
      </w:r>
      <w:r>
        <w:rPr>
          <w:rFonts w:ascii="Times New Roman" w:hAnsi="Times New Roman" w:cs="Times New Roman"/>
          <w:sz w:val="24"/>
          <w:szCs w:val="24"/>
        </w:rPr>
        <w:t xml:space="preserve"> ante determinadas configuraciones de estímulos</w:t>
      </w:r>
      <w:r w:rsidR="00903ACF">
        <w:rPr>
          <w:rFonts w:ascii="Times New Roman" w:hAnsi="Times New Roman" w:cs="Times New Roman"/>
          <w:sz w:val="24"/>
          <w:szCs w:val="24"/>
        </w:rPr>
        <w:t>,</w:t>
      </w:r>
      <w:r>
        <w:rPr>
          <w:rFonts w:ascii="Times New Roman" w:hAnsi="Times New Roman" w:cs="Times New Roman"/>
          <w:sz w:val="24"/>
          <w:szCs w:val="24"/>
        </w:rPr>
        <w:t xml:space="preserve"> abarca </w:t>
      </w:r>
      <w:r w:rsidRPr="00672C89">
        <w:rPr>
          <w:rFonts w:ascii="Times New Roman" w:hAnsi="Times New Roman" w:cs="Times New Roman"/>
          <w:sz w:val="24"/>
          <w:szCs w:val="24"/>
        </w:rPr>
        <w:t xml:space="preserve">gestos, sonrisas, movimiento corporal, vocalizaciones y </w:t>
      </w:r>
      <w:r>
        <w:rPr>
          <w:rFonts w:ascii="Times New Roman" w:hAnsi="Times New Roman" w:cs="Times New Roman"/>
          <w:sz w:val="24"/>
          <w:szCs w:val="24"/>
        </w:rPr>
        <w:t xml:space="preserve">diversas </w:t>
      </w:r>
      <w:r w:rsidRPr="00672C89">
        <w:rPr>
          <w:rFonts w:ascii="Times New Roman" w:hAnsi="Times New Roman" w:cs="Times New Roman"/>
          <w:sz w:val="24"/>
          <w:szCs w:val="24"/>
        </w:rPr>
        <w:t>exclamaciones</w:t>
      </w:r>
      <w:r>
        <w:rPr>
          <w:rFonts w:ascii="Times New Roman" w:hAnsi="Times New Roman" w:cs="Times New Roman"/>
          <w:sz w:val="24"/>
          <w:szCs w:val="24"/>
        </w:rPr>
        <w:t xml:space="preserve">, entre las cuales se destaca la </w:t>
      </w:r>
      <w:r w:rsidR="00DB6F95">
        <w:rPr>
          <w:rFonts w:ascii="Times New Roman" w:hAnsi="Times New Roman" w:cs="Times New Roman"/>
          <w:sz w:val="24"/>
          <w:szCs w:val="24"/>
        </w:rPr>
        <w:t>coincidencia</w:t>
      </w:r>
      <w:r w:rsidR="00622C37">
        <w:rPr>
          <w:rFonts w:ascii="Times New Roman" w:hAnsi="Times New Roman" w:cs="Times New Roman"/>
          <w:sz w:val="24"/>
          <w:szCs w:val="24"/>
        </w:rPr>
        <w:t xml:space="preserve"> de la sonrisa del/la bebé con la de la mamá (aunque determinada aún muy seguramente por la actividad de las neuronas espejo, ya posee un componente comunicativo inicial que tiene como meta inducir </w:t>
      </w:r>
      <w:r w:rsidR="00CE0504">
        <w:rPr>
          <w:rFonts w:ascii="Times New Roman" w:hAnsi="Times New Roman" w:cs="Times New Roman"/>
          <w:sz w:val="24"/>
          <w:szCs w:val="24"/>
        </w:rPr>
        <w:t>una acción de parte de la mamá</w:t>
      </w:r>
      <w:r w:rsidR="00540BBF">
        <w:rPr>
          <w:rFonts w:ascii="Times New Roman" w:hAnsi="Times New Roman" w:cs="Times New Roman"/>
          <w:sz w:val="24"/>
          <w:szCs w:val="24"/>
        </w:rPr>
        <w:t>)</w:t>
      </w:r>
      <w:r>
        <w:rPr>
          <w:rFonts w:ascii="Times New Roman" w:hAnsi="Times New Roman" w:cs="Times New Roman"/>
          <w:sz w:val="24"/>
          <w:szCs w:val="24"/>
        </w:rPr>
        <w:t xml:space="preserve">. </w:t>
      </w:r>
      <w:r w:rsidR="001E2F9F">
        <w:rPr>
          <w:rFonts w:ascii="Times New Roman" w:hAnsi="Times New Roman" w:cs="Times New Roman"/>
          <w:sz w:val="24"/>
          <w:szCs w:val="24"/>
        </w:rPr>
        <w:t xml:space="preserve">De hecho, la mamá sonríe y vocaliza simultáneamente para el/la bebé y el/la bebé cifra su atención en este conjunto, sonriendo a su vez. </w:t>
      </w:r>
      <w:r w:rsidR="000B0DB7">
        <w:rPr>
          <w:rFonts w:ascii="Times New Roman" w:hAnsi="Times New Roman" w:cs="Times New Roman"/>
          <w:sz w:val="24"/>
          <w:szCs w:val="24"/>
        </w:rPr>
        <w:t xml:space="preserve">Aunque todavía son pocas y </w:t>
      </w:r>
      <w:r w:rsidR="003D3BF6">
        <w:rPr>
          <w:rFonts w:ascii="Times New Roman" w:hAnsi="Times New Roman" w:cs="Times New Roman"/>
          <w:sz w:val="24"/>
          <w:szCs w:val="24"/>
        </w:rPr>
        <w:t>restringidas</w:t>
      </w:r>
      <w:r w:rsidR="00452418">
        <w:rPr>
          <w:rFonts w:ascii="Times New Roman" w:hAnsi="Times New Roman" w:cs="Times New Roman"/>
          <w:sz w:val="24"/>
          <w:szCs w:val="24"/>
        </w:rPr>
        <w:t xml:space="preserve"> sus posibilidades de exclamación o vocalización, algunos sonidos guturales precursores empiezan a aparecer, asociados a otras formas expresivas.</w:t>
      </w:r>
      <w:r w:rsidR="00452418" w:rsidRPr="00452418">
        <w:rPr>
          <w:rFonts w:ascii="Times New Roman" w:hAnsi="Times New Roman" w:cs="Times New Roman"/>
          <w:sz w:val="24"/>
          <w:szCs w:val="24"/>
        </w:rPr>
        <w:t xml:space="preserve"> </w:t>
      </w:r>
      <w:r w:rsidR="00452418">
        <w:rPr>
          <w:rFonts w:ascii="Times New Roman" w:hAnsi="Times New Roman" w:cs="Times New Roman"/>
          <w:sz w:val="24"/>
          <w:szCs w:val="24"/>
        </w:rPr>
        <w:t xml:space="preserve">Con este arsenal inicial, el/la bebé ha de </w:t>
      </w:r>
      <w:r w:rsidR="009D1B81">
        <w:rPr>
          <w:rFonts w:ascii="Times New Roman" w:hAnsi="Times New Roman" w:cs="Times New Roman"/>
          <w:sz w:val="24"/>
          <w:szCs w:val="24"/>
        </w:rPr>
        <w:t>progresar hacia la consolidación de</w:t>
      </w:r>
      <w:r w:rsidR="00452418">
        <w:rPr>
          <w:rFonts w:ascii="Times New Roman" w:hAnsi="Times New Roman" w:cs="Times New Roman"/>
          <w:sz w:val="24"/>
          <w:szCs w:val="24"/>
        </w:rPr>
        <w:t xml:space="preserve"> las </w:t>
      </w:r>
      <w:r w:rsidR="000E4D23">
        <w:rPr>
          <w:rFonts w:ascii="Times New Roman" w:hAnsi="Times New Roman" w:cs="Times New Roman"/>
          <w:sz w:val="24"/>
          <w:szCs w:val="24"/>
        </w:rPr>
        <w:t>Formas de I</w:t>
      </w:r>
      <w:r w:rsidR="00452418">
        <w:rPr>
          <w:rFonts w:ascii="Times New Roman" w:hAnsi="Times New Roman" w:cs="Times New Roman"/>
          <w:sz w:val="24"/>
          <w:szCs w:val="24"/>
        </w:rPr>
        <w:t>nteracción con la mamá</w:t>
      </w:r>
      <w:r w:rsidR="00781B1D">
        <w:rPr>
          <w:rFonts w:ascii="Times New Roman" w:hAnsi="Times New Roman" w:cs="Times New Roman"/>
          <w:sz w:val="24"/>
          <w:szCs w:val="24"/>
        </w:rPr>
        <w:t xml:space="preserve">, en especial </w:t>
      </w:r>
      <w:r w:rsidR="007B61B5">
        <w:rPr>
          <w:rFonts w:ascii="Times New Roman" w:hAnsi="Times New Roman" w:cs="Times New Roman"/>
          <w:sz w:val="24"/>
          <w:szCs w:val="24"/>
        </w:rPr>
        <w:t xml:space="preserve">gracias a la Modalidad </w:t>
      </w:r>
      <w:r w:rsidR="00781B1D" w:rsidRPr="00781B1D">
        <w:rPr>
          <w:rFonts w:ascii="Times New Roman" w:hAnsi="Times New Roman" w:cs="Times New Roman"/>
          <w:sz w:val="24"/>
          <w:szCs w:val="24"/>
        </w:rPr>
        <w:t>orientada en la capacidad expresiva</w:t>
      </w:r>
      <w:r w:rsidR="008A2704">
        <w:rPr>
          <w:rFonts w:ascii="Times New Roman" w:hAnsi="Times New Roman" w:cs="Times New Roman"/>
          <w:sz w:val="24"/>
          <w:szCs w:val="24"/>
        </w:rPr>
        <w:t>, incluyendo la participación de movimientos corporales asociados al malestar o a</w:t>
      </w:r>
      <w:r w:rsidR="00492C9C">
        <w:rPr>
          <w:rFonts w:ascii="Times New Roman" w:hAnsi="Times New Roman" w:cs="Times New Roman"/>
          <w:sz w:val="24"/>
          <w:szCs w:val="24"/>
        </w:rPr>
        <w:t xml:space="preserve"> </w:t>
      </w:r>
      <w:r w:rsidR="008A2704">
        <w:rPr>
          <w:rFonts w:ascii="Times New Roman" w:hAnsi="Times New Roman" w:cs="Times New Roman"/>
          <w:sz w:val="24"/>
          <w:szCs w:val="24"/>
        </w:rPr>
        <w:t>l</w:t>
      </w:r>
      <w:r w:rsidR="00492C9C">
        <w:rPr>
          <w:rFonts w:ascii="Times New Roman" w:hAnsi="Times New Roman" w:cs="Times New Roman"/>
          <w:sz w:val="24"/>
          <w:szCs w:val="24"/>
        </w:rPr>
        <w:t>a</w:t>
      </w:r>
      <w:r w:rsidR="008A2704">
        <w:rPr>
          <w:rFonts w:ascii="Times New Roman" w:hAnsi="Times New Roman" w:cs="Times New Roman"/>
          <w:sz w:val="24"/>
          <w:szCs w:val="24"/>
        </w:rPr>
        <w:t xml:space="preserve"> </w:t>
      </w:r>
      <w:r w:rsidR="00492C9C">
        <w:rPr>
          <w:rFonts w:ascii="Times New Roman" w:hAnsi="Times New Roman" w:cs="Times New Roman"/>
          <w:sz w:val="24"/>
          <w:szCs w:val="24"/>
        </w:rPr>
        <w:t>serenidad,</w:t>
      </w:r>
      <w:r w:rsidR="00781B1D" w:rsidRPr="00781B1D">
        <w:rPr>
          <w:rFonts w:ascii="Times New Roman" w:hAnsi="Times New Roman" w:cs="Times New Roman"/>
          <w:sz w:val="24"/>
          <w:szCs w:val="24"/>
        </w:rPr>
        <w:t xml:space="preserve"> y la vocalización.</w:t>
      </w:r>
    </w:p>
    <w:p w:rsidR="00A600E9" w:rsidRDefault="00540BBF"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Asimismo, el/la bebé es capaz de orientar su mirada y girar su cabeza en dirección de la</w:t>
      </w:r>
      <w:r w:rsidR="00DC57BF">
        <w:rPr>
          <w:rFonts w:ascii="Times New Roman" w:hAnsi="Times New Roman" w:cs="Times New Roman"/>
          <w:sz w:val="24"/>
          <w:szCs w:val="24"/>
        </w:rPr>
        <w:t>s</w:t>
      </w:r>
      <w:r>
        <w:rPr>
          <w:rFonts w:ascii="Times New Roman" w:hAnsi="Times New Roman" w:cs="Times New Roman"/>
          <w:sz w:val="24"/>
          <w:szCs w:val="24"/>
        </w:rPr>
        <w:t xml:space="preserve"> fuente</w:t>
      </w:r>
      <w:r w:rsidR="00DC57BF">
        <w:rPr>
          <w:rFonts w:ascii="Times New Roman" w:hAnsi="Times New Roman" w:cs="Times New Roman"/>
          <w:sz w:val="24"/>
          <w:szCs w:val="24"/>
        </w:rPr>
        <w:t>s</w:t>
      </w:r>
      <w:r>
        <w:rPr>
          <w:rFonts w:ascii="Times New Roman" w:hAnsi="Times New Roman" w:cs="Times New Roman"/>
          <w:sz w:val="24"/>
          <w:szCs w:val="24"/>
        </w:rPr>
        <w:t xml:space="preserve"> de los estímulos que percibe, con lo cual transmite a la mamá una clave sobre </w:t>
      </w:r>
      <w:r w:rsidR="0079051F">
        <w:rPr>
          <w:rFonts w:ascii="Times New Roman" w:hAnsi="Times New Roman" w:cs="Times New Roman"/>
          <w:sz w:val="24"/>
          <w:szCs w:val="24"/>
        </w:rPr>
        <w:t>el foco inmediato de su atención</w:t>
      </w:r>
      <w:r w:rsidR="00AB084C">
        <w:rPr>
          <w:rFonts w:ascii="Times New Roman" w:hAnsi="Times New Roman" w:cs="Times New Roman"/>
          <w:sz w:val="24"/>
          <w:szCs w:val="24"/>
        </w:rPr>
        <w:t xml:space="preserve">, por medio de </w:t>
      </w:r>
      <w:r w:rsidR="00492C9C">
        <w:rPr>
          <w:rFonts w:ascii="Times New Roman" w:hAnsi="Times New Roman" w:cs="Times New Roman"/>
          <w:sz w:val="24"/>
          <w:szCs w:val="24"/>
        </w:rPr>
        <w:t xml:space="preserve">la </w:t>
      </w:r>
      <w:r w:rsidR="00AB084C" w:rsidRPr="00AB084C">
        <w:rPr>
          <w:rFonts w:ascii="Times New Roman" w:hAnsi="Times New Roman" w:cs="Times New Roman"/>
          <w:sz w:val="24"/>
          <w:szCs w:val="24"/>
        </w:rPr>
        <w:t>Modalidad orientada en la búsqueda e identificación de estímulos</w:t>
      </w:r>
      <w:r w:rsidR="00F76CF7">
        <w:rPr>
          <w:rFonts w:ascii="Times New Roman" w:hAnsi="Times New Roman" w:cs="Times New Roman"/>
          <w:sz w:val="24"/>
          <w:szCs w:val="24"/>
        </w:rPr>
        <w:t>,</w:t>
      </w:r>
      <w:r w:rsidR="003D3BF6">
        <w:rPr>
          <w:rFonts w:ascii="Times New Roman" w:hAnsi="Times New Roman" w:cs="Times New Roman"/>
          <w:sz w:val="24"/>
          <w:szCs w:val="24"/>
        </w:rPr>
        <w:t xml:space="preserve"> que se encauza a su vez hacia la </w:t>
      </w:r>
      <w:r w:rsidR="003D3BF6" w:rsidRPr="003D3BF6">
        <w:rPr>
          <w:rFonts w:ascii="Times New Roman" w:hAnsi="Times New Roman" w:cs="Times New Roman"/>
          <w:sz w:val="24"/>
          <w:szCs w:val="24"/>
        </w:rPr>
        <w:t>Modalidad orientada en la delimitación de un ámbito de interacción</w:t>
      </w:r>
      <w:r w:rsidR="008173CC">
        <w:rPr>
          <w:rFonts w:ascii="Times New Roman" w:hAnsi="Times New Roman" w:cs="Times New Roman"/>
          <w:sz w:val="24"/>
          <w:szCs w:val="24"/>
        </w:rPr>
        <w:t xml:space="preserve">, tarea esta última que pareciera surgir y consolidarse </w:t>
      </w:r>
      <w:r w:rsidR="00F76CF7">
        <w:rPr>
          <w:rFonts w:ascii="Times New Roman" w:hAnsi="Times New Roman" w:cs="Times New Roman"/>
          <w:sz w:val="24"/>
          <w:szCs w:val="24"/>
        </w:rPr>
        <w:t>como un resultado inherente a</w:t>
      </w:r>
      <w:r w:rsidR="008173CC">
        <w:rPr>
          <w:rFonts w:ascii="Times New Roman" w:hAnsi="Times New Roman" w:cs="Times New Roman"/>
          <w:sz w:val="24"/>
          <w:szCs w:val="24"/>
        </w:rPr>
        <w:t xml:space="preserve"> la constitución de las interacciones en sí mismas</w:t>
      </w:r>
      <w:r w:rsidR="003D3BF6" w:rsidRPr="003D3BF6">
        <w:rPr>
          <w:rFonts w:ascii="Times New Roman" w:hAnsi="Times New Roman" w:cs="Times New Roman"/>
          <w:sz w:val="24"/>
          <w:szCs w:val="24"/>
        </w:rPr>
        <w:t>.</w:t>
      </w:r>
      <w:r w:rsidR="0054393C">
        <w:rPr>
          <w:rFonts w:ascii="Times New Roman" w:hAnsi="Times New Roman" w:cs="Times New Roman"/>
          <w:sz w:val="24"/>
          <w:szCs w:val="24"/>
        </w:rPr>
        <w:t xml:space="preserve"> Este ámbito circunscrito pareciera </w:t>
      </w:r>
      <w:r w:rsidR="00492C9C">
        <w:rPr>
          <w:rFonts w:ascii="Times New Roman" w:hAnsi="Times New Roman" w:cs="Times New Roman"/>
          <w:sz w:val="24"/>
          <w:szCs w:val="24"/>
        </w:rPr>
        <w:t>emerger de</w:t>
      </w:r>
      <w:r w:rsidR="00363329">
        <w:rPr>
          <w:rFonts w:ascii="Times New Roman" w:hAnsi="Times New Roman" w:cs="Times New Roman"/>
          <w:sz w:val="24"/>
          <w:szCs w:val="24"/>
        </w:rPr>
        <w:t xml:space="preserve"> la mera concentración </w:t>
      </w:r>
      <w:r w:rsidR="00435890">
        <w:rPr>
          <w:rFonts w:ascii="Times New Roman" w:hAnsi="Times New Roman" w:cs="Times New Roman"/>
          <w:sz w:val="24"/>
          <w:szCs w:val="24"/>
        </w:rPr>
        <w:t>en ciertos rasgos sobresalientes de la interacción</w:t>
      </w:r>
      <w:r w:rsidR="00492C9C">
        <w:rPr>
          <w:rFonts w:ascii="Times New Roman" w:hAnsi="Times New Roman" w:cs="Times New Roman"/>
          <w:sz w:val="24"/>
          <w:szCs w:val="24"/>
        </w:rPr>
        <w:t>, que</w:t>
      </w:r>
      <w:r w:rsidR="00435890">
        <w:rPr>
          <w:rFonts w:ascii="Times New Roman" w:hAnsi="Times New Roman" w:cs="Times New Roman"/>
          <w:sz w:val="24"/>
          <w:szCs w:val="24"/>
        </w:rPr>
        <w:t xml:space="preserve"> filtra y aísla para la mamá y </w:t>
      </w:r>
      <w:r w:rsidR="00D41353">
        <w:rPr>
          <w:rFonts w:ascii="Times New Roman" w:hAnsi="Times New Roman" w:cs="Times New Roman"/>
          <w:sz w:val="24"/>
          <w:szCs w:val="24"/>
        </w:rPr>
        <w:t xml:space="preserve">para </w:t>
      </w:r>
      <w:r w:rsidR="00435890">
        <w:rPr>
          <w:rFonts w:ascii="Times New Roman" w:hAnsi="Times New Roman" w:cs="Times New Roman"/>
          <w:sz w:val="24"/>
          <w:szCs w:val="24"/>
        </w:rPr>
        <w:t>el/la bebé la influencia de otros rasgos o estímulos no inmediatamente relevantes</w:t>
      </w:r>
      <w:r w:rsidR="00363329">
        <w:rPr>
          <w:rFonts w:ascii="Times New Roman" w:hAnsi="Times New Roman" w:cs="Times New Roman"/>
          <w:sz w:val="24"/>
          <w:szCs w:val="24"/>
        </w:rPr>
        <w:t>.</w:t>
      </w:r>
      <w:r w:rsidR="000C45E9">
        <w:rPr>
          <w:rFonts w:ascii="Times New Roman" w:hAnsi="Times New Roman" w:cs="Times New Roman"/>
          <w:sz w:val="24"/>
          <w:szCs w:val="24"/>
        </w:rPr>
        <w:t xml:space="preserve"> </w:t>
      </w:r>
    </w:p>
    <w:p w:rsidR="00A600E9" w:rsidRDefault="00F208FD"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 transición entre estados de ánimo del/la bebé, que por el momento solo son registrables </w:t>
      </w:r>
      <w:r w:rsidR="00B342AA">
        <w:rPr>
          <w:rFonts w:ascii="Times New Roman" w:hAnsi="Times New Roman" w:cs="Times New Roman"/>
          <w:sz w:val="24"/>
          <w:szCs w:val="24"/>
        </w:rPr>
        <w:t xml:space="preserve">objetivamente </w:t>
      </w:r>
      <w:r>
        <w:rPr>
          <w:rFonts w:ascii="Times New Roman" w:hAnsi="Times New Roman" w:cs="Times New Roman"/>
          <w:sz w:val="24"/>
          <w:szCs w:val="24"/>
        </w:rPr>
        <w:t xml:space="preserve">como serenidad o malestar, es lo que marca una pauta de interacción </w:t>
      </w:r>
      <w:r w:rsidR="00B342AA">
        <w:rPr>
          <w:rFonts w:ascii="Times New Roman" w:hAnsi="Times New Roman" w:cs="Times New Roman"/>
          <w:sz w:val="24"/>
          <w:szCs w:val="24"/>
        </w:rPr>
        <w:t>y anticipa así las formas o estrategias para la acción, sobre todo para la mamá.</w:t>
      </w:r>
      <w:r w:rsidR="002C0D47">
        <w:rPr>
          <w:rFonts w:ascii="Times New Roman" w:hAnsi="Times New Roman" w:cs="Times New Roman"/>
          <w:sz w:val="24"/>
          <w:szCs w:val="24"/>
        </w:rPr>
        <w:t xml:space="preserve"> </w:t>
      </w:r>
      <w:r w:rsidR="00F23023">
        <w:rPr>
          <w:rFonts w:ascii="Times New Roman" w:hAnsi="Times New Roman" w:cs="Times New Roman"/>
          <w:sz w:val="24"/>
          <w:szCs w:val="24"/>
        </w:rPr>
        <w:t xml:space="preserve">En el centro de esta transición se encuentra la Modalidad </w:t>
      </w:r>
      <w:r w:rsidR="00947F80" w:rsidRPr="00947F80">
        <w:rPr>
          <w:rFonts w:ascii="Times New Roman" w:hAnsi="Times New Roman" w:cs="Times New Roman"/>
          <w:sz w:val="24"/>
          <w:szCs w:val="24"/>
        </w:rPr>
        <w:t>orientada en las reacciones corporales.</w:t>
      </w:r>
      <w:r w:rsidR="00947F80">
        <w:rPr>
          <w:rFonts w:ascii="Times New Roman" w:hAnsi="Times New Roman" w:cs="Times New Roman"/>
          <w:sz w:val="24"/>
          <w:szCs w:val="24"/>
        </w:rPr>
        <w:t xml:space="preserve"> </w:t>
      </w:r>
      <w:r w:rsidR="002C0D47">
        <w:rPr>
          <w:rFonts w:ascii="Times New Roman" w:hAnsi="Times New Roman" w:cs="Times New Roman"/>
          <w:sz w:val="24"/>
          <w:szCs w:val="24"/>
        </w:rPr>
        <w:t>La transición establece una constancia, una alternancia o una recuperación de un determinado estado en la vinculación entre la mamá y el/la bebé.</w:t>
      </w:r>
    </w:p>
    <w:p w:rsidR="00A600E9" w:rsidRPr="00072DC8" w:rsidRDefault="00412554" w:rsidP="00072DC8">
      <w:pPr>
        <w:spacing w:line="480" w:lineRule="auto"/>
        <w:jc w:val="both"/>
        <w:rPr>
          <w:rFonts w:ascii="Times New Roman" w:hAnsi="Times New Roman" w:cs="Times New Roman"/>
          <w:sz w:val="24"/>
          <w:szCs w:val="24"/>
        </w:rPr>
      </w:pPr>
      <w:r w:rsidRPr="00072DC8">
        <w:rPr>
          <w:rFonts w:ascii="Times New Roman" w:hAnsi="Times New Roman" w:cs="Times New Roman"/>
          <w:sz w:val="24"/>
          <w:szCs w:val="24"/>
        </w:rPr>
        <w:t xml:space="preserve">La Modalidad que mejor recoge los elementos basales de este primer momento en el desarrollo del/la bebé es la relacionada con </w:t>
      </w:r>
      <w:r w:rsidR="00274F48" w:rsidRPr="00072DC8">
        <w:rPr>
          <w:rFonts w:ascii="Times New Roman" w:hAnsi="Times New Roman" w:cs="Times New Roman"/>
          <w:sz w:val="24"/>
          <w:szCs w:val="24"/>
        </w:rPr>
        <w:t xml:space="preserve">la </w:t>
      </w:r>
      <w:r w:rsidRPr="00072DC8">
        <w:rPr>
          <w:rFonts w:ascii="Times New Roman" w:hAnsi="Times New Roman" w:cs="Times New Roman"/>
          <w:sz w:val="24"/>
          <w:szCs w:val="24"/>
        </w:rPr>
        <w:t>concordancia de la acción entre mamá y bebé.</w:t>
      </w:r>
      <w:r w:rsidR="007F4326" w:rsidRPr="00072DC8">
        <w:rPr>
          <w:rFonts w:ascii="Times New Roman" w:hAnsi="Times New Roman" w:cs="Times New Roman"/>
          <w:sz w:val="24"/>
          <w:szCs w:val="24"/>
        </w:rPr>
        <w:t xml:space="preserve"> </w:t>
      </w:r>
      <w:r w:rsidR="00F27EAB" w:rsidRPr="00072DC8">
        <w:rPr>
          <w:rFonts w:ascii="Times New Roman" w:hAnsi="Times New Roman" w:cs="Times New Roman"/>
          <w:sz w:val="24"/>
          <w:szCs w:val="24"/>
        </w:rPr>
        <w:t>Esta tendencia hacia la concordancia n</w:t>
      </w:r>
      <w:r w:rsidR="007F4326" w:rsidRPr="00072DC8">
        <w:rPr>
          <w:rFonts w:ascii="Times New Roman" w:hAnsi="Times New Roman" w:cs="Times New Roman"/>
          <w:sz w:val="24"/>
          <w:szCs w:val="24"/>
        </w:rPr>
        <w:t>o solo se instaura dentro del esfuerzo deliberado y constante de la mamá por empatar con las necesidades del/la bebé</w:t>
      </w:r>
      <w:r w:rsidR="002B3536" w:rsidRPr="00072DC8">
        <w:rPr>
          <w:rFonts w:ascii="Times New Roman" w:hAnsi="Times New Roman" w:cs="Times New Roman"/>
          <w:sz w:val="24"/>
          <w:szCs w:val="24"/>
        </w:rPr>
        <w:t xml:space="preserve"> y del </w:t>
      </w:r>
      <w:r w:rsidR="00DE13E1">
        <w:rPr>
          <w:rFonts w:ascii="Times New Roman" w:hAnsi="Times New Roman" w:cs="Times New Roman"/>
          <w:sz w:val="24"/>
          <w:szCs w:val="24"/>
        </w:rPr>
        <w:t>imperativo</w:t>
      </w:r>
      <w:r w:rsidR="002B3536" w:rsidRPr="00072DC8">
        <w:rPr>
          <w:rFonts w:ascii="Times New Roman" w:hAnsi="Times New Roman" w:cs="Times New Roman"/>
          <w:sz w:val="24"/>
          <w:szCs w:val="24"/>
        </w:rPr>
        <w:t xml:space="preserve"> del/la bebé de obtener los insumos requeridos para el logro de un equilibrio en la interacción</w:t>
      </w:r>
      <w:r w:rsidR="007F4326" w:rsidRPr="00072DC8">
        <w:rPr>
          <w:rFonts w:ascii="Times New Roman" w:hAnsi="Times New Roman" w:cs="Times New Roman"/>
          <w:sz w:val="24"/>
          <w:szCs w:val="24"/>
        </w:rPr>
        <w:t xml:space="preserve">, sino que inclina la acción del/la bebé </w:t>
      </w:r>
      <w:r w:rsidR="007C45EF" w:rsidRPr="00072DC8">
        <w:rPr>
          <w:rFonts w:ascii="Times New Roman" w:hAnsi="Times New Roman" w:cs="Times New Roman"/>
          <w:sz w:val="24"/>
          <w:szCs w:val="24"/>
        </w:rPr>
        <w:t xml:space="preserve">y la acción mutua con la mamá </w:t>
      </w:r>
      <w:r w:rsidR="007F4326" w:rsidRPr="00072DC8">
        <w:rPr>
          <w:rFonts w:ascii="Times New Roman" w:hAnsi="Times New Roman" w:cs="Times New Roman"/>
          <w:sz w:val="24"/>
          <w:szCs w:val="24"/>
        </w:rPr>
        <w:t xml:space="preserve">hacia la constitución de </w:t>
      </w:r>
      <w:r w:rsidR="0090682B" w:rsidRPr="00072DC8">
        <w:rPr>
          <w:rFonts w:ascii="Times New Roman" w:hAnsi="Times New Roman" w:cs="Times New Roman"/>
          <w:sz w:val="24"/>
          <w:szCs w:val="24"/>
        </w:rPr>
        <w:t>una Modalidad</w:t>
      </w:r>
      <w:r w:rsidR="007F4326" w:rsidRPr="00072DC8">
        <w:rPr>
          <w:rFonts w:ascii="Times New Roman" w:hAnsi="Times New Roman" w:cs="Times New Roman"/>
          <w:sz w:val="24"/>
          <w:szCs w:val="24"/>
        </w:rPr>
        <w:t xml:space="preserve"> </w:t>
      </w:r>
      <w:r w:rsidR="0090682B" w:rsidRPr="00072DC8">
        <w:rPr>
          <w:rFonts w:ascii="Times New Roman" w:hAnsi="Times New Roman" w:cs="Times New Roman"/>
          <w:sz w:val="24"/>
          <w:szCs w:val="24"/>
        </w:rPr>
        <w:t xml:space="preserve">orientada </w:t>
      </w:r>
      <w:r w:rsidR="00807D63" w:rsidRPr="00072DC8">
        <w:rPr>
          <w:rFonts w:ascii="Times New Roman" w:hAnsi="Times New Roman" w:cs="Times New Roman"/>
          <w:sz w:val="24"/>
          <w:szCs w:val="24"/>
        </w:rPr>
        <w:t>a la regulación emocional</w:t>
      </w:r>
      <w:r w:rsidR="0090682B" w:rsidRPr="00072DC8">
        <w:rPr>
          <w:rFonts w:ascii="Times New Roman" w:hAnsi="Times New Roman" w:cs="Times New Roman"/>
          <w:sz w:val="24"/>
          <w:szCs w:val="24"/>
        </w:rPr>
        <w:t>.</w:t>
      </w:r>
      <w:r w:rsidR="00807D63" w:rsidRPr="00072DC8">
        <w:rPr>
          <w:rFonts w:ascii="Times New Roman" w:hAnsi="Times New Roman" w:cs="Times New Roman"/>
          <w:sz w:val="24"/>
          <w:szCs w:val="24"/>
        </w:rPr>
        <w:t xml:space="preserve"> </w:t>
      </w:r>
      <w:r w:rsidR="00182A04">
        <w:rPr>
          <w:rFonts w:ascii="Times New Roman" w:hAnsi="Times New Roman" w:cs="Times New Roman"/>
          <w:sz w:val="24"/>
          <w:szCs w:val="24"/>
        </w:rPr>
        <w:t xml:space="preserve">La regulación emocional conjuga los requerimientos </w:t>
      </w:r>
      <w:r w:rsidR="002658BA">
        <w:rPr>
          <w:rFonts w:ascii="Times New Roman" w:hAnsi="Times New Roman" w:cs="Times New Roman"/>
          <w:sz w:val="24"/>
          <w:szCs w:val="24"/>
        </w:rPr>
        <w:t>fisiológicos y psicológicos para establecer un estado de equili</w:t>
      </w:r>
      <w:r w:rsidR="004027A5">
        <w:rPr>
          <w:rFonts w:ascii="Times New Roman" w:hAnsi="Times New Roman" w:cs="Times New Roman"/>
          <w:sz w:val="24"/>
          <w:szCs w:val="24"/>
        </w:rPr>
        <w:t>brio y bienestar en el/la bebé,</w:t>
      </w:r>
      <w:r w:rsidR="002658BA">
        <w:rPr>
          <w:rFonts w:ascii="Times New Roman" w:hAnsi="Times New Roman" w:cs="Times New Roman"/>
          <w:sz w:val="24"/>
          <w:szCs w:val="24"/>
        </w:rPr>
        <w:t xml:space="preserve"> en función del vínculo con la mamá.</w:t>
      </w:r>
    </w:p>
    <w:p w:rsidR="00510DAF" w:rsidRPr="00355311" w:rsidRDefault="00510DAF" w:rsidP="00355311">
      <w:pPr>
        <w:pStyle w:val="Ttulo2"/>
      </w:pPr>
      <w:bookmarkStart w:id="16" w:name="_Toc436122599"/>
      <w:r w:rsidRPr="00355311">
        <w:t>Modalidades: bebé – seis meses.</w:t>
      </w:r>
      <w:bookmarkEnd w:id="16"/>
    </w:p>
    <w:p w:rsidR="00A11A34" w:rsidRDefault="00A11A34" w:rsidP="00A11A3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Codificación Selectiva del/la bebé ha permitido </w:t>
      </w:r>
      <w:r w:rsidR="00AF1374">
        <w:rPr>
          <w:rFonts w:ascii="Times New Roman" w:hAnsi="Times New Roman" w:cs="Times New Roman"/>
          <w:sz w:val="24"/>
          <w:szCs w:val="24"/>
        </w:rPr>
        <w:t>consignar, para el momento de lo</w:t>
      </w:r>
      <w:r>
        <w:rPr>
          <w:rFonts w:ascii="Times New Roman" w:hAnsi="Times New Roman" w:cs="Times New Roman"/>
          <w:sz w:val="24"/>
          <w:szCs w:val="24"/>
        </w:rPr>
        <w:t>s seis meses de edad del/la bebé, un total de trece categorías que se traducen en las respectivas Modalidades. Las trece Modalidades (Regi</w:t>
      </w:r>
      <w:r w:rsidR="00352E1E">
        <w:rPr>
          <w:rFonts w:ascii="Times New Roman" w:hAnsi="Times New Roman" w:cs="Times New Roman"/>
          <w:sz w:val="24"/>
          <w:szCs w:val="24"/>
        </w:rPr>
        <w:t>stro 11, Apéndice 4</w:t>
      </w:r>
      <w:r>
        <w:rPr>
          <w:rFonts w:ascii="Times New Roman" w:hAnsi="Times New Roman" w:cs="Times New Roman"/>
          <w:sz w:val="24"/>
          <w:szCs w:val="24"/>
        </w:rPr>
        <w:t>) son las siguientes:</w:t>
      </w:r>
    </w:p>
    <w:p w:rsidR="00FF5E60" w:rsidRPr="008B2636" w:rsidRDefault="00FF5E60" w:rsidP="008B2636">
      <w:pPr>
        <w:pStyle w:val="Prrafodelista"/>
        <w:numPr>
          <w:ilvl w:val="0"/>
          <w:numId w:val="9"/>
        </w:numPr>
        <w:spacing w:line="480" w:lineRule="auto"/>
        <w:jc w:val="both"/>
        <w:rPr>
          <w:rFonts w:ascii="Times New Roman" w:hAnsi="Times New Roman" w:cs="Times New Roman"/>
          <w:sz w:val="24"/>
          <w:szCs w:val="24"/>
        </w:rPr>
      </w:pPr>
      <w:r w:rsidRPr="008B2636">
        <w:rPr>
          <w:rFonts w:ascii="Times New Roman" w:hAnsi="Times New Roman" w:cs="Times New Roman"/>
          <w:sz w:val="24"/>
          <w:szCs w:val="24"/>
        </w:rPr>
        <w:t>Modalidad orientada a la expresión de estados de ánimo y la regulación emocional.</w:t>
      </w:r>
    </w:p>
    <w:p w:rsidR="00FF5E60" w:rsidRPr="008B2636" w:rsidRDefault="00FF5E60" w:rsidP="008B2636">
      <w:pPr>
        <w:pStyle w:val="Prrafodelista"/>
        <w:numPr>
          <w:ilvl w:val="0"/>
          <w:numId w:val="9"/>
        </w:numPr>
        <w:spacing w:line="480" w:lineRule="auto"/>
        <w:jc w:val="both"/>
        <w:rPr>
          <w:rFonts w:ascii="Times New Roman" w:hAnsi="Times New Roman" w:cs="Times New Roman"/>
          <w:sz w:val="24"/>
          <w:szCs w:val="24"/>
        </w:rPr>
      </w:pPr>
      <w:r w:rsidRPr="008B2636">
        <w:rPr>
          <w:rFonts w:ascii="Times New Roman" w:hAnsi="Times New Roman" w:cs="Times New Roman"/>
          <w:sz w:val="24"/>
          <w:szCs w:val="24"/>
        </w:rPr>
        <w:t>Modalidad orientada en la sincronización de la mirada.</w:t>
      </w:r>
    </w:p>
    <w:p w:rsidR="00FF5E60" w:rsidRPr="008B2636" w:rsidRDefault="00FF5E60" w:rsidP="008B2636">
      <w:pPr>
        <w:pStyle w:val="Prrafodelista"/>
        <w:numPr>
          <w:ilvl w:val="0"/>
          <w:numId w:val="9"/>
        </w:numPr>
        <w:spacing w:line="480" w:lineRule="auto"/>
        <w:jc w:val="both"/>
        <w:rPr>
          <w:rFonts w:ascii="Times New Roman" w:hAnsi="Times New Roman" w:cs="Times New Roman"/>
          <w:sz w:val="24"/>
          <w:szCs w:val="24"/>
        </w:rPr>
      </w:pPr>
      <w:r w:rsidRPr="008B2636">
        <w:rPr>
          <w:rFonts w:ascii="Times New Roman" w:hAnsi="Times New Roman" w:cs="Times New Roman"/>
          <w:sz w:val="24"/>
          <w:szCs w:val="24"/>
        </w:rPr>
        <w:t>Modalidad orientada en las reacciones corporales.</w:t>
      </w:r>
    </w:p>
    <w:p w:rsidR="00FF5E60" w:rsidRPr="008B2636" w:rsidRDefault="00FF5E60" w:rsidP="008B2636">
      <w:pPr>
        <w:pStyle w:val="Prrafodelista"/>
        <w:numPr>
          <w:ilvl w:val="0"/>
          <w:numId w:val="9"/>
        </w:numPr>
        <w:spacing w:line="480" w:lineRule="auto"/>
        <w:jc w:val="both"/>
        <w:rPr>
          <w:rFonts w:ascii="Times New Roman" w:hAnsi="Times New Roman" w:cs="Times New Roman"/>
          <w:sz w:val="24"/>
          <w:szCs w:val="24"/>
        </w:rPr>
      </w:pPr>
      <w:r w:rsidRPr="008B2636">
        <w:rPr>
          <w:rFonts w:ascii="Times New Roman" w:hAnsi="Times New Roman" w:cs="Times New Roman"/>
          <w:sz w:val="24"/>
          <w:szCs w:val="24"/>
        </w:rPr>
        <w:lastRenderedPageBreak/>
        <w:t>Modalidad orientada en la discriminación de la cualidad de los estímulos.</w:t>
      </w:r>
    </w:p>
    <w:p w:rsidR="00FF5E60" w:rsidRPr="008B2636" w:rsidRDefault="00FF5E60" w:rsidP="008B2636">
      <w:pPr>
        <w:pStyle w:val="Prrafodelista"/>
        <w:numPr>
          <w:ilvl w:val="0"/>
          <w:numId w:val="9"/>
        </w:numPr>
        <w:spacing w:line="480" w:lineRule="auto"/>
        <w:jc w:val="both"/>
        <w:rPr>
          <w:rFonts w:ascii="Times New Roman" w:hAnsi="Times New Roman" w:cs="Times New Roman"/>
          <w:sz w:val="24"/>
          <w:szCs w:val="24"/>
        </w:rPr>
      </w:pPr>
      <w:r w:rsidRPr="008B2636">
        <w:rPr>
          <w:rFonts w:ascii="Times New Roman" w:hAnsi="Times New Roman" w:cs="Times New Roman"/>
          <w:sz w:val="24"/>
          <w:szCs w:val="24"/>
        </w:rPr>
        <w:t>Modalidad orientada al seguimiento de los estímulos.</w:t>
      </w:r>
    </w:p>
    <w:p w:rsidR="00FF5E60" w:rsidRPr="008B2636" w:rsidRDefault="00FF5E60" w:rsidP="008B2636">
      <w:pPr>
        <w:pStyle w:val="Prrafodelista"/>
        <w:numPr>
          <w:ilvl w:val="0"/>
          <w:numId w:val="9"/>
        </w:numPr>
        <w:spacing w:line="480" w:lineRule="auto"/>
        <w:jc w:val="both"/>
        <w:rPr>
          <w:rFonts w:ascii="Times New Roman" w:hAnsi="Times New Roman" w:cs="Times New Roman"/>
          <w:sz w:val="24"/>
          <w:szCs w:val="24"/>
        </w:rPr>
      </w:pPr>
      <w:r w:rsidRPr="008B2636">
        <w:rPr>
          <w:rFonts w:ascii="Times New Roman" w:hAnsi="Times New Roman" w:cs="Times New Roman"/>
          <w:sz w:val="24"/>
          <w:szCs w:val="24"/>
        </w:rPr>
        <w:t>Modalidad orientada al logro de la vocalización.</w:t>
      </w:r>
    </w:p>
    <w:p w:rsidR="00FF5E60" w:rsidRPr="008B2636" w:rsidRDefault="00FF5E60" w:rsidP="008B2636">
      <w:pPr>
        <w:pStyle w:val="Prrafodelista"/>
        <w:numPr>
          <w:ilvl w:val="0"/>
          <w:numId w:val="9"/>
        </w:numPr>
        <w:spacing w:line="480" w:lineRule="auto"/>
        <w:jc w:val="both"/>
        <w:rPr>
          <w:rFonts w:ascii="Times New Roman" w:hAnsi="Times New Roman" w:cs="Times New Roman"/>
          <w:sz w:val="24"/>
          <w:szCs w:val="24"/>
        </w:rPr>
      </w:pPr>
      <w:r w:rsidRPr="008B2636">
        <w:rPr>
          <w:rFonts w:ascii="Times New Roman" w:hAnsi="Times New Roman" w:cs="Times New Roman"/>
          <w:sz w:val="24"/>
          <w:szCs w:val="24"/>
        </w:rPr>
        <w:t>Modalidad orientada en la concordancia de la acción entre mamá y bebé.</w:t>
      </w:r>
    </w:p>
    <w:p w:rsidR="00FF5E60" w:rsidRPr="008B2636" w:rsidRDefault="00FF5E60" w:rsidP="008B2636">
      <w:pPr>
        <w:pStyle w:val="Prrafodelista"/>
        <w:numPr>
          <w:ilvl w:val="0"/>
          <w:numId w:val="9"/>
        </w:numPr>
        <w:spacing w:line="480" w:lineRule="auto"/>
        <w:jc w:val="both"/>
        <w:rPr>
          <w:rFonts w:ascii="Times New Roman" w:hAnsi="Times New Roman" w:cs="Times New Roman"/>
          <w:sz w:val="24"/>
          <w:szCs w:val="24"/>
        </w:rPr>
      </w:pPr>
      <w:r w:rsidRPr="008B2636">
        <w:rPr>
          <w:rFonts w:ascii="Times New Roman" w:hAnsi="Times New Roman" w:cs="Times New Roman"/>
          <w:sz w:val="24"/>
          <w:szCs w:val="24"/>
        </w:rPr>
        <w:t>Modalidad orientada en la delimitación de un ámbito de interacción.</w:t>
      </w:r>
    </w:p>
    <w:p w:rsidR="00FF5E60" w:rsidRPr="008B2636" w:rsidRDefault="00FF5E60" w:rsidP="008B2636">
      <w:pPr>
        <w:pStyle w:val="Prrafodelista"/>
        <w:numPr>
          <w:ilvl w:val="0"/>
          <w:numId w:val="9"/>
        </w:numPr>
        <w:spacing w:line="480" w:lineRule="auto"/>
        <w:jc w:val="both"/>
        <w:rPr>
          <w:rFonts w:ascii="Times New Roman" w:hAnsi="Times New Roman" w:cs="Times New Roman"/>
          <w:sz w:val="24"/>
          <w:szCs w:val="24"/>
        </w:rPr>
      </w:pPr>
      <w:r w:rsidRPr="008B2636">
        <w:rPr>
          <w:rFonts w:ascii="Times New Roman" w:hAnsi="Times New Roman" w:cs="Times New Roman"/>
          <w:sz w:val="24"/>
          <w:szCs w:val="24"/>
        </w:rPr>
        <w:t>Modalidad orientada en la mediación por objetos.</w:t>
      </w:r>
    </w:p>
    <w:p w:rsidR="00FF5E60" w:rsidRPr="008B2636" w:rsidRDefault="00FF5E60" w:rsidP="008B2636">
      <w:pPr>
        <w:pStyle w:val="Prrafodelista"/>
        <w:numPr>
          <w:ilvl w:val="0"/>
          <w:numId w:val="9"/>
        </w:numPr>
        <w:spacing w:line="480" w:lineRule="auto"/>
        <w:jc w:val="both"/>
        <w:rPr>
          <w:rFonts w:ascii="Times New Roman" w:hAnsi="Times New Roman" w:cs="Times New Roman"/>
          <w:sz w:val="24"/>
          <w:szCs w:val="24"/>
        </w:rPr>
      </w:pPr>
      <w:r w:rsidRPr="008B2636">
        <w:rPr>
          <w:rFonts w:ascii="Times New Roman" w:hAnsi="Times New Roman" w:cs="Times New Roman"/>
          <w:sz w:val="24"/>
          <w:szCs w:val="24"/>
        </w:rPr>
        <w:t>Modalidad orientada a la expresión de interés por los estímulos.</w:t>
      </w:r>
    </w:p>
    <w:p w:rsidR="00FF5E60" w:rsidRPr="008B2636" w:rsidRDefault="00FF5E60" w:rsidP="008B2636">
      <w:pPr>
        <w:pStyle w:val="Prrafodelista"/>
        <w:numPr>
          <w:ilvl w:val="0"/>
          <w:numId w:val="9"/>
        </w:numPr>
        <w:spacing w:line="480" w:lineRule="auto"/>
        <w:jc w:val="both"/>
        <w:rPr>
          <w:rFonts w:ascii="Times New Roman" w:hAnsi="Times New Roman" w:cs="Times New Roman"/>
          <w:sz w:val="24"/>
          <w:szCs w:val="24"/>
        </w:rPr>
      </w:pPr>
      <w:r w:rsidRPr="008B2636">
        <w:rPr>
          <w:rFonts w:ascii="Times New Roman" w:hAnsi="Times New Roman" w:cs="Times New Roman"/>
          <w:sz w:val="24"/>
          <w:szCs w:val="24"/>
        </w:rPr>
        <w:t xml:space="preserve">Modalidad orientada en el control de funciones </w:t>
      </w:r>
      <w:proofErr w:type="spellStart"/>
      <w:r w:rsidRPr="008B2636">
        <w:rPr>
          <w:rFonts w:ascii="Times New Roman" w:hAnsi="Times New Roman" w:cs="Times New Roman"/>
          <w:sz w:val="24"/>
          <w:szCs w:val="24"/>
        </w:rPr>
        <w:t>visomotoras</w:t>
      </w:r>
      <w:proofErr w:type="spellEnd"/>
      <w:r w:rsidRPr="008B2636">
        <w:rPr>
          <w:rFonts w:ascii="Times New Roman" w:hAnsi="Times New Roman" w:cs="Times New Roman"/>
          <w:sz w:val="24"/>
          <w:szCs w:val="24"/>
        </w:rPr>
        <w:t>.</w:t>
      </w:r>
    </w:p>
    <w:p w:rsidR="00FF5E60" w:rsidRPr="008B2636" w:rsidRDefault="00FF5E60" w:rsidP="008B2636">
      <w:pPr>
        <w:pStyle w:val="Prrafodelista"/>
        <w:numPr>
          <w:ilvl w:val="0"/>
          <w:numId w:val="9"/>
        </w:numPr>
        <w:spacing w:line="480" w:lineRule="auto"/>
        <w:jc w:val="both"/>
        <w:rPr>
          <w:rFonts w:ascii="Times New Roman" w:hAnsi="Times New Roman" w:cs="Times New Roman"/>
          <w:sz w:val="24"/>
          <w:szCs w:val="24"/>
        </w:rPr>
      </w:pPr>
      <w:r w:rsidRPr="008B2636">
        <w:rPr>
          <w:rFonts w:ascii="Times New Roman" w:hAnsi="Times New Roman" w:cs="Times New Roman"/>
          <w:sz w:val="24"/>
          <w:szCs w:val="24"/>
        </w:rPr>
        <w:t>Modalidad orientada a la reproducción a mutuo propio de una acción inducida o modelada.</w:t>
      </w:r>
    </w:p>
    <w:p w:rsidR="00FF5E60" w:rsidRPr="008B2636" w:rsidRDefault="00FF5E60" w:rsidP="008B2636">
      <w:pPr>
        <w:pStyle w:val="Prrafodelista"/>
        <w:numPr>
          <w:ilvl w:val="0"/>
          <w:numId w:val="9"/>
        </w:numPr>
        <w:spacing w:line="480" w:lineRule="auto"/>
        <w:jc w:val="both"/>
        <w:rPr>
          <w:rFonts w:ascii="Times New Roman" w:hAnsi="Times New Roman" w:cs="Times New Roman"/>
          <w:sz w:val="24"/>
          <w:szCs w:val="24"/>
        </w:rPr>
      </w:pPr>
      <w:r w:rsidRPr="008B2636">
        <w:rPr>
          <w:rFonts w:ascii="Times New Roman" w:hAnsi="Times New Roman" w:cs="Times New Roman"/>
          <w:sz w:val="24"/>
          <w:szCs w:val="24"/>
        </w:rPr>
        <w:t>Modalidad orientada a la exploración perceptual del entorno.</w:t>
      </w:r>
    </w:p>
    <w:p w:rsidR="004F48B9" w:rsidRDefault="00142DD5"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Como es de esperar, </w:t>
      </w:r>
      <w:r w:rsidR="00BB1328">
        <w:rPr>
          <w:rFonts w:ascii="Times New Roman" w:hAnsi="Times New Roman" w:cs="Times New Roman"/>
          <w:sz w:val="24"/>
          <w:szCs w:val="24"/>
        </w:rPr>
        <w:t xml:space="preserve">a los seis meses </w:t>
      </w:r>
      <w:r>
        <w:rPr>
          <w:rFonts w:ascii="Times New Roman" w:hAnsi="Times New Roman" w:cs="Times New Roman"/>
          <w:sz w:val="24"/>
          <w:szCs w:val="24"/>
        </w:rPr>
        <w:t>el/la bebé conserva</w:t>
      </w:r>
      <w:r w:rsidR="00BB1328">
        <w:rPr>
          <w:rFonts w:ascii="Times New Roman" w:hAnsi="Times New Roman" w:cs="Times New Roman"/>
          <w:sz w:val="24"/>
          <w:szCs w:val="24"/>
        </w:rPr>
        <w:t xml:space="preserve"> y amplifica</w:t>
      </w:r>
      <w:r>
        <w:rPr>
          <w:rFonts w:ascii="Times New Roman" w:hAnsi="Times New Roman" w:cs="Times New Roman"/>
          <w:sz w:val="24"/>
          <w:szCs w:val="24"/>
        </w:rPr>
        <w:t xml:space="preserve"> las Modalidades reseñadas para las seis semanas. </w:t>
      </w:r>
      <w:r w:rsidR="009E704B">
        <w:rPr>
          <w:rFonts w:ascii="Times New Roman" w:hAnsi="Times New Roman" w:cs="Times New Roman"/>
          <w:sz w:val="24"/>
          <w:szCs w:val="24"/>
        </w:rPr>
        <w:t>Asimismo, la gama de Modalidades se ha</w:t>
      </w:r>
      <w:r w:rsidR="004F48B9">
        <w:rPr>
          <w:rFonts w:ascii="Times New Roman" w:hAnsi="Times New Roman" w:cs="Times New Roman"/>
          <w:sz w:val="24"/>
          <w:szCs w:val="24"/>
        </w:rPr>
        <w:t xml:space="preserve"> ampliado para recoger las nuevas posibilidades </w:t>
      </w:r>
      <w:r w:rsidR="00945A8F">
        <w:rPr>
          <w:rFonts w:ascii="Times New Roman" w:hAnsi="Times New Roman" w:cs="Times New Roman"/>
          <w:sz w:val="24"/>
          <w:szCs w:val="24"/>
        </w:rPr>
        <w:t xml:space="preserve">de interacción </w:t>
      </w:r>
      <w:r w:rsidR="004F48B9">
        <w:rPr>
          <w:rFonts w:ascii="Times New Roman" w:hAnsi="Times New Roman" w:cs="Times New Roman"/>
          <w:sz w:val="24"/>
          <w:szCs w:val="24"/>
        </w:rPr>
        <w:t>que se le van abriendo al/la bebé.</w:t>
      </w:r>
    </w:p>
    <w:p w:rsidR="009278D4" w:rsidRDefault="007E76A2"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Por supuesto, </w:t>
      </w:r>
      <w:r w:rsidR="00BD5554">
        <w:rPr>
          <w:rFonts w:ascii="Times New Roman" w:hAnsi="Times New Roman" w:cs="Times New Roman"/>
          <w:sz w:val="24"/>
          <w:szCs w:val="24"/>
        </w:rPr>
        <w:t xml:space="preserve">se verifica </w:t>
      </w:r>
      <w:r>
        <w:rPr>
          <w:rFonts w:ascii="Times New Roman" w:hAnsi="Times New Roman" w:cs="Times New Roman"/>
          <w:sz w:val="24"/>
          <w:szCs w:val="24"/>
        </w:rPr>
        <w:t>un salto cualitativo</w:t>
      </w:r>
      <w:r w:rsidR="00B32124">
        <w:rPr>
          <w:rFonts w:ascii="Times New Roman" w:hAnsi="Times New Roman" w:cs="Times New Roman"/>
          <w:sz w:val="24"/>
          <w:szCs w:val="24"/>
        </w:rPr>
        <w:t xml:space="preserve"> en </w:t>
      </w:r>
      <w:r w:rsidR="00BD5554">
        <w:rPr>
          <w:rFonts w:ascii="Times New Roman" w:hAnsi="Times New Roman" w:cs="Times New Roman"/>
          <w:sz w:val="24"/>
          <w:szCs w:val="24"/>
        </w:rPr>
        <w:t>el</w:t>
      </w:r>
      <w:r w:rsidR="00B32124">
        <w:rPr>
          <w:rFonts w:ascii="Times New Roman" w:hAnsi="Times New Roman" w:cs="Times New Roman"/>
          <w:sz w:val="24"/>
          <w:szCs w:val="24"/>
        </w:rPr>
        <w:t xml:space="preserve"> alcance y funcionalidad </w:t>
      </w:r>
      <w:r w:rsidR="00BD5554">
        <w:rPr>
          <w:rFonts w:ascii="Times New Roman" w:hAnsi="Times New Roman" w:cs="Times New Roman"/>
          <w:sz w:val="24"/>
          <w:szCs w:val="24"/>
        </w:rPr>
        <w:t xml:space="preserve">de las Modalidades provenientes de las seis semanas, que </w:t>
      </w:r>
      <w:r>
        <w:rPr>
          <w:rFonts w:ascii="Times New Roman" w:hAnsi="Times New Roman" w:cs="Times New Roman"/>
          <w:sz w:val="24"/>
          <w:szCs w:val="24"/>
        </w:rPr>
        <w:t xml:space="preserve">las diferencia ahora de la forma inicial que habían </w:t>
      </w:r>
      <w:r w:rsidR="00B81B74">
        <w:rPr>
          <w:rFonts w:ascii="Times New Roman" w:hAnsi="Times New Roman" w:cs="Times New Roman"/>
          <w:sz w:val="24"/>
          <w:szCs w:val="24"/>
        </w:rPr>
        <w:t xml:space="preserve">venido </w:t>
      </w:r>
      <w:r>
        <w:rPr>
          <w:rFonts w:ascii="Times New Roman" w:hAnsi="Times New Roman" w:cs="Times New Roman"/>
          <w:sz w:val="24"/>
          <w:szCs w:val="24"/>
        </w:rPr>
        <w:t>adopta</w:t>
      </w:r>
      <w:r w:rsidR="00B81B74">
        <w:rPr>
          <w:rFonts w:ascii="Times New Roman" w:hAnsi="Times New Roman" w:cs="Times New Roman"/>
          <w:sz w:val="24"/>
          <w:szCs w:val="24"/>
        </w:rPr>
        <w:t>n</w:t>
      </w:r>
      <w:r>
        <w:rPr>
          <w:rFonts w:ascii="Times New Roman" w:hAnsi="Times New Roman" w:cs="Times New Roman"/>
          <w:sz w:val="24"/>
          <w:szCs w:val="24"/>
        </w:rPr>
        <w:t xml:space="preserve">do. </w:t>
      </w:r>
      <w:r w:rsidR="00DF5815">
        <w:rPr>
          <w:rFonts w:ascii="Times New Roman" w:hAnsi="Times New Roman" w:cs="Times New Roman"/>
          <w:sz w:val="24"/>
          <w:szCs w:val="24"/>
        </w:rPr>
        <w:t xml:space="preserve">Este salto cualitativo se aprecia en </w:t>
      </w:r>
      <w:r w:rsidR="00911255">
        <w:rPr>
          <w:rFonts w:ascii="Times New Roman" w:hAnsi="Times New Roman" w:cs="Times New Roman"/>
          <w:sz w:val="24"/>
          <w:szCs w:val="24"/>
        </w:rPr>
        <w:t xml:space="preserve">que </w:t>
      </w:r>
      <w:r w:rsidR="00DF5815">
        <w:rPr>
          <w:rFonts w:ascii="Times New Roman" w:hAnsi="Times New Roman" w:cs="Times New Roman"/>
          <w:sz w:val="24"/>
          <w:szCs w:val="24"/>
        </w:rPr>
        <w:t xml:space="preserve">el/la bebé </w:t>
      </w:r>
      <w:r w:rsidR="00911255">
        <w:rPr>
          <w:rFonts w:ascii="Times New Roman" w:hAnsi="Times New Roman" w:cs="Times New Roman"/>
          <w:sz w:val="24"/>
          <w:szCs w:val="24"/>
        </w:rPr>
        <w:t xml:space="preserve">es </w:t>
      </w:r>
      <w:r w:rsidR="00677612">
        <w:rPr>
          <w:rFonts w:ascii="Times New Roman" w:hAnsi="Times New Roman" w:cs="Times New Roman"/>
          <w:sz w:val="24"/>
          <w:szCs w:val="24"/>
        </w:rPr>
        <w:t xml:space="preserve">ahora capaz de </w:t>
      </w:r>
      <w:r w:rsidR="00DF5815">
        <w:rPr>
          <w:rFonts w:ascii="Times New Roman" w:hAnsi="Times New Roman" w:cs="Times New Roman"/>
          <w:sz w:val="24"/>
          <w:szCs w:val="24"/>
        </w:rPr>
        <w:t>desplegar</w:t>
      </w:r>
      <w:r w:rsidR="00677612">
        <w:rPr>
          <w:rFonts w:ascii="Times New Roman" w:hAnsi="Times New Roman" w:cs="Times New Roman"/>
          <w:sz w:val="24"/>
          <w:szCs w:val="24"/>
        </w:rPr>
        <w:t xml:space="preserve"> secuencias de acciones </w:t>
      </w:r>
      <w:r w:rsidR="00CD6101">
        <w:rPr>
          <w:rFonts w:ascii="Times New Roman" w:hAnsi="Times New Roman" w:cs="Times New Roman"/>
          <w:sz w:val="24"/>
          <w:szCs w:val="24"/>
        </w:rPr>
        <w:t xml:space="preserve">de </w:t>
      </w:r>
      <w:r w:rsidR="00C72A23">
        <w:rPr>
          <w:rFonts w:ascii="Times New Roman" w:hAnsi="Times New Roman" w:cs="Times New Roman"/>
          <w:sz w:val="24"/>
          <w:szCs w:val="24"/>
        </w:rPr>
        <w:t>mínima</w:t>
      </w:r>
      <w:r w:rsidR="00CD6101">
        <w:rPr>
          <w:rFonts w:ascii="Times New Roman" w:hAnsi="Times New Roman" w:cs="Times New Roman"/>
          <w:sz w:val="24"/>
          <w:szCs w:val="24"/>
        </w:rPr>
        <w:t xml:space="preserve"> </w:t>
      </w:r>
      <w:r w:rsidR="00DA112B">
        <w:rPr>
          <w:rFonts w:ascii="Times New Roman" w:hAnsi="Times New Roman" w:cs="Times New Roman"/>
          <w:sz w:val="24"/>
          <w:szCs w:val="24"/>
        </w:rPr>
        <w:t>complej</w:t>
      </w:r>
      <w:r w:rsidR="00CD6101">
        <w:rPr>
          <w:rFonts w:ascii="Times New Roman" w:hAnsi="Times New Roman" w:cs="Times New Roman"/>
          <w:sz w:val="24"/>
          <w:szCs w:val="24"/>
        </w:rPr>
        <w:t>id</w:t>
      </w:r>
      <w:r w:rsidR="00DA112B">
        <w:rPr>
          <w:rFonts w:ascii="Times New Roman" w:hAnsi="Times New Roman" w:cs="Times New Roman"/>
          <w:sz w:val="24"/>
          <w:szCs w:val="24"/>
        </w:rPr>
        <w:t>a</w:t>
      </w:r>
      <w:r w:rsidR="00CD6101">
        <w:rPr>
          <w:rFonts w:ascii="Times New Roman" w:hAnsi="Times New Roman" w:cs="Times New Roman"/>
          <w:sz w:val="24"/>
          <w:szCs w:val="24"/>
        </w:rPr>
        <w:t>d</w:t>
      </w:r>
      <w:r w:rsidR="00DF5815">
        <w:rPr>
          <w:rFonts w:ascii="Times New Roman" w:hAnsi="Times New Roman" w:cs="Times New Roman"/>
          <w:sz w:val="24"/>
          <w:szCs w:val="24"/>
        </w:rPr>
        <w:t>.</w:t>
      </w:r>
      <w:r w:rsidR="00DA112B">
        <w:rPr>
          <w:rFonts w:ascii="Times New Roman" w:hAnsi="Times New Roman" w:cs="Times New Roman"/>
          <w:sz w:val="24"/>
          <w:szCs w:val="24"/>
        </w:rPr>
        <w:t xml:space="preserve"> Esta complejidad se </w:t>
      </w:r>
      <w:r w:rsidR="00582112">
        <w:rPr>
          <w:rFonts w:ascii="Times New Roman" w:hAnsi="Times New Roman" w:cs="Times New Roman"/>
          <w:sz w:val="24"/>
          <w:szCs w:val="24"/>
        </w:rPr>
        <w:t>facilita</w:t>
      </w:r>
      <w:r w:rsidR="00DA112B">
        <w:rPr>
          <w:rFonts w:ascii="Times New Roman" w:hAnsi="Times New Roman" w:cs="Times New Roman"/>
          <w:sz w:val="24"/>
          <w:szCs w:val="24"/>
        </w:rPr>
        <w:t xml:space="preserve"> a partir del </w:t>
      </w:r>
      <w:r w:rsidR="00AE430C">
        <w:rPr>
          <w:rFonts w:ascii="Times New Roman" w:hAnsi="Times New Roman" w:cs="Times New Roman"/>
          <w:sz w:val="24"/>
          <w:szCs w:val="24"/>
        </w:rPr>
        <w:t>grado</w:t>
      </w:r>
      <w:r w:rsidR="00DA112B">
        <w:rPr>
          <w:rFonts w:ascii="Times New Roman" w:hAnsi="Times New Roman" w:cs="Times New Roman"/>
          <w:sz w:val="24"/>
          <w:szCs w:val="24"/>
        </w:rPr>
        <w:t xml:space="preserve"> de desarrollo </w:t>
      </w:r>
      <w:proofErr w:type="spellStart"/>
      <w:r w:rsidR="00DA112B">
        <w:rPr>
          <w:rFonts w:ascii="Times New Roman" w:hAnsi="Times New Roman" w:cs="Times New Roman"/>
          <w:sz w:val="24"/>
          <w:szCs w:val="24"/>
        </w:rPr>
        <w:t>visomotor</w:t>
      </w:r>
      <w:proofErr w:type="spellEnd"/>
      <w:r w:rsidR="00DA112B">
        <w:rPr>
          <w:rFonts w:ascii="Times New Roman" w:hAnsi="Times New Roman" w:cs="Times New Roman"/>
          <w:sz w:val="24"/>
          <w:szCs w:val="24"/>
        </w:rPr>
        <w:t xml:space="preserve"> alcanzado. </w:t>
      </w:r>
      <w:r w:rsidR="001155D5">
        <w:rPr>
          <w:rFonts w:ascii="Times New Roman" w:hAnsi="Times New Roman" w:cs="Times New Roman"/>
          <w:sz w:val="24"/>
          <w:szCs w:val="24"/>
        </w:rPr>
        <w:t>El/l</w:t>
      </w:r>
      <w:r w:rsidR="002D2314">
        <w:rPr>
          <w:rFonts w:ascii="Times New Roman" w:hAnsi="Times New Roman" w:cs="Times New Roman"/>
          <w:sz w:val="24"/>
          <w:szCs w:val="24"/>
        </w:rPr>
        <w:t>a</w:t>
      </w:r>
      <w:r w:rsidR="001155D5">
        <w:rPr>
          <w:rFonts w:ascii="Times New Roman" w:hAnsi="Times New Roman" w:cs="Times New Roman"/>
          <w:sz w:val="24"/>
          <w:szCs w:val="24"/>
        </w:rPr>
        <w:t xml:space="preserve"> bebé ejercitará por su cuenta </w:t>
      </w:r>
      <w:r w:rsidR="00E5467C">
        <w:rPr>
          <w:rFonts w:ascii="Times New Roman" w:hAnsi="Times New Roman" w:cs="Times New Roman"/>
          <w:sz w:val="24"/>
          <w:szCs w:val="24"/>
        </w:rPr>
        <w:t xml:space="preserve">sus funciones </w:t>
      </w:r>
      <w:proofErr w:type="spellStart"/>
      <w:r w:rsidR="00E5467C">
        <w:rPr>
          <w:rFonts w:ascii="Times New Roman" w:hAnsi="Times New Roman" w:cs="Times New Roman"/>
          <w:sz w:val="24"/>
          <w:szCs w:val="24"/>
        </w:rPr>
        <w:t>visomotoras</w:t>
      </w:r>
      <w:proofErr w:type="spellEnd"/>
      <w:r w:rsidR="00E5467C">
        <w:rPr>
          <w:rFonts w:ascii="Times New Roman" w:hAnsi="Times New Roman" w:cs="Times New Roman"/>
          <w:sz w:val="24"/>
          <w:szCs w:val="24"/>
        </w:rPr>
        <w:t xml:space="preserve"> </w:t>
      </w:r>
      <w:r w:rsidR="001155D5">
        <w:rPr>
          <w:rFonts w:ascii="Times New Roman" w:hAnsi="Times New Roman" w:cs="Times New Roman"/>
          <w:sz w:val="24"/>
          <w:szCs w:val="24"/>
        </w:rPr>
        <w:t>o se verá impelido por la mamá a ejercitar</w:t>
      </w:r>
      <w:r w:rsidR="00E5467C">
        <w:rPr>
          <w:rFonts w:ascii="Times New Roman" w:hAnsi="Times New Roman" w:cs="Times New Roman"/>
          <w:sz w:val="24"/>
          <w:szCs w:val="24"/>
        </w:rPr>
        <w:t>las</w:t>
      </w:r>
      <w:r w:rsidR="002D2314">
        <w:rPr>
          <w:rFonts w:ascii="Times New Roman" w:hAnsi="Times New Roman" w:cs="Times New Roman"/>
          <w:sz w:val="24"/>
          <w:szCs w:val="24"/>
        </w:rPr>
        <w:t xml:space="preserve">, incluso como un fin en sí mismo. </w:t>
      </w:r>
      <w:r w:rsidR="009F0E5A">
        <w:rPr>
          <w:rFonts w:ascii="Times New Roman" w:hAnsi="Times New Roman" w:cs="Times New Roman"/>
          <w:sz w:val="24"/>
          <w:szCs w:val="24"/>
        </w:rPr>
        <w:t xml:space="preserve">Estas funciones, por supuesto, están a la base de las acciones que el/la bebé </w:t>
      </w:r>
      <w:r w:rsidR="00842E99">
        <w:rPr>
          <w:rFonts w:ascii="Times New Roman" w:hAnsi="Times New Roman" w:cs="Times New Roman"/>
          <w:sz w:val="24"/>
          <w:szCs w:val="24"/>
        </w:rPr>
        <w:t xml:space="preserve">ha de poner en práctica. </w:t>
      </w:r>
      <w:r w:rsidR="002C661F">
        <w:rPr>
          <w:rFonts w:ascii="Times New Roman" w:hAnsi="Times New Roman" w:cs="Times New Roman"/>
          <w:sz w:val="24"/>
          <w:szCs w:val="24"/>
        </w:rPr>
        <w:t xml:space="preserve">De hecho, el/la bebé demuestra poder repetir ciertas rutinas elementales, asociadas ya sea al manejo del propio cuerpo o a la manipulación de </w:t>
      </w:r>
      <w:r w:rsidR="002C661F">
        <w:rPr>
          <w:rFonts w:ascii="Times New Roman" w:hAnsi="Times New Roman" w:cs="Times New Roman"/>
          <w:sz w:val="24"/>
          <w:szCs w:val="24"/>
        </w:rPr>
        <w:lastRenderedPageBreak/>
        <w:t>los objetos</w:t>
      </w:r>
      <w:r w:rsidR="00C05EF2">
        <w:rPr>
          <w:rFonts w:ascii="Times New Roman" w:hAnsi="Times New Roman" w:cs="Times New Roman"/>
          <w:sz w:val="24"/>
          <w:szCs w:val="24"/>
        </w:rPr>
        <w:t>,</w:t>
      </w:r>
      <w:r w:rsidR="002C661F">
        <w:rPr>
          <w:rFonts w:ascii="Times New Roman" w:hAnsi="Times New Roman" w:cs="Times New Roman"/>
          <w:sz w:val="24"/>
          <w:szCs w:val="24"/>
        </w:rPr>
        <w:t xml:space="preserve"> a partir de su funcionalidad </w:t>
      </w:r>
      <w:proofErr w:type="spellStart"/>
      <w:r w:rsidR="002C661F" w:rsidRPr="00C07725">
        <w:rPr>
          <w:rFonts w:ascii="Times New Roman" w:hAnsi="Times New Roman" w:cs="Times New Roman"/>
          <w:sz w:val="24"/>
          <w:szCs w:val="24"/>
        </w:rPr>
        <w:t>visomotora</w:t>
      </w:r>
      <w:proofErr w:type="spellEnd"/>
      <w:r w:rsidR="002C661F" w:rsidRPr="00C07725">
        <w:rPr>
          <w:rFonts w:ascii="Times New Roman" w:hAnsi="Times New Roman" w:cs="Times New Roman"/>
          <w:sz w:val="24"/>
          <w:szCs w:val="24"/>
        </w:rPr>
        <w:t xml:space="preserve">. </w:t>
      </w:r>
      <w:r w:rsidR="00842E99">
        <w:rPr>
          <w:rFonts w:ascii="Times New Roman" w:hAnsi="Times New Roman" w:cs="Times New Roman"/>
          <w:sz w:val="24"/>
          <w:szCs w:val="24"/>
        </w:rPr>
        <w:t xml:space="preserve">Por esta razón, la </w:t>
      </w:r>
      <w:r w:rsidR="00842E99" w:rsidRPr="00842E99">
        <w:rPr>
          <w:rFonts w:ascii="Times New Roman" w:hAnsi="Times New Roman" w:cs="Times New Roman"/>
          <w:sz w:val="24"/>
          <w:szCs w:val="24"/>
        </w:rPr>
        <w:t xml:space="preserve">Modalidad orientada en el control de funciones </w:t>
      </w:r>
      <w:proofErr w:type="spellStart"/>
      <w:r w:rsidR="00842E99" w:rsidRPr="00842E99">
        <w:rPr>
          <w:rFonts w:ascii="Times New Roman" w:hAnsi="Times New Roman" w:cs="Times New Roman"/>
          <w:sz w:val="24"/>
          <w:szCs w:val="24"/>
        </w:rPr>
        <w:t>visomotoras</w:t>
      </w:r>
      <w:proofErr w:type="spellEnd"/>
      <w:r w:rsidR="008D2FBD">
        <w:rPr>
          <w:rFonts w:ascii="Times New Roman" w:hAnsi="Times New Roman" w:cs="Times New Roman"/>
          <w:sz w:val="24"/>
          <w:szCs w:val="24"/>
        </w:rPr>
        <w:t xml:space="preserve"> </w:t>
      </w:r>
      <w:r w:rsidR="00E5467C">
        <w:rPr>
          <w:rFonts w:ascii="Times New Roman" w:hAnsi="Times New Roman" w:cs="Times New Roman"/>
          <w:sz w:val="24"/>
          <w:szCs w:val="24"/>
        </w:rPr>
        <w:t xml:space="preserve">no </w:t>
      </w:r>
      <w:r w:rsidR="008D2FBD">
        <w:rPr>
          <w:rFonts w:ascii="Times New Roman" w:hAnsi="Times New Roman" w:cs="Times New Roman"/>
          <w:sz w:val="24"/>
          <w:szCs w:val="24"/>
        </w:rPr>
        <w:t xml:space="preserve">es solo esencial, sino consustancial </w:t>
      </w:r>
      <w:r w:rsidR="00103AA4">
        <w:rPr>
          <w:rFonts w:ascii="Times New Roman" w:hAnsi="Times New Roman" w:cs="Times New Roman"/>
          <w:sz w:val="24"/>
          <w:szCs w:val="24"/>
        </w:rPr>
        <w:t xml:space="preserve">a las restantes Modalidades </w:t>
      </w:r>
      <w:r w:rsidR="00FA1346">
        <w:rPr>
          <w:rFonts w:ascii="Times New Roman" w:hAnsi="Times New Roman" w:cs="Times New Roman"/>
          <w:sz w:val="24"/>
          <w:szCs w:val="24"/>
        </w:rPr>
        <w:t>descritas</w:t>
      </w:r>
      <w:r w:rsidR="00E22540">
        <w:rPr>
          <w:rFonts w:ascii="Times New Roman" w:hAnsi="Times New Roman" w:cs="Times New Roman"/>
          <w:sz w:val="24"/>
          <w:szCs w:val="24"/>
        </w:rPr>
        <w:t>.</w:t>
      </w:r>
    </w:p>
    <w:p w:rsidR="005E7678" w:rsidRDefault="008C1B1A"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La Modalidad orientada en la mediación de objetos quizá sea la que mejor se presta a mostrar este alcance de la actividad del/la bebé. El/la bebé manipula los objetos y ensaya usos posibles</w:t>
      </w:r>
      <w:r w:rsidR="0060057D">
        <w:rPr>
          <w:rFonts w:ascii="Times New Roman" w:hAnsi="Times New Roman" w:cs="Times New Roman"/>
          <w:sz w:val="24"/>
          <w:szCs w:val="24"/>
        </w:rPr>
        <w:t xml:space="preserve"> en varias combinaciones</w:t>
      </w:r>
      <w:r w:rsidR="007E70FF">
        <w:rPr>
          <w:rFonts w:ascii="Times New Roman" w:hAnsi="Times New Roman" w:cs="Times New Roman"/>
          <w:sz w:val="24"/>
          <w:szCs w:val="24"/>
        </w:rPr>
        <w:t>; asimismo, experimenta atracción hacia atributos de los objetos, tanto visuales como auditivos</w:t>
      </w:r>
      <w:r w:rsidR="009278D4">
        <w:rPr>
          <w:rFonts w:ascii="Times New Roman" w:hAnsi="Times New Roman" w:cs="Times New Roman"/>
          <w:sz w:val="24"/>
          <w:szCs w:val="24"/>
        </w:rPr>
        <w:t>, no solo cuando son presentados por la mamá, sino también durante la propia exploración</w:t>
      </w:r>
      <w:r>
        <w:rPr>
          <w:rFonts w:ascii="Times New Roman" w:hAnsi="Times New Roman" w:cs="Times New Roman"/>
          <w:sz w:val="24"/>
          <w:szCs w:val="24"/>
        </w:rPr>
        <w:t xml:space="preserve">. </w:t>
      </w:r>
      <w:r w:rsidR="00D62B25">
        <w:rPr>
          <w:rFonts w:ascii="Times New Roman" w:hAnsi="Times New Roman" w:cs="Times New Roman"/>
          <w:sz w:val="24"/>
          <w:szCs w:val="24"/>
        </w:rPr>
        <w:t xml:space="preserve">El simple logro de intentar alcanzar y aferrar los objetos que se encuentran dentro del ámbito de interacción o que le son </w:t>
      </w:r>
      <w:r w:rsidR="003719A0">
        <w:rPr>
          <w:rFonts w:ascii="Times New Roman" w:hAnsi="Times New Roman" w:cs="Times New Roman"/>
          <w:sz w:val="24"/>
          <w:szCs w:val="24"/>
        </w:rPr>
        <w:t>ofrecidos por la mamá muestra cómo el/la bebé puede conjugar interés con acción. El seguimiento del modelaje de la mamá con los objetos y la incorporación a la actividad</w:t>
      </w:r>
      <w:r w:rsidR="002C661F">
        <w:rPr>
          <w:rFonts w:ascii="Times New Roman" w:hAnsi="Times New Roman" w:cs="Times New Roman"/>
          <w:sz w:val="24"/>
          <w:szCs w:val="24"/>
        </w:rPr>
        <w:t>,</w:t>
      </w:r>
      <w:r w:rsidR="003719A0">
        <w:rPr>
          <w:rFonts w:ascii="Times New Roman" w:hAnsi="Times New Roman" w:cs="Times New Roman"/>
          <w:sz w:val="24"/>
          <w:szCs w:val="24"/>
        </w:rPr>
        <w:t xml:space="preserve"> ya sea por medio de su replicación rudimentaria o la mera exploración de los objetos</w:t>
      </w:r>
      <w:r w:rsidR="002C661F">
        <w:rPr>
          <w:rFonts w:ascii="Times New Roman" w:hAnsi="Times New Roman" w:cs="Times New Roman"/>
          <w:sz w:val="24"/>
          <w:szCs w:val="24"/>
        </w:rPr>
        <w:t>,</w:t>
      </w:r>
      <w:r w:rsidR="003719A0">
        <w:rPr>
          <w:rFonts w:ascii="Times New Roman" w:hAnsi="Times New Roman" w:cs="Times New Roman"/>
          <w:sz w:val="24"/>
          <w:szCs w:val="24"/>
        </w:rPr>
        <w:t xml:space="preserve"> </w:t>
      </w:r>
      <w:r w:rsidR="00111169">
        <w:rPr>
          <w:rFonts w:ascii="Times New Roman" w:hAnsi="Times New Roman" w:cs="Times New Roman"/>
          <w:sz w:val="24"/>
          <w:szCs w:val="24"/>
        </w:rPr>
        <w:t xml:space="preserve">ponen de relieve que el/la bebé </w:t>
      </w:r>
      <w:r w:rsidR="00B05449">
        <w:rPr>
          <w:rFonts w:ascii="Times New Roman" w:hAnsi="Times New Roman" w:cs="Times New Roman"/>
          <w:sz w:val="24"/>
          <w:szCs w:val="24"/>
        </w:rPr>
        <w:t xml:space="preserve">percibe y es capaz de intentar reproducir acciones que implican </w:t>
      </w:r>
      <w:r w:rsidR="00710B66">
        <w:rPr>
          <w:rFonts w:ascii="Times New Roman" w:hAnsi="Times New Roman" w:cs="Times New Roman"/>
          <w:sz w:val="24"/>
          <w:szCs w:val="24"/>
        </w:rPr>
        <w:t>su encadenamiento hacia</w:t>
      </w:r>
      <w:r w:rsidR="00B05449">
        <w:rPr>
          <w:rFonts w:ascii="Times New Roman" w:hAnsi="Times New Roman" w:cs="Times New Roman"/>
          <w:sz w:val="24"/>
          <w:szCs w:val="24"/>
        </w:rPr>
        <w:t xml:space="preserve"> una probable intencionalidad</w:t>
      </w:r>
      <w:r w:rsidR="00755A12">
        <w:rPr>
          <w:rFonts w:ascii="Times New Roman" w:hAnsi="Times New Roman" w:cs="Times New Roman"/>
          <w:sz w:val="24"/>
          <w:szCs w:val="24"/>
        </w:rPr>
        <w:t xml:space="preserve"> básica</w:t>
      </w:r>
      <w:r w:rsidR="00B05449">
        <w:rPr>
          <w:rFonts w:ascii="Times New Roman" w:hAnsi="Times New Roman" w:cs="Times New Roman"/>
          <w:sz w:val="24"/>
          <w:szCs w:val="24"/>
        </w:rPr>
        <w:t>.</w:t>
      </w:r>
      <w:r w:rsidR="003719A0">
        <w:rPr>
          <w:rFonts w:ascii="Times New Roman" w:hAnsi="Times New Roman" w:cs="Times New Roman"/>
          <w:sz w:val="24"/>
          <w:szCs w:val="24"/>
        </w:rPr>
        <w:t xml:space="preserve"> </w:t>
      </w:r>
      <w:r w:rsidR="00C07725">
        <w:rPr>
          <w:rFonts w:ascii="Times New Roman" w:hAnsi="Times New Roman" w:cs="Times New Roman"/>
          <w:sz w:val="24"/>
          <w:szCs w:val="24"/>
        </w:rPr>
        <w:t xml:space="preserve">Como estructura </w:t>
      </w:r>
      <w:r w:rsidR="00A7620B">
        <w:rPr>
          <w:rFonts w:ascii="Times New Roman" w:hAnsi="Times New Roman" w:cs="Times New Roman"/>
          <w:sz w:val="24"/>
          <w:szCs w:val="24"/>
        </w:rPr>
        <w:t>subyacente</w:t>
      </w:r>
      <w:r w:rsidR="0099710E">
        <w:rPr>
          <w:rFonts w:ascii="Times New Roman" w:hAnsi="Times New Roman" w:cs="Times New Roman"/>
          <w:sz w:val="24"/>
          <w:szCs w:val="24"/>
        </w:rPr>
        <w:t>,</w:t>
      </w:r>
      <w:r w:rsidR="00C07725">
        <w:rPr>
          <w:rFonts w:ascii="Times New Roman" w:hAnsi="Times New Roman" w:cs="Times New Roman"/>
          <w:sz w:val="24"/>
          <w:szCs w:val="24"/>
        </w:rPr>
        <w:t xml:space="preserve"> </w:t>
      </w:r>
      <w:r w:rsidR="0099710E">
        <w:rPr>
          <w:rFonts w:ascii="Times New Roman" w:hAnsi="Times New Roman" w:cs="Times New Roman"/>
          <w:sz w:val="24"/>
          <w:szCs w:val="24"/>
        </w:rPr>
        <w:t xml:space="preserve">el/la bebé </w:t>
      </w:r>
      <w:r w:rsidR="00C07725">
        <w:rPr>
          <w:rFonts w:ascii="Times New Roman" w:hAnsi="Times New Roman" w:cs="Times New Roman"/>
          <w:sz w:val="24"/>
          <w:szCs w:val="24"/>
        </w:rPr>
        <w:t xml:space="preserve">requiere la </w:t>
      </w:r>
      <w:r w:rsidR="00C07725" w:rsidRPr="00C07725">
        <w:rPr>
          <w:rFonts w:ascii="Times New Roman" w:hAnsi="Times New Roman" w:cs="Times New Roman"/>
          <w:sz w:val="24"/>
          <w:szCs w:val="24"/>
        </w:rPr>
        <w:t>Modalidad orientada al seguimiento de los estímulos.</w:t>
      </w:r>
    </w:p>
    <w:p w:rsidR="00B77BB4" w:rsidRDefault="006C2357"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En su </w:t>
      </w:r>
      <w:r w:rsidRPr="006C2357">
        <w:rPr>
          <w:rFonts w:ascii="Times New Roman" w:hAnsi="Times New Roman" w:cs="Times New Roman"/>
          <w:sz w:val="24"/>
          <w:szCs w:val="24"/>
        </w:rPr>
        <w:t>Modalidad orientada a la expresión de interés por los estímulos</w:t>
      </w:r>
      <w:r>
        <w:rPr>
          <w:rFonts w:ascii="Times New Roman" w:hAnsi="Times New Roman" w:cs="Times New Roman"/>
          <w:sz w:val="24"/>
          <w:szCs w:val="24"/>
        </w:rPr>
        <w:t>, el/la bebé puede llevar una acción en paralelo con la mamá y, simultáne</w:t>
      </w:r>
      <w:r w:rsidR="007A2E56">
        <w:rPr>
          <w:rFonts w:ascii="Times New Roman" w:hAnsi="Times New Roman" w:cs="Times New Roman"/>
          <w:sz w:val="24"/>
          <w:szCs w:val="24"/>
        </w:rPr>
        <w:t>a o alternadamente</w:t>
      </w:r>
      <w:r>
        <w:rPr>
          <w:rFonts w:ascii="Times New Roman" w:hAnsi="Times New Roman" w:cs="Times New Roman"/>
          <w:sz w:val="24"/>
          <w:szCs w:val="24"/>
        </w:rPr>
        <w:t>, ejecutar las suyas propias</w:t>
      </w:r>
      <w:r w:rsidRPr="006C2357">
        <w:rPr>
          <w:rFonts w:ascii="Times New Roman" w:hAnsi="Times New Roman" w:cs="Times New Roman"/>
          <w:sz w:val="24"/>
          <w:szCs w:val="24"/>
        </w:rPr>
        <w:t>.</w:t>
      </w:r>
      <w:r w:rsidR="00E46191">
        <w:rPr>
          <w:rFonts w:ascii="Times New Roman" w:hAnsi="Times New Roman" w:cs="Times New Roman"/>
          <w:sz w:val="24"/>
          <w:szCs w:val="24"/>
        </w:rPr>
        <w:t xml:space="preserve"> Incluso, el/la bebé puede advertir los cambios introducidos en las propuestas de la mamá </w:t>
      </w:r>
      <w:r w:rsidR="00E61357">
        <w:rPr>
          <w:rFonts w:ascii="Times New Roman" w:hAnsi="Times New Roman" w:cs="Times New Roman"/>
          <w:sz w:val="24"/>
          <w:szCs w:val="24"/>
        </w:rPr>
        <w:t xml:space="preserve">y, eventualmente, asimilarlos y </w:t>
      </w:r>
      <w:r w:rsidR="00380EF5">
        <w:rPr>
          <w:rFonts w:ascii="Times New Roman" w:hAnsi="Times New Roman" w:cs="Times New Roman"/>
          <w:sz w:val="24"/>
          <w:szCs w:val="24"/>
        </w:rPr>
        <w:t>juguetear</w:t>
      </w:r>
      <w:r w:rsidR="00E61357">
        <w:rPr>
          <w:rFonts w:ascii="Times New Roman" w:hAnsi="Times New Roman" w:cs="Times New Roman"/>
          <w:sz w:val="24"/>
          <w:szCs w:val="24"/>
        </w:rPr>
        <w:t xml:space="preserve"> con ellos, aunque solo sea por medio de mantener la atención en la novedad.</w:t>
      </w:r>
      <w:r w:rsidR="008E36BD">
        <w:rPr>
          <w:rFonts w:ascii="Times New Roman" w:hAnsi="Times New Roman" w:cs="Times New Roman"/>
          <w:sz w:val="24"/>
          <w:szCs w:val="24"/>
        </w:rPr>
        <w:t xml:space="preserve"> </w:t>
      </w:r>
      <w:r w:rsidR="009C20E7">
        <w:rPr>
          <w:rFonts w:ascii="Times New Roman" w:hAnsi="Times New Roman" w:cs="Times New Roman"/>
          <w:sz w:val="24"/>
          <w:szCs w:val="24"/>
        </w:rPr>
        <w:t xml:space="preserve">Muchas de estas actividades propuestas por la mamá tienen como referente inmediato el propio cuerpo del/la bebé, ya sea porque la acción ha requerido un simple cambio postural o porque la acción consiste en estimular y motivar al/la bebé </w:t>
      </w:r>
      <w:r w:rsidR="0099710E">
        <w:rPr>
          <w:rFonts w:ascii="Times New Roman" w:hAnsi="Times New Roman" w:cs="Times New Roman"/>
          <w:sz w:val="24"/>
          <w:szCs w:val="24"/>
        </w:rPr>
        <w:t>al</w:t>
      </w:r>
      <w:r w:rsidR="009C20E7">
        <w:rPr>
          <w:rFonts w:ascii="Times New Roman" w:hAnsi="Times New Roman" w:cs="Times New Roman"/>
          <w:sz w:val="24"/>
          <w:szCs w:val="24"/>
        </w:rPr>
        <w:t xml:space="preserve"> </w:t>
      </w:r>
      <w:r w:rsidR="0099710E">
        <w:rPr>
          <w:rFonts w:ascii="Times New Roman" w:hAnsi="Times New Roman" w:cs="Times New Roman"/>
          <w:sz w:val="24"/>
          <w:szCs w:val="24"/>
        </w:rPr>
        <w:t>ensayo</w:t>
      </w:r>
      <w:r w:rsidR="009C20E7">
        <w:rPr>
          <w:rFonts w:ascii="Times New Roman" w:hAnsi="Times New Roman" w:cs="Times New Roman"/>
          <w:sz w:val="24"/>
          <w:szCs w:val="24"/>
        </w:rPr>
        <w:t xml:space="preserve"> de ciertas </w:t>
      </w:r>
      <w:r w:rsidR="007C793F">
        <w:rPr>
          <w:rFonts w:ascii="Times New Roman" w:hAnsi="Times New Roman" w:cs="Times New Roman"/>
          <w:sz w:val="24"/>
          <w:szCs w:val="24"/>
        </w:rPr>
        <w:t>proezas</w:t>
      </w:r>
      <w:r w:rsidR="009C20E7">
        <w:rPr>
          <w:rFonts w:ascii="Times New Roman" w:hAnsi="Times New Roman" w:cs="Times New Roman"/>
          <w:sz w:val="24"/>
          <w:szCs w:val="24"/>
        </w:rPr>
        <w:t xml:space="preserve"> </w:t>
      </w:r>
      <w:proofErr w:type="spellStart"/>
      <w:r w:rsidR="009C20E7">
        <w:rPr>
          <w:rFonts w:ascii="Times New Roman" w:hAnsi="Times New Roman" w:cs="Times New Roman"/>
          <w:sz w:val="24"/>
          <w:szCs w:val="24"/>
        </w:rPr>
        <w:t>visomotoras</w:t>
      </w:r>
      <w:proofErr w:type="spellEnd"/>
      <w:r w:rsidR="009C20E7">
        <w:rPr>
          <w:rFonts w:ascii="Times New Roman" w:hAnsi="Times New Roman" w:cs="Times New Roman"/>
          <w:sz w:val="24"/>
          <w:szCs w:val="24"/>
        </w:rPr>
        <w:t xml:space="preserve">, tan simples </w:t>
      </w:r>
      <w:r w:rsidR="00C72A23">
        <w:rPr>
          <w:rFonts w:ascii="Times New Roman" w:hAnsi="Times New Roman" w:cs="Times New Roman"/>
          <w:sz w:val="24"/>
          <w:szCs w:val="24"/>
        </w:rPr>
        <w:t xml:space="preserve">como </w:t>
      </w:r>
      <w:r w:rsidR="009C20E7">
        <w:rPr>
          <w:rFonts w:ascii="Times New Roman" w:hAnsi="Times New Roman" w:cs="Times New Roman"/>
          <w:sz w:val="24"/>
          <w:szCs w:val="24"/>
        </w:rPr>
        <w:t xml:space="preserve">alcanzar y </w:t>
      </w:r>
      <w:r w:rsidR="009C20E7">
        <w:rPr>
          <w:rFonts w:ascii="Times New Roman" w:hAnsi="Times New Roman" w:cs="Times New Roman"/>
          <w:sz w:val="24"/>
          <w:szCs w:val="24"/>
        </w:rPr>
        <w:lastRenderedPageBreak/>
        <w:t>aferrar</w:t>
      </w:r>
      <w:r w:rsidR="00B92BB9">
        <w:rPr>
          <w:rFonts w:ascii="Times New Roman" w:hAnsi="Times New Roman" w:cs="Times New Roman"/>
          <w:sz w:val="24"/>
          <w:szCs w:val="24"/>
        </w:rPr>
        <w:t>,</w:t>
      </w:r>
      <w:r w:rsidR="009C20E7">
        <w:rPr>
          <w:rFonts w:ascii="Times New Roman" w:hAnsi="Times New Roman" w:cs="Times New Roman"/>
          <w:sz w:val="24"/>
          <w:szCs w:val="24"/>
        </w:rPr>
        <w:t xml:space="preserve"> o </w:t>
      </w:r>
      <w:r w:rsidR="00DD3DEE">
        <w:rPr>
          <w:rFonts w:ascii="Times New Roman" w:hAnsi="Times New Roman" w:cs="Times New Roman"/>
          <w:sz w:val="24"/>
          <w:szCs w:val="24"/>
        </w:rPr>
        <w:t>consumar</w:t>
      </w:r>
      <w:r w:rsidR="009C20E7">
        <w:rPr>
          <w:rFonts w:ascii="Times New Roman" w:hAnsi="Times New Roman" w:cs="Times New Roman"/>
          <w:sz w:val="24"/>
          <w:szCs w:val="24"/>
        </w:rPr>
        <w:t xml:space="preserve"> alguna hazaña</w:t>
      </w:r>
      <w:r w:rsidR="00B92BB9">
        <w:rPr>
          <w:rFonts w:ascii="Times New Roman" w:hAnsi="Times New Roman" w:cs="Times New Roman"/>
          <w:sz w:val="24"/>
          <w:szCs w:val="24"/>
        </w:rPr>
        <w:t>,</w:t>
      </w:r>
      <w:r w:rsidR="009C20E7">
        <w:rPr>
          <w:rFonts w:ascii="Times New Roman" w:hAnsi="Times New Roman" w:cs="Times New Roman"/>
          <w:sz w:val="24"/>
          <w:szCs w:val="24"/>
        </w:rPr>
        <w:t xml:space="preserve"> como estirar brazos y piernas en prono. </w:t>
      </w:r>
      <w:r w:rsidR="00DD3DEE">
        <w:rPr>
          <w:rFonts w:ascii="Times New Roman" w:hAnsi="Times New Roman" w:cs="Times New Roman"/>
          <w:sz w:val="24"/>
          <w:szCs w:val="24"/>
        </w:rPr>
        <w:t>La incorporación del modelaje de la mamá, ya sea con objetos o el propio cuerpo del/la bebé, tiene su corolario en la reproducción a mutuo propio de estas accion</w:t>
      </w:r>
      <w:r w:rsidR="00DB2A8A">
        <w:rPr>
          <w:rFonts w:ascii="Times New Roman" w:hAnsi="Times New Roman" w:cs="Times New Roman"/>
          <w:sz w:val="24"/>
          <w:szCs w:val="24"/>
        </w:rPr>
        <w:t>es y que contribuye a consolidar</w:t>
      </w:r>
      <w:r w:rsidR="00DD3DEE">
        <w:rPr>
          <w:rFonts w:ascii="Times New Roman" w:hAnsi="Times New Roman" w:cs="Times New Roman"/>
          <w:sz w:val="24"/>
          <w:szCs w:val="24"/>
        </w:rPr>
        <w:t xml:space="preserve"> una </w:t>
      </w:r>
      <w:r w:rsidR="00DD3DEE" w:rsidRPr="00DD3DEE">
        <w:rPr>
          <w:rFonts w:ascii="Times New Roman" w:hAnsi="Times New Roman" w:cs="Times New Roman"/>
          <w:sz w:val="24"/>
          <w:szCs w:val="24"/>
        </w:rPr>
        <w:t xml:space="preserve">Modalidad orientada a la reproducción a mutuo propio de una acción inducida o modelada. </w:t>
      </w:r>
      <w:r w:rsidR="008E36BD">
        <w:rPr>
          <w:rFonts w:ascii="Times New Roman" w:hAnsi="Times New Roman" w:cs="Times New Roman"/>
          <w:sz w:val="24"/>
          <w:szCs w:val="24"/>
        </w:rPr>
        <w:t xml:space="preserve">De esta manera, el/la bebé puede seguir el modelaje de la mamá y </w:t>
      </w:r>
      <w:r w:rsidR="0026497E">
        <w:rPr>
          <w:rFonts w:ascii="Times New Roman" w:hAnsi="Times New Roman" w:cs="Times New Roman"/>
          <w:sz w:val="24"/>
          <w:szCs w:val="24"/>
        </w:rPr>
        <w:t xml:space="preserve">apropiárselo, </w:t>
      </w:r>
      <w:r w:rsidR="008E36BD">
        <w:rPr>
          <w:rFonts w:ascii="Times New Roman" w:hAnsi="Times New Roman" w:cs="Times New Roman"/>
          <w:sz w:val="24"/>
          <w:szCs w:val="24"/>
        </w:rPr>
        <w:t xml:space="preserve">hasta complementar con sus propias iniciativas la interacción en proceso. </w:t>
      </w:r>
    </w:p>
    <w:p w:rsidR="00C03FCA" w:rsidRDefault="008E36BD"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Adviértase, entonces, que el/la bebé no solo está percibiendo estímulos aislados, como sonoridad, forma o color de los objetos, o movimientos y gestos llamativos de la mamá, sino eventos compuestos, en los que diferentes propiedades de los objetos, así como de las formas y estrategias para la acción que la mamá propone, se </w:t>
      </w:r>
      <w:r w:rsidR="005F1525">
        <w:rPr>
          <w:rFonts w:ascii="Times New Roman" w:hAnsi="Times New Roman" w:cs="Times New Roman"/>
          <w:sz w:val="24"/>
          <w:szCs w:val="24"/>
        </w:rPr>
        <w:t>interconectan</w:t>
      </w:r>
      <w:r>
        <w:rPr>
          <w:rFonts w:ascii="Times New Roman" w:hAnsi="Times New Roman" w:cs="Times New Roman"/>
          <w:sz w:val="24"/>
          <w:szCs w:val="24"/>
        </w:rPr>
        <w:t>.</w:t>
      </w:r>
      <w:r w:rsidR="00B53B67">
        <w:rPr>
          <w:rFonts w:ascii="Times New Roman" w:hAnsi="Times New Roman" w:cs="Times New Roman"/>
          <w:sz w:val="24"/>
          <w:szCs w:val="24"/>
        </w:rPr>
        <w:t xml:space="preserve"> </w:t>
      </w:r>
    </w:p>
    <w:p w:rsidR="005F1525" w:rsidRDefault="00CA516D"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El/la bebé no agota, con la expresión de interés por los estímulos, su potencial de expresividad ni su creciente aptitud para la acción. </w:t>
      </w:r>
      <w:r w:rsidR="00B77BB4">
        <w:rPr>
          <w:rFonts w:ascii="Times New Roman" w:hAnsi="Times New Roman" w:cs="Times New Roman"/>
          <w:sz w:val="24"/>
          <w:szCs w:val="24"/>
        </w:rPr>
        <w:t xml:space="preserve">El/la bebé acompaña </w:t>
      </w:r>
      <w:r w:rsidR="009C20E7">
        <w:rPr>
          <w:rFonts w:ascii="Times New Roman" w:hAnsi="Times New Roman" w:cs="Times New Roman"/>
          <w:sz w:val="24"/>
          <w:szCs w:val="24"/>
        </w:rPr>
        <w:t>su acción con la frecuente utilización de la sincronización de la mirada con la mamá</w:t>
      </w:r>
      <w:r w:rsidR="00DD3DEE">
        <w:rPr>
          <w:rFonts w:ascii="Times New Roman" w:hAnsi="Times New Roman" w:cs="Times New Roman"/>
          <w:sz w:val="24"/>
          <w:szCs w:val="24"/>
        </w:rPr>
        <w:t>, con vocalizaciones</w:t>
      </w:r>
      <w:r w:rsidR="00370C71">
        <w:rPr>
          <w:rFonts w:ascii="Times New Roman" w:hAnsi="Times New Roman" w:cs="Times New Roman"/>
          <w:sz w:val="24"/>
          <w:szCs w:val="24"/>
        </w:rPr>
        <w:t xml:space="preserve"> variadas</w:t>
      </w:r>
      <w:r w:rsidR="00DD3DEE">
        <w:rPr>
          <w:rFonts w:ascii="Times New Roman" w:hAnsi="Times New Roman" w:cs="Times New Roman"/>
          <w:sz w:val="24"/>
          <w:szCs w:val="24"/>
        </w:rPr>
        <w:t xml:space="preserve">, risas y sonrisas, gestos varios, movimientos corporales (incluyendo el alcanzar y aferrar) </w:t>
      </w:r>
      <w:r w:rsidR="00370C71">
        <w:rPr>
          <w:rFonts w:ascii="Times New Roman" w:hAnsi="Times New Roman" w:cs="Times New Roman"/>
          <w:sz w:val="24"/>
          <w:szCs w:val="24"/>
        </w:rPr>
        <w:t xml:space="preserve">y hasta exclamaciones de entusiasmo </w:t>
      </w:r>
      <w:r w:rsidR="005F1525">
        <w:rPr>
          <w:rFonts w:ascii="Times New Roman" w:hAnsi="Times New Roman" w:cs="Times New Roman"/>
          <w:sz w:val="24"/>
          <w:szCs w:val="24"/>
        </w:rPr>
        <w:t>o desgano</w:t>
      </w:r>
      <w:r w:rsidR="00A451F4">
        <w:rPr>
          <w:rFonts w:ascii="Times New Roman" w:hAnsi="Times New Roman" w:cs="Times New Roman"/>
          <w:sz w:val="24"/>
          <w:szCs w:val="24"/>
        </w:rPr>
        <w:t>,</w:t>
      </w:r>
      <w:r w:rsidR="005F1525">
        <w:rPr>
          <w:rFonts w:ascii="Times New Roman" w:hAnsi="Times New Roman" w:cs="Times New Roman"/>
          <w:sz w:val="24"/>
          <w:szCs w:val="24"/>
        </w:rPr>
        <w:t xml:space="preserve"> </w:t>
      </w:r>
      <w:r w:rsidR="0041777B">
        <w:rPr>
          <w:rFonts w:ascii="Times New Roman" w:hAnsi="Times New Roman" w:cs="Times New Roman"/>
          <w:sz w:val="24"/>
          <w:szCs w:val="24"/>
        </w:rPr>
        <w:t xml:space="preserve">con un claro correlato corporal. El/la bebé echa mano de uno o </w:t>
      </w:r>
      <w:r w:rsidR="00FB5823">
        <w:rPr>
          <w:rFonts w:ascii="Times New Roman" w:hAnsi="Times New Roman" w:cs="Times New Roman"/>
          <w:sz w:val="24"/>
          <w:szCs w:val="24"/>
        </w:rPr>
        <w:t>algunos</w:t>
      </w:r>
      <w:r w:rsidR="0041777B">
        <w:rPr>
          <w:rFonts w:ascii="Times New Roman" w:hAnsi="Times New Roman" w:cs="Times New Roman"/>
          <w:sz w:val="24"/>
          <w:szCs w:val="24"/>
        </w:rPr>
        <w:t xml:space="preserve"> de estos recursos simultáneamente durante el seguimiento, </w:t>
      </w:r>
      <w:r w:rsidR="009B5BC1">
        <w:rPr>
          <w:rFonts w:ascii="Times New Roman" w:hAnsi="Times New Roman" w:cs="Times New Roman"/>
          <w:sz w:val="24"/>
          <w:szCs w:val="24"/>
        </w:rPr>
        <w:t xml:space="preserve">intento de </w:t>
      </w:r>
      <w:r w:rsidR="0041777B">
        <w:rPr>
          <w:rFonts w:ascii="Times New Roman" w:hAnsi="Times New Roman" w:cs="Times New Roman"/>
          <w:sz w:val="24"/>
          <w:szCs w:val="24"/>
        </w:rPr>
        <w:t xml:space="preserve">réplica o </w:t>
      </w:r>
      <w:r w:rsidR="009B5BC1">
        <w:rPr>
          <w:rFonts w:ascii="Times New Roman" w:hAnsi="Times New Roman" w:cs="Times New Roman"/>
          <w:sz w:val="24"/>
          <w:szCs w:val="24"/>
        </w:rPr>
        <w:t xml:space="preserve">de </w:t>
      </w:r>
      <w:r w:rsidR="0041777B">
        <w:rPr>
          <w:rFonts w:ascii="Times New Roman" w:hAnsi="Times New Roman" w:cs="Times New Roman"/>
          <w:sz w:val="24"/>
          <w:szCs w:val="24"/>
        </w:rPr>
        <w:t>innovación de la acción que, por regla general en estas observaciones, comparte con su mamá.</w:t>
      </w:r>
      <w:r w:rsidR="00B137F0">
        <w:rPr>
          <w:rFonts w:ascii="Times New Roman" w:hAnsi="Times New Roman" w:cs="Times New Roman"/>
          <w:sz w:val="24"/>
          <w:szCs w:val="24"/>
        </w:rPr>
        <w:t xml:space="preserve"> </w:t>
      </w:r>
      <w:r w:rsidR="00F00920">
        <w:rPr>
          <w:rFonts w:ascii="Times New Roman" w:hAnsi="Times New Roman" w:cs="Times New Roman"/>
          <w:sz w:val="24"/>
          <w:szCs w:val="24"/>
        </w:rPr>
        <w:t xml:space="preserve">Este último es un rasgo que no se deriva exclusivamente de la adyacencia de las acciones de la mamá y las del/la bebé, sino que </w:t>
      </w:r>
      <w:r w:rsidR="001B3941">
        <w:rPr>
          <w:rFonts w:ascii="Times New Roman" w:hAnsi="Times New Roman" w:cs="Times New Roman"/>
          <w:sz w:val="24"/>
          <w:szCs w:val="24"/>
        </w:rPr>
        <w:t xml:space="preserve">el comportamiento, por sí mismo, requiere de esta </w:t>
      </w:r>
      <w:r w:rsidR="00FF466E">
        <w:rPr>
          <w:rFonts w:ascii="Times New Roman" w:hAnsi="Times New Roman" w:cs="Times New Roman"/>
          <w:sz w:val="24"/>
          <w:szCs w:val="24"/>
        </w:rPr>
        <w:t xml:space="preserve">compartición </w:t>
      </w:r>
      <w:r w:rsidR="002B5B76">
        <w:rPr>
          <w:rFonts w:ascii="Times New Roman" w:hAnsi="Times New Roman" w:cs="Times New Roman"/>
          <w:sz w:val="24"/>
          <w:szCs w:val="24"/>
        </w:rPr>
        <w:t xml:space="preserve">para poder progresar en su desarrollo hacia Formas de Interacción </w:t>
      </w:r>
      <w:r w:rsidR="00EF0D5A">
        <w:rPr>
          <w:rFonts w:ascii="Times New Roman" w:hAnsi="Times New Roman" w:cs="Times New Roman"/>
          <w:sz w:val="24"/>
          <w:szCs w:val="24"/>
        </w:rPr>
        <w:t xml:space="preserve">más versátiles </w:t>
      </w:r>
      <w:r w:rsidR="00D92797">
        <w:rPr>
          <w:rFonts w:ascii="Times New Roman" w:hAnsi="Times New Roman" w:cs="Times New Roman"/>
          <w:sz w:val="24"/>
          <w:szCs w:val="24"/>
        </w:rPr>
        <w:t>y complejas</w:t>
      </w:r>
      <w:r w:rsidR="00AA44A9">
        <w:rPr>
          <w:rFonts w:ascii="Times New Roman" w:hAnsi="Times New Roman" w:cs="Times New Roman"/>
          <w:sz w:val="24"/>
          <w:szCs w:val="24"/>
        </w:rPr>
        <w:t>, sobre todo en su camino hacia la composición de formas simbólicas más sofisticadas</w:t>
      </w:r>
      <w:r w:rsidR="00D92797">
        <w:rPr>
          <w:rFonts w:ascii="Times New Roman" w:hAnsi="Times New Roman" w:cs="Times New Roman"/>
          <w:sz w:val="24"/>
          <w:szCs w:val="24"/>
        </w:rPr>
        <w:t>.</w:t>
      </w:r>
      <w:r w:rsidR="006170DE">
        <w:rPr>
          <w:rFonts w:ascii="Times New Roman" w:hAnsi="Times New Roman" w:cs="Times New Roman"/>
          <w:sz w:val="24"/>
          <w:szCs w:val="24"/>
        </w:rPr>
        <w:t xml:space="preserve"> La </w:t>
      </w:r>
      <w:r w:rsidR="006170DE" w:rsidRPr="006170DE">
        <w:rPr>
          <w:rFonts w:ascii="Times New Roman" w:hAnsi="Times New Roman" w:cs="Times New Roman"/>
          <w:sz w:val="24"/>
          <w:szCs w:val="24"/>
        </w:rPr>
        <w:t xml:space="preserve">Modalidad orientada en la </w:t>
      </w:r>
      <w:r w:rsidR="006170DE" w:rsidRPr="006170DE">
        <w:rPr>
          <w:rFonts w:ascii="Times New Roman" w:hAnsi="Times New Roman" w:cs="Times New Roman"/>
          <w:sz w:val="24"/>
          <w:szCs w:val="24"/>
        </w:rPr>
        <w:lastRenderedPageBreak/>
        <w:t>concordancia de la acción entre mamá y bebé</w:t>
      </w:r>
      <w:r w:rsidR="00EB0B39">
        <w:rPr>
          <w:rFonts w:ascii="Times New Roman" w:hAnsi="Times New Roman" w:cs="Times New Roman"/>
          <w:sz w:val="24"/>
          <w:szCs w:val="24"/>
        </w:rPr>
        <w:t xml:space="preserve"> recoge esta dimensión</w:t>
      </w:r>
      <w:r w:rsidR="00743752">
        <w:rPr>
          <w:rFonts w:ascii="Times New Roman" w:hAnsi="Times New Roman" w:cs="Times New Roman"/>
          <w:sz w:val="24"/>
          <w:szCs w:val="24"/>
        </w:rPr>
        <w:t xml:space="preserve"> del desafío </w:t>
      </w:r>
      <w:r w:rsidR="005C5C2C">
        <w:rPr>
          <w:rFonts w:ascii="Times New Roman" w:hAnsi="Times New Roman" w:cs="Times New Roman"/>
          <w:sz w:val="24"/>
          <w:szCs w:val="24"/>
        </w:rPr>
        <w:t xml:space="preserve">para el/la bebé </w:t>
      </w:r>
      <w:r w:rsidR="00FE7F5C">
        <w:rPr>
          <w:rFonts w:ascii="Times New Roman" w:hAnsi="Times New Roman" w:cs="Times New Roman"/>
          <w:sz w:val="24"/>
          <w:szCs w:val="24"/>
        </w:rPr>
        <w:t>en la interacción</w:t>
      </w:r>
      <w:r w:rsidR="00A63674">
        <w:rPr>
          <w:rFonts w:ascii="Times New Roman" w:hAnsi="Times New Roman" w:cs="Times New Roman"/>
          <w:sz w:val="24"/>
          <w:szCs w:val="24"/>
        </w:rPr>
        <w:t>.</w:t>
      </w:r>
      <w:r w:rsidR="00EB0B39">
        <w:rPr>
          <w:rFonts w:ascii="Times New Roman" w:hAnsi="Times New Roman" w:cs="Times New Roman"/>
          <w:sz w:val="24"/>
          <w:szCs w:val="24"/>
        </w:rPr>
        <w:t xml:space="preserve"> </w:t>
      </w:r>
    </w:p>
    <w:p w:rsidR="00A86487" w:rsidRDefault="00A86487"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Debido a que la acción del/la bebé </w:t>
      </w:r>
      <w:r w:rsidR="00B05B46">
        <w:rPr>
          <w:rFonts w:ascii="Times New Roman" w:hAnsi="Times New Roman" w:cs="Times New Roman"/>
          <w:sz w:val="24"/>
          <w:szCs w:val="24"/>
        </w:rPr>
        <w:t>está, por su naturaleza misma, directamente vinculada con la de su mamá</w:t>
      </w:r>
      <w:r w:rsidR="006C6164">
        <w:rPr>
          <w:rFonts w:ascii="Times New Roman" w:hAnsi="Times New Roman" w:cs="Times New Roman"/>
          <w:sz w:val="24"/>
          <w:szCs w:val="24"/>
        </w:rPr>
        <w:t>, el/la bebé</w:t>
      </w:r>
      <w:r w:rsidR="0060004F">
        <w:rPr>
          <w:rFonts w:ascii="Times New Roman" w:hAnsi="Times New Roman" w:cs="Times New Roman"/>
          <w:sz w:val="24"/>
          <w:szCs w:val="24"/>
        </w:rPr>
        <w:t xml:space="preserve"> también</w:t>
      </w:r>
      <w:r w:rsidR="006C6164">
        <w:rPr>
          <w:rFonts w:ascii="Times New Roman" w:hAnsi="Times New Roman" w:cs="Times New Roman"/>
          <w:sz w:val="24"/>
          <w:szCs w:val="24"/>
        </w:rPr>
        <w:t xml:space="preserve"> irá pautando sistemáticamente sus propias iniciativas hacia coordinarlas</w:t>
      </w:r>
      <w:r w:rsidR="00BA1B7B">
        <w:rPr>
          <w:rFonts w:ascii="Times New Roman" w:hAnsi="Times New Roman" w:cs="Times New Roman"/>
          <w:sz w:val="24"/>
          <w:szCs w:val="24"/>
        </w:rPr>
        <w:t>, al mayor grado posible,</w:t>
      </w:r>
      <w:r w:rsidR="006C6164">
        <w:rPr>
          <w:rFonts w:ascii="Times New Roman" w:hAnsi="Times New Roman" w:cs="Times New Roman"/>
          <w:sz w:val="24"/>
          <w:szCs w:val="24"/>
        </w:rPr>
        <w:t xml:space="preserve"> con la invitación a la acción proveniente de la mamá</w:t>
      </w:r>
      <w:r w:rsidR="00C00213">
        <w:rPr>
          <w:rFonts w:ascii="Times New Roman" w:hAnsi="Times New Roman" w:cs="Times New Roman"/>
          <w:sz w:val="24"/>
          <w:szCs w:val="24"/>
        </w:rPr>
        <w:t xml:space="preserve">. </w:t>
      </w:r>
      <w:r w:rsidR="00920936">
        <w:rPr>
          <w:rFonts w:ascii="Times New Roman" w:hAnsi="Times New Roman" w:cs="Times New Roman"/>
          <w:sz w:val="24"/>
          <w:szCs w:val="24"/>
        </w:rPr>
        <w:t>La sincronizaci</w:t>
      </w:r>
      <w:r w:rsidR="00F80958">
        <w:rPr>
          <w:rFonts w:ascii="Times New Roman" w:hAnsi="Times New Roman" w:cs="Times New Roman"/>
          <w:sz w:val="24"/>
          <w:szCs w:val="24"/>
        </w:rPr>
        <w:t xml:space="preserve">ón de la mirada es una aptitud </w:t>
      </w:r>
      <w:r w:rsidR="00144049">
        <w:rPr>
          <w:rFonts w:ascii="Times New Roman" w:hAnsi="Times New Roman" w:cs="Times New Roman"/>
          <w:sz w:val="24"/>
          <w:szCs w:val="24"/>
        </w:rPr>
        <w:t>que ayuda</w:t>
      </w:r>
      <w:r w:rsidR="00F80958">
        <w:rPr>
          <w:rFonts w:ascii="Times New Roman" w:hAnsi="Times New Roman" w:cs="Times New Roman"/>
          <w:sz w:val="24"/>
          <w:szCs w:val="24"/>
        </w:rPr>
        <w:t xml:space="preserve"> al/la bebé a orientarse más cabalmente en </w:t>
      </w:r>
      <w:r w:rsidR="00144049">
        <w:rPr>
          <w:rFonts w:ascii="Times New Roman" w:hAnsi="Times New Roman" w:cs="Times New Roman"/>
          <w:sz w:val="24"/>
          <w:szCs w:val="24"/>
        </w:rPr>
        <w:t xml:space="preserve">la </w:t>
      </w:r>
      <w:r w:rsidR="00F80958">
        <w:rPr>
          <w:rFonts w:ascii="Times New Roman" w:hAnsi="Times New Roman" w:cs="Times New Roman"/>
          <w:sz w:val="24"/>
          <w:szCs w:val="24"/>
        </w:rPr>
        <w:t>invitación de la mamá, principalmente al identificar posibles focos de la atención y la probable intencionalidad de la acción.</w:t>
      </w:r>
      <w:r w:rsidR="00737C40">
        <w:rPr>
          <w:rFonts w:ascii="Times New Roman" w:hAnsi="Times New Roman" w:cs="Times New Roman"/>
          <w:sz w:val="24"/>
          <w:szCs w:val="24"/>
        </w:rPr>
        <w:t xml:space="preserve"> Por esta razón, presumiblemente, </w:t>
      </w:r>
      <w:r w:rsidR="00D829FA">
        <w:rPr>
          <w:rFonts w:ascii="Times New Roman" w:hAnsi="Times New Roman" w:cs="Times New Roman"/>
          <w:sz w:val="24"/>
          <w:szCs w:val="24"/>
        </w:rPr>
        <w:t>se impone en el/la bebé la búsqueda de la sincronización de la mirada antes y después de culminar ciertas acciones</w:t>
      </w:r>
      <w:r w:rsidR="00EE1A0D">
        <w:rPr>
          <w:rFonts w:ascii="Times New Roman" w:hAnsi="Times New Roman" w:cs="Times New Roman"/>
          <w:sz w:val="24"/>
          <w:szCs w:val="24"/>
        </w:rPr>
        <w:t xml:space="preserve"> individuales o compartidas</w:t>
      </w:r>
      <w:r w:rsidR="00D829FA">
        <w:rPr>
          <w:rFonts w:ascii="Times New Roman" w:hAnsi="Times New Roman" w:cs="Times New Roman"/>
          <w:sz w:val="24"/>
          <w:szCs w:val="24"/>
        </w:rPr>
        <w:t>, o ante determinados Esquemas de Estimulación de la mamá</w:t>
      </w:r>
      <w:r w:rsidR="00EE1A0D">
        <w:rPr>
          <w:rFonts w:ascii="Times New Roman" w:hAnsi="Times New Roman" w:cs="Times New Roman"/>
          <w:sz w:val="24"/>
          <w:szCs w:val="24"/>
        </w:rPr>
        <w:t xml:space="preserve">. </w:t>
      </w:r>
      <w:r w:rsidR="00FF3E8E">
        <w:rPr>
          <w:rFonts w:ascii="Times New Roman" w:hAnsi="Times New Roman" w:cs="Times New Roman"/>
          <w:sz w:val="24"/>
          <w:szCs w:val="24"/>
        </w:rPr>
        <w:t>Que esta sincronización de la mirada pueda, a su vez, ser complementada con otros dispositivos expresivos</w:t>
      </w:r>
      <w:r w:rsidR="004B720B">
        <w:rPr>
          <w:rFonts w:ascii="Times New Roman" w:hAnsi="Times New Roman" w:cs="Times New Roman"/>
          <w:sz w:val="24"/>
          <w:szCs w:val="24"/>
        </w:rPr>
        <w:t xml:space="preserve"> (risas, sonrisas, gestos, exclamaciones o vocalizaciones del/la bebé)</w:t>
      </w:r>
      <w:r w:rsidR="00FF3E8E">
        <w:rPr>
          <w:rFonts w:ascii="Times New Roman" w:hAnsi="Times New Roman" w:cs="Times New Roman"/>
          <w:sz w:val="24"/>
          <w:szCs w:val="24"/>
        </w:rPr>
        <w:t xml:space="preserve">, es </w:t>
      </w:r>
      <w:r w:rsidR="007F2674">
        <w:rPr>
          <w:rFonts w:ascii="Times New Roman" w:hAnsi="Times New Roman" w:cs="Times New Roman"/>
          <w:sz w:val="24"/>
          <w:szCs w:val="24"/>
        </w:rPr>
        <w:t>muestra de que este es un logro nada despreciable para el/la bebé</w:t>
      </w:r>
      <w:r w:rsidR="00D07A67">
        <w:rPr>
          <w:rFonts w:ascii="Times New Roman" w:hAnsi="Times New Roman" w:cs="Times New Roman"/>
          <w:sz w:val="24"/>
          <w:szCs w:val="24"/>
        </w:rPr>
        <w:t xml:space="preserve"> y de que conforma la </w:t>
      </w:r>
      <w:r w:rsidR="00D07A67" w:rsidRPr="00D07A67">
        <w:rPr>
          <w:rFonts w:ascii="Times New Roman" w:hAnsi="Times New Roman" w:cs="Times New Roman"/>
          <w:sz w:val="24"/>
          <w:szCs w:val="24"/>
        </w:rPr>
        <w:t>Modalidad orientada en la sincronización de la mirada.</w:t>
      </w:r>
    </w:p>
    <w:p w:rsidR="00B9233E" w:rsidRDefault="006E1B16"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Sin embargo, l</w:t>
      </w:r>
      <w:r w:rsidR="00B137F0">
        <w:rPr>
          <w:rFonts w:ascii="Times New Roman" w:hAnsi="Times New Roman" w:cs="Times New Roman"/>
          <w:sz w:val="24"/>
          <w:szCs w:val="24"/>
        </w:rPr>
        <w:t xml:space="preserve">a acción del/la bebé no es una mera mimesis de la de la mamá, sino una diferenciación creativa que </w:t>
      </w:r>
      <w:r w:rsidR="00B9233E">
        <w:rPr>
          <w:rFonts w:ascii="Times New Roman" w:hAnsi="Times New Roman" w:cs="Times New Roman"/>
          <w:sz w:val="24"/>
          <w:szCs w:val="24"/>
        </w:rPr>
        <w:t>pone en marcha el empleo de sus habilidades y destrezas, tanto como su caudal para exteriorizar posibles emociones asociadas y el interés que le despierta la actividad</w:t>
      </w:r>
      <w:r w:rsidR="00150BC5">
        <w:rPr>
          <w:rFonts w:ascii="Times New Roman" w:hAnsi="Times New Roman" w:cs="Times New Roman"/>
          <w:sz w:val="24"/>
          <w:szCs w:val="24"/>
        </w:rPr>
        <w:t>,</w:t>
      </w:r>
      <w:r w:rsidR="00B9233E">
        <w:rPr>
          <w:rFonts w:ascii="Times New Roman" w:hAnsi="Times New Roman" w:cs="Times New Roman"/>
          <w:sz w:val="24"/>
          <w:szCs w:val="24"/>
        </w:rPr>
        <w:t xml:space="preserve"> dirigida a la conquista progresiva de su propia autonomía.</w:t>
      </w:r>
      <w:r w:rsidR="009A00FA">
        <w:rPr>
          <w:rFonts w:ascii="Times New Roman" w:hAnsi="Times New Roman" w:cs="Times New Roman"/>
          <w:sz w:val="24"/>
          <w:szCs w:val="24"/>
        </w:rPr>
        <w:t xml:space="preserve"> Tampoco es </w:t>
      </w:r>
      <w:r w:rsidR="00BD7424">
        <w:rPr>
          <w:rFonts w:ascii="Times New Roman" w:hAnsi="Times New Roman" w:cs="Times New Roman"/>
          <w:sz w:val="24"/>
          <w:szCs w:val="24"/>
        </w:rPr>
        <w:t xml:space="preserve">la acción del/la bebé </w:t>
      </w:r>
      <w:r w:rsidR="009A00FA">
        <w:rPr>
          <w:rFonts w:ascii="Times New Roman" w:hAnsi="Times New Roman" w:cs="Times New Roman"/>
          <w:sz w:val="24"/>
          <w:szCs w:val="24"/>
        </w:rPr>
        <w:t>una</w:t>
      </w:r>
      <w:r w:rsidR="00BD7424">
        <w:rPr>
          <w:rFonts w:ascii="Times New Roman" w:hAnsi="Times New Roman" w:cs="Times New Roman"/>
          <w:sz w:val="24"/>
          <w:szCs w:val="24"/>
        </w:rPr>
        <w:t xml:space="preserve"> simple</w:t>
      </w:r>
      <w:r w:rsidR="009A00FA">
        <w:rPr>
          <w:rFonts w:ascii="Times New Roman" w:hAnsi="Times New Roman" w:cs="Times New Roman"/>
          <w:sz w:val="24"/>
          <w:szCs w:val="24"/>
        </w:rPr>
        <w:t xml:space="preserve"> </w:t>
      </w:r>
      <w:r w:rsidR="00FB6C8C">
        <w:rPr>
          <w:rFonts w:ascii="Times New Roman" w:hAnsi="Times New Roman" w:cs="Times New Roman"/>
          <w:sz w:val="24"/>
          <w:szCs w:val="24"/>
        </w:rPr>
        <w:t>imitación</w:t>
      </w:r>
      <w:r w:rsidR="009A00FA">
        <w:rPr>
          <w:rFonts w:ascii="Times New Roman" w:hAnsi="Times New Roman" w:cs="Times New Roman"/>
          <w:sz w:val="24"/>
          <w:szCs w:val="24"/>
        </w:rPr>
        <w:t xml:space="preserve"> de</w:t>
      </w:r>
      <w:r w:rsidR="00FB6C8C">
        <w:rPr>
          <w:rFonts w:ascii="Times New Roman" w:hAnsi="Times New Roman" w:cs="Times New Roman"/>
          <w:sz w:val="24"/>
          <w:szCs w:val="24"/>
        </w:rPr>
        <w:t>l comportamiento de</w:t>
      </w:r>
      <w:r w:rsidR="009A00FA">
        <w:rPr>
          <w:rFonts w:ascii="Times New Roman" w:hAnsi="Times New Roman" w:cs="Times New Roman"/>
          <w:sz w:val="24"/>
          <w:szCs w:val="24"/>
        </w:rPr>
        <w:t xml:space="preserve"> aspectos aislados </w:t>
      </w:r>
      <w:r w:rsidR="0067697B">
        <w:rPr>
          <w:rFonts w:ascii="Times New Roman" w:hAnsi="Times New Roman" w:cs="Times New Roman"/>
          <w:sz w:val="24"/>
          <w:szCs w:val="24"/>
        </w:rPr>
        <w:t xml:space="preserve">de los eventos en que participa, sino una </w:t>
      </w:r>
      <w:r w:rsidR="005C0F02">
        <w:rPr>
          <w:rFonts w:ascii="Times New Roman" w:hAnsi="Times New Roman" w:cs="Times New Roman"/>
          <w:sz w:val="24"/>
          <w:szCs w:val="24"/>
        </w:rPr>
        <w:t>reelaboración</w:t>
      </w:r>
      <w:r w:rsidR="00C07725">
        <w:rPr>
          <w:rFonts w:ascii="Times New Roman" w:hAnsi="Times New Roman" w:cs="Times New Roman"/>
          <w:sz w:val="24"/>
          <w:szCs w:val="24"/>
        </w:rPr>
        <w:t>, por elemental que pueda parecer en este momento del desarrollo,</w:t>
      </w:r>
      <w:r w:rsidR="005C0F02">
        <w:rPr>
          <w:rFonts w:ascii="Times New Roman" w:hAnsi="Times New Roman" w:cs="Times New Roman"/>
          <w:sz w:val="24"/>
          <w:szCs w:val="24"/>
        </w:rPr>
        <w:t xml:space="preserve"> </w:t>
      </w:r>
      <w:r w:rsidR="00A85078">
        <w:rPr>
          <w:rFonts w:ascii="Times New Roman" w:hAnsi="Times New Roman" w:cs="Times New Roman"/>
          <w:sz w:val="24"/>
          <w:szCs w:val="24"/>
        </w:rPr>
        <w:t xml:space="preserve">que </w:t>
      </w:r>
      <w:r w:rsidR="00BD7424">
        <w:rPr>
          <w:rFonts w:ascii="Times New Roman" w:hAnsi="Times New Roman" w:cs="Times New Roman"/>
          <w:sz w:val="24"/>
          <w:szCs w:val="24"/>
        </w:rPr>
        <w:t xml:space="preserve">implica contemplar </w:t>
      </w:r>
      <w:r w:rsidR="00A85078">
        <w:rPr>
          <w:rFonts w:ascii="Times New Roman" w:hAnsi="Times New Roman" w:cs="Times New Roman"/>
          <w:sz w:val="24"/>
          <w:szCs w:val="24"/>
        </w:rPr>
        <w:t xml:space="preserve">varias facetas del acontecimiento y </w:t>
      </w:r>
      <w:r w:rsidR="005C0F02">
        <w:rPr>
          <w:rFonts w:ascii="Times New Roman" w:hAnsi="Times New Roman" w:cs="Times New Roman"/>
          <w:sz w:val="24"/>
          <w:szCs w:val="24"/>
        </w:rPr>
        <w:t xml:space="preserve">que incluye </w:t>
      </w:r>
      <w:r w:rsidR="00A85078">
        <w:rPr>
          <w:rFonts w:ascii="Times New Roman" w:hAnsi="Times New Roman" w:cs="Times New Roman"/>
          <w:sz w:val="24"/>
          <w:szCs w:val="24"/>
        </w:rPr>
        <w:t>lo que qu</w:t>
      </w:r>
      <w:r w:rsidR="00EB4FB6">
        <w:rPr>
          <w:rFonts w:ascii="Times New Roman" w:hAnsi="Times New Roman" w:cs="Times New Roman"/>
          <w:sz w:val="24"/>
          <w:szCs w:val="24"/>
        </w:rPr>
        <w:t>izá podría denominarse su propio punto de vista</w:t>
      </w:r>
      <w:r w:rsidR="00A85078">
        <w:rPr>
          <w:rFonts w:ascii="Times New Roman" w:hAnsi="Times New Roman" w:cs="Times New Roman"/>
          <w:sz w:val="24"/>
          <w:szCs w:val="24"/>
        </w:rPr>
        <w:t>.</w:t>
      </w:r>
      <w:r w:rsidR="00DD6DF9">
        <w:rPr>
          <w:rFonts w:ascii="Times New Roman" w:hAnsi="Times New Roman" w:cs="Times New Roman"/>
          <w:sz w:val="24"/>
          <w:szCs w:val="24"/>
        </w:rPr>
        <w:t xml:space="preserve"> Esta primera tentativa </w:t>
      </w:r>
      <w:r w:rsidR="005F1525">
        <w:rPr>
          <w:rFonts w:ascii="Times New Roman" w:hAnsi="Times New Roman" w:cs="Times New Roman"/>
          <w:sz w:val="24"/>
          <w:szCs w:val="24"/>
        </w:rPr>
        <w:t xml:space="preserve">de </w:t>
      </w:r>
      <w:r w:rsidR="005F1525">
        <w:rPr>
          <w:rFonts w:ascii="Times New Roman" w:hAnsi="Times New Roman" w:cs="Times New Roman"/>
          <w:sz w:val="24"/>
          <w:szCs w:val="24"/>
        </w:rPr>
        <w:lastRenderedPageBreak/>
        <w:t>acción</w:t>
      </w:r>
      <w:r w:rsidR="00B736A5">
        <w:rPr>
          <w:rFonts w:ascii="Times New Roman" w:hAnsi="Times New Roman" w:cs="Times New Roman"/>
          <w:sz w:val="24"/>
          <w:szCs w:val="24"/>
        </w:rPr>
        <w:t xml:space="preserve"> autónoma</w:t>
      </w:r>
      <w:r w:rsidR="005F1525">
        <w:rPr>
          <w:rFonts w:ascii="Times New Roman" w:hAnsi="Times New Roman" w:cs="Times New Roman"/>
          <w:sz w:val="24"/>
          <w:szCs w:val="24"/>
        </w:rPr>
        <w:t xml:space="preserve"> se </w:t>
      </w:r>
      <w:r w:rsidR="00C07725">
        <w:rPr>
          <w:rFonts w:ascii="Times New Roman" w:hAnsi="Times New Roman" w:cs="Times New Roman"/>
          <w:sz w:val="24"/>
          <w:szCs w:val="24"/>
        </w:rPr>
        <w:t xml:space="preserve">sustenta y se </w:t>
      </w:r>
      <w:r w:rsidR="005F1525">
        <w:rPr>
          <w:rFonts w:ascii="Times New Roman" w:hAnsi="Times New Roman" w:cs="Times New Roman"/>
          <w:sz w:val="24"/>
          <w:szCs w:val="24"/>
        </w:rPr>
        <w:t xml:space="preserve">recoge en la </w:t>
      </w:r>
      <w:r w:rsidR="005F1525" w:rsidRPr="005F1525">
        <w:rPr>
          <w:rFonts w:ascii="Times New Roman" w:hAnsi="Times New Roman" w:cs="Times New Roman"/>
          <w:sz w:val="24"/>
          <w:szCs w:val="24"/>
        </w:rPr>
        <w:t>Modalidad orientada en la discriminación de la cualidad de los estímulos.</w:t>
      </w:r>
    </w:p>
    <w:p w:rsidR="007F4326" w:rsidRDefault="00801D01"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También se pone de relieve que el/la bebé puede utilizar sus recursos para exteriorizar estados de ánimo, aunque sea de una manera incipiente. Por ejemplo, puede manifestar su entusiasmo con solo dirigir sus capacidades a atender el desenvolvimiento de las acciones a las que la mamá le invita a participar</w:t>
      </w:r>
      <w:r w:rsidR="00E00467">
        <w:rPr>
          <w:rFonts w:ascii="Times New Roman" w:hAnsi="Times New Roman" w:cs="Times New Roman"/>
          <w:sz w:val="24"/>
          <w:szCs w:val="24"/>
        </w:rPr>
        <w:t xml:space="preserve"> o en las que engancha por su propio fuero</w:t>
      </w:r>
      <w:r>
        <w:rPr>
          <w:rFonts w:ascii="Times New Roman" w:hAnsi="Times New Roman" w:cs="Times New Roman"/>
          <w:sz w:val="24"/>
          <w:szCs w:val="24"/>
        </w:rPr>
        <w:t xml:space="preserve">, pero también puede asistir esta atención con </w:t>
      </w:r>
      <w:r w:rsidR="009078AE">
        <w:rPr>
          <w:rFonts w:ascii="Times New Roman" w:hAnsi="Times New Roman" w:cs="Times New Roman"/>
          <w:sz w:val="24"/>
          <w:szCs w:val="24"/>
        </w:rPr>
        <w:t xml:space="preserve">sonrisas, exclamaciones, gestos y hasta algunas vocalizaciones </w:t>
      </w:r>
      <w:r w:rsidR="009D6BA7">
        <w:rPr>
          <w:rFonts w:ascii="Times New Roman" w:hAnsi="Times New Roman" w:cs="Times New Roman"/>
          <w:sz w:val="24"/>
          <w:szCs w:val="24"/>
        </w:rPr>
        <w:t>rudimentarias</w:t>
      </w:r>
      <w:r w:rsidR="00E00467">
        <w:rPr>
          <w:rFonts w:ascii="Times New Roman" w:hAnsi="Times New Roman" w:cs="Times New Roman"/>
          <w:sz w:val="24"/>
          <w:szCs w:val="24"/>
        </w:rPr>
        <w:t xml:space="preserve"> que dan cuenta de su estado emocional</w:t>
      </w:r>
      <w:r>
        <w:rPr>
          <w:rFonts w:ascii="Times New Roman" w:hAnsi="Times New Roman" w:cs="Times New Roman"/>
          <w:sz w:val="24"/>
          <w:szCs w:val="24"/>
        </w:rPr>
        <w:t>.</w:t>
      </w:r>
      <w:r w:rsidR="00E00467">
        <w:rPr>
          <w:rFonts w:ascii="Times New Roman" w:hAnsi="Times New Roman" w:cs="Times New Roman"/>
          <w:sz w:val="24"/>
          <w:szCs w:val="24"/>
        </w:rPr>
        <w:t xml:space="preserve"> Asimismo, el llanto o sollozo puede indicar la </w:t>
      </w:r>
      <w:r w:rsidR="00792F57">
        <w:rPr>
          <w:rFonts w:ascii="Times New Roman" w:hAnsi="Times New Roman" w:cs="Times New Roman"/>
          <w:sz w:val="24"/>
          <w:szCs w:val="24"/>
        </w:rPr>
        <w:t>falta</w:t>
      </w:r>
      <w:r w:rsidR="00E00467">
        <w:rPr>
          <w:rFonts w:ascii="Times New Roman" w:hAnsi="Times New Roman" w:cs="Times New Roman"/>
          <w:sz w:val="24"/>
          <w:szCs w:val="24"/>
        </w:rPr>
        <w:t xml:space="preserve"> de interés</w:t>
      </w:r>
      <w:r w:rsidR="004D455C">
        <w:rPr>
          <w:rFonts w:ascii="Times New Roman" w:hAnsi="Times New Roman" w:cs="Times New Roman"/>
          <w:sz w:val="24"/>
          <w:szCs w:val="24"/>
        </w:rPr>
        <w:t xml:space="preserve"> por los estímulos</w:t>
      </w:r>
      <w:r w:rsidR="00E00467">
        <w:rPr>
          <w:rFonts w:ascii="Times New Roman" w:hAnsi="Times New Roman" w:cs="Times New Roman"/>
          <w:sz w:val="24"/>
          <w:szCs w:val="24"/>
        </w:rPr>
        <w:t xml:space="preserve"> </w:t>
      </w:r>
      <w:r w:rsidR="00141B77">
        <w:rPr>
          <w:rFonts w:ascii="Times New Roman" w:hAnsi="Times New Roman" w:cs="Times New Roman"/>
          <w:sz w:val="24"/>
          <w:szCs w:val="24"/>
        </w:rPr>
        <w:t xml:space="preserve">o la molestia, por ejemplo, por la suspensión de las acciones </w:t>
      </w:r>
      <w:r w:rsidR="00A125D6">
        <w:rPr>
          <w:rFonts w:ascii="Times New Roman" w:hAnsi="Times New Roman" w:cs="Times New Roman"/>
          <w:sz w:val="24"/>
          <w:szCs w:val="24"/>
        </w:rPr>
        <w:t>o</w:t>
      </w:r>
      <w:r w:rsidR="00141B77">
        <w:rPr>
          <w:rFonts w:ascii="Times New Roman" w:hAnsi="Times New Roman" w:cs="Times New Roman"/>
          <w:sz w:val="24"/>
          <w:szCs w:val="24"/>
        </w:rPr>
        <w:t xml:space="preserve"> </w:t>
      </w:r>
      <w:r w:rsidR="004D455C">
        <w:rPr>
          <w:rFonts w:ascii="Times New Roman" w:hAnsi="Times New Roman" w:cs="Times New Roman"/>
          <w:sz w:val="24"/>
          <w:szCs w:val="24"/>
        </w:rPr>
        <w:t xml:space="preserve">la </w:t>
      </w:r>
      <w:r w:rsidR="00141B77">
        <w:rPr>
          <w:rFonts w:ascii="Times New Roman" w:hAnsi="Times New Roman" w:cs="Times New Roman"/>
          <w:sz w:val="24"/>
          <w:szCs w:val="24"/>
        </w:rPr>
        <w:t>retirada de la mamá</w:t>
      </w:r>
      <w:r w:rsidR="004D455C">
        <w:rPr>
          <w:rFonts w:ascii="Times New Roman" w:hAnsi="Times New Roman" w:cs="Times New Roman"/>
          <w:sz w:val="24"/>
          <w:szCs w:val="24"/>
        </w:rPr>
        <w:t xml:space="preserve">. </w:t>
      </w:r>
      <w:r w:rsidR="00792F57">
        <w:rPr>
          <w:rFonts w:ascii="Times New Roman" w:hAnsi="Times New Roman" w:cs="Times New Roman"/>
          <w:sz w:val="24"/>
          <w:szCs w:val="24"/>
        </w:rPr>
        <w:t xml:space="preserve">Este primer indicador puede desencadenar toda una protesta en forma de movimientos corporales y vocalizaciones, así como pérdida de interés por acciones que </w:t>
      </w:r>
      <w:r w:rsidR="005F73D9">
        <w:rPr>
          <w:rFonts w:ascii="Times New Roman" w:hAnsi="Times New Roman" w:cs="Times New Roman"/>
          <w:sz w:val="24"/>
          <w:szCs w:val="24"/>
        </w:rPr>
        <w:t>previamente</w:t>
      </w:r>
      <w:r w:rsidR="00792F57">
        <w:rPr>
          <w:rFonts w:ascii="Times New Roman" w:hAnsi="Times New Roman" w:cs="Times New Roman"/>
          <w:sz w:val="24"/>
          <w:szCs w:val="24"/>
        </w:rPr>
        <w:t xml:space="preserve"> habían captado la atención del/la bebé.</w:t>
      </w:r>
      <w:r w:rsidR="00386F2A">
        <w:rPr>
          <w:rFonts w:ascii="Times New Roman" w:hAnsi="Times New Roman" w:cs="Times New Roman"/>
          <w:sz w:val="24"/>
          <w:szCs w:val="24"/>
        </w:rPr>
        <w:t xml:space="preserve"> El hecho de que el/la bebé recupera el equilibrio </w:t>
      </w:r>
      <w:r w:rsidR="005C5E4A">
        <w:rPr>
          <w:rFonts w:ascii="Times New Roman" w:hAnsi="Times New Roman" w:cs="Times New Roman"/>
          <w:sz w:val="24"/>
          <w:szCs w:val="24"/>
        </w:rPr>
        <w:t xml:space="preserve">rápidamente </w:t>
      </w:r>
      <w:r w:rsidR="00386F2A">
        <w:rPr>
          <w:rFonts w:ascii="Times New Roman" w:hAnsi="Times New Roman" w:cs="Times New Roman"/>
          <w:sz w:val="24"/>
          <w:szCs w:val="24"/>
        </w:rPr>
        <w:t xml:space="preserve">en virtud de la </w:t>
      </w:r>
      <w:r w:rsidR="000025DB">
        <w:rPr>
          <w:rFonts w:ascii="Times New Roman" w:hAnsi="Times New Roman" w:cs="Times New Roman"/>
          <w:sz w:val="24"/>
          <w:szCs w:val="24"/>
        </w:rPr>
        <w:t>intervención</w:t>
      </w:r>
      <w:r w:rsidR="002B7D0E">
        <w:rPr>
          <w:rFonts w:ascii="Times New Roman" w:hAnsi="Times New Roman" w:cs="Times New Roman"/>
          <w:sz w:val="24"/>
          <w:szCs w:val="24"/>
        </w:rPr>
        <w:t xml:space="preserve"> propicia</w:t>
      </w:r>
      <w:r w:rsidR="00386F2A">
        <w:rPr>
          <w:rFonts w:ascii="Times New Roman" w:hAnsi="Times New Roman" w:cs="Times New Roman"/>
          <w:sz w:val="24"/>
          <w:szCs w:val="24"/>
        </w:rPr>
        <w:t xml:space="preserve"> de la mamá, por ejemplo, </w:t>
      </w:r>
      <w:r w:rsidR="000F2110">
        <w:rPr>
          <w:rFonts w:ascii="Times New Roman" w:hAnsi="Times New Roman" w:cs="Times New Roman"/>
          <w:sz w:val="24"/>
          <w:szCs w:val="24"/>
        </w:rPr>
        <w:t>al intentar tranquilizar al/la bebé con mimos físicos y verbales</w:t>
      </w:r>
      <w:r w:rsidR="00EC5226">
        <w:rPr>
          <w:rFonts w:ascii="Times New Roman" w:hAnsi="Times New Roman" w:cs="Times New Roman"/>
          <w:sz w:val="24"/>
          <w:szCs w:val="24"/>
        </w:rPr>
        <w:t xml:space="preserve"> o al variar el Esquema de Estimulación, </w:t>
      </w:r>
      <w:r w:rsidR="00C375F2">
        <w:rPr>
          <w:rFonts w:ascii="Times New Roman" w:hAnsi="Times New Roman" w:cs="Times New Roman"/>
          <w:sz w:val="24"/>
          <w:szCs w:val="24"/>
        </w:rPr>
        <w:t xml:space="preserve">es una señal clara de que el/la bebé distingue la transición y se acomoda a ella, proceso al que subyace la </w:t>
      </w:r>
      <w:r w:rsidR="00C375F2" w:rsidRPr="00C375F2">
        <w:rPr>
          <w:rFonts w:ascii="Times New Roman" w:hAnsi="Times New Roman" w:cs="Times New Roman"/>
          <w:sz w:val="24"/>
          <w:szCs w:val="24"/>
        </w:rPr>
        <w:t>Modalidad orientada a la expresión de estados de ánimo y la regulación emocional.</w:t>
      </w:r>
      <w:r w:rsidR="00EC5226">
        <w:rPr>
          <w:rFonts w:ascii="Times New Roman" w:hAnsi="Times New Roman" w:cs="Times New Roman"/>
          <w:sz w:val="24"/>
          <w:szCs w:val="24"/>
        </w:rPr>
        <w:t xml:space="preserve"> </w:t>
      </w:r>
    </w:p>
    <w:p w:rsidR="00801D01" w:rsidRDefault="0042140F" w:rsidP="00CF5C47">
      <w:pPr>
        <w:spacing w:line="480" w:lineRule="auto"/>
        <w:jc w:val="both"/>
        <w:rPr>
          <w:rFonts w:ascii="Times New Roman" w:hAnsi="Times New Roman" w:cs="Times New Roman"/>
          <w:sz w:val="24"/>
          <w:szCs w:val="24"/>
        </w:rPr>
      </w:pPr>
      <w:r w:rsidRPr="0042140F">
        <w:rPr>
          <w:rFonts w:ascii="Times New Roman" w:hAnsi="Times New Roman" w:cs="Times New Roman"/>
          <w:sz w:val="24"/>
          <w:szCs w:val="24"/>
        </w:rPr>
        <w:t>La Modalidad orientada en la delimitación de un ámbito de interacción</w:t>
      </w:r>
      <w:r w:rsidR="00997850">
        <w:rPr>
          <w:rFonts w:ascii="Times New Roman" w:hAnsi="Times New Roman" w:cs="Times New Roman"/>
          <w:sz w:val="24"/>
          <w:szCs w:val="24"/>
        </w:rPr>
        <w:t xml:space="preserve"> pone de relieve </w:t>
      </w:r>
      <w:r w:rsidR="00852F6B">
        <w:rPr>
          <w:rFonts w:ascii="Times New Roman" w:hAnsi="Times New Roman" w:cs="Times New Roman"/>
          <w:sz w:val="24"/>
          <w:szCs w:val="24"/>
        </w:rPr>
        <w:t xml:space="preserve">que uno de </w:t>
      </w:r>
      <w:r w:rsidR="00421344">
        <w:rPr>
          <w:rFonts w:ascii="Times New Roman" w:hAnsi="Times New Roman" w:cs="Times New Roman"/>
          <w:sz w:val="24"/>
          <w:szCs w:val="24"/>
        </w:rPr>
        <w:t>los</w:t>
      </w:r>
      <w:r w:rsidR="00852F6B">
        <w:rPr>
          <w:rFonts w:ascii="Times New Roman" w:hAnsi="Times New Roman" w:cs="Times New Roman"/>
          <w:sz w:val="24"/>
          <w:szCs w:val="24"/>
        </w:rPr>
        <w:t xml:space="preserve"> ejes centrales del proceso descrito es que la mamá y el/la bebé se pongan de acuerdo </w:t>
      </w:r>
      <w:r w:rsidR="00CF2F5B">
        <w:rPr>
          <w:rFonts w:ascii="Times New Roman" w:hAnsi="Times New Roman" w:cs="Times New Roman"/>
          <w:sz w:val="24"/>
          <w:szCs w:val="24"/>
        </w:rPr>
        <w:t>en qué es lo que quieren compartir</w:t>
      </w:r>
      <w:r w:rsidR="00BC1CB2">
        <w:rPr>
          <w:rFonts w:ascii="Times New Roman" w:hAnsi="Times New Roman" w:cs="Times New Roman"/>
          <w:sz w:val="24"/>
          <w:szCs w:val="24"/>
        </w:rPr>
        <w:t xml:space="preserve">, tanto como en dónde y a partir de cuáles insumos quieren hacerlo. </w:t>
      </w:r>
      <w:r w:rsidR="004175F3">
        <w:rPr>
          <w:rFonts w:ascii="Times New Roman" w:hAnsi="Times New Roman" w:cs="Times New Roman"/>
          <w:sz w:val="24"/>
          <w:szCs w:val="24"/>
        </w:rPr>
        <w:t xml:space="preserve">Esta es una labor de reconocimiento del terreno y de delineación de límites para la </w:t>
      </w:r>
      <w:r w:rsidR="00BA5050">
        <w:rPr>
          <w:rFonts w:ascii="Times New Roman" w:hAnsi="Times New Roman" w:cs="Times New Roman"/>
          <w:sz w:val="24"/>
          <w:szCs w:val="24"/>
        </w:rPr>
        <w:t>interacción</w:t>
      </w:r>
      <w:r w:rsidR="004175F3">
        <w:rPr>
          <w:rFonts w:ascii="Times New Roman" w:hAnsi="Times New Roman" w:cs="Times New Roman"/>
          <w:sz w:val="24"/>
          <w:szCs w:val="24"/>
        </w:rPr>
        <w:t>, que aunque flexibles sean claros. El/la bebé denuncia su transgresión cuando protesta por la retirada de la mamá,</w:t>
      </w:r>
      <w:r w:rsidR="00A4113E">
        <w:rPr>
          <w:rFonts w:ascii="Times New Roman" w:hAnsi="Times New Roman" w:cs="Times New Roman"/>
          <w:sz w:val="24"/>
          <w:szCs w:val="24"/>
        </w:rPr>
        <w:t xml:space="preserve"> por</w:t>
      </w:r>
      <w:r w:rsidR="004175F3">
        <w:rPr>
          <w:rFonts w:ascii="Times New Roman" w:hAnsi="Times New Roman" w:cs="Times New Roman"/>
          <w:sz w:val="24"/>
          <w:szCs w:val="24"/>
        </w:rPr>
        <w:t xml:space="preserve"> la interrupción de un Esquema </w:t>
      </w:r>
      <w:r w:rsidR="004175F3">
        <w:rPr>
          <w:rFonts w:ascii="Times New Roman" w:hAnsi="Times New Roman" w:cs="Times New Roman"/>
          <w:sz w:val="24"/>
          <w:szCs w:val="24"/>
        </w:rPr>
        <w:lastRenderedPageBreak/>
        <w:t xml:space="preserve">de Estimulación propicio </w:t>
      </w:r>
      <w:r w:rsidR="00566F72">
        <w:rPr>
          <w:rFonts w:ascii="Times New Roman" w:hAnsi="Times New Roman" w:cs="Times New Roman"/>
          <w:sz w:val="24"/>
          <w:szCs w:val="24"/>
        </w:rPr>
        <w:t>o</w:t>
      </w:r>
      <w:r w:rsidR="00A4113E">
        <w:rPr>
          <w:rFonts w:ascii="Times New Roman" w:hAnsi="Times New Roman" w:cs="Times New Roman"/>
          <w:sz w:val="24"/>
          <w:szCs w:val="24"/>
        </w:rPr>
        <w:t xml:space="preserve"> por</w:t>
      </w:r>
      <w:r w:rsidR="00566F72">
        <w:rPr>
          <w:rFonts w:ascii="Times New Roman" w:hAnsi="Times New Roman" w:cs="Times New Roman"/>
          <w:sz w:val="24"/>
          <w:szCs w:val="24"/>
        </w:rPr>
        <w:t xml:space="preserve"> la </w:t>
      </w:r>
      <w:r w:rsidR="000570D1">
        <w:rPr>
          <w:rFonts w:ascii="Times New Roman" w:hAnsi="Times New Roman" w:cs="Times New Roman"/>
          <w:sz w:val="24"/>
          <w:szCs w:val="24"/>
        </w:rPr>
        <w:t>inserción</w:t>
      </w:r>
      <w:r w:rsidR="00566F72">
        <w:rPr>
          <w:rFonts w:ascii="Times New Roman" w:hAnsi="Times New Roman" w:cs="Times New Roman"/>
          <w:sz w:val="24"/>
          <w:szCs w:val="24"/>
        </w:rPr>
        <w:t xml:space="preserve"> de uno </w:t>
      </w:r>
      <w:r w:rsidR="00DF1070">
        <w:rPr>
          <w:rFonts w:ascii="Times New Roman" w:hAnsi="Times New Roman" w:cs="Times New Roman"/>
          <w:sz w:val="24"/>
          <w:szCs w:val="24"/>
        </w:rPr>
        <w:t>inoportuno</w:t>
      </w:r>
      <w:r w:rsidR="00566F72">
        <w:rPr>
          <w:rFonts w:ascii="Times New Roman" w:hAnsi="Times New Roman" w:cs="Times New Roman"/>
          <w:sz w:val="24"/>
          <w:szCs w:val="24"/>
        </w:rPr>
        <w:t xml:space="preserve">. </w:t>
      </w:r>
      <w:r w:rsidR="00DF1070">
        <w:rPr>
          <w:rFonts w:ascii="Times New Roman" w:hAnsi="Times New Roman" w:cs="Times New Roman"/>
          <w:sz w:val="24"/>
          <w:szCs w:val="24"/>
        </w:rPr>
        <w:t xml:space="preserve">Asimismo, pugna por una ampliación de límites cuando se desplaza físicamente o muda su atención hacia eventos, personas u objetos </w:t>
      </w:r>
      <w:r w:rsidR="00E800FE">
        <w:rPr>
          <w:rFonts w:ascii="Times New Roman" w:hAnsi="Times New Roman" w:cs="Times New Roman"/>
          <w:sz w:val="24"/>
          <w:szCs w:val="24"/>
        </w:rPr>
        <w:t xml:space="preserve">previamente </w:t>
      </w:r>
      <w:r w:rsidR="00DF1070">
        <w:rPr>
          <w:rFonts w:ascii="Times New Roman" w:hAnsi="Times New Roman" w:cs="Times New Roman"/>
          <w:sz w:val="24"/>
          <w:szCs w:val="24"/>
        </w:rPr>
        <w:t xml:space="preserve">destacables solo en la periferia </w:t>
      </w:r>
      <w:r w:rsidR="00F309AD">
        <w:rPr>
          <w:rFonts w:ascii="Times New Roman" w:hAnsi="Times New Roman" w:cs="Times New Roman"/>
          <w:sz w:val="24"/>
          <w:szCs w:val="24"/>
        </w:rPr>
        <w:t>d</w:t>
      </w:r>
      <w:r w:rsidR="00DF1070">
        <w:rPr>
          <w:rFonts w:ascii="Times New Roman" w:hAnsi="Times New Roman" w:cs="Times New Roman"/>
          <w:sz w:val="24"/>
          <w:szCs w:val="24"/>
        </w:rPr>
        <w:t xml:space="preserve">el ámbito de interacción. </w:t>
      </w:r>
      <w:r w:rsidR="00FD7D88">
        <w:rPr>
          <w:rFonts w:ascii="Times New Roman" w:hAnsi="Times New Roman" w:cs="Times New Roman"/>
          <w:sz w:val="24"/>
          <w:szCs w:val="24"/>
        </w:rPr>
        <w:t xml:space="preserve">Esta última </w:t>
      </w:r>
      <w:r w:rsidR="000B7749">
        <w:rPr>
          <w:rFonts w:ascii="Times New Roman" w:hAnsi="Times New Roman" w:cs="Times New Roman"/>
          <w:sz w:val="24"/>
          <w:szCs w:val="24"/>
        </w:rPr>
        <w:t xml:space="preserve">elección se recoge en la </w:t>
      </w:r>
      <w:r w:rsidR="000B7749" w:rsidRPr="000B7749">
        <w:rPr>
          <w:rFonts w:ascii="Times New Roman" w:hAnsi="Times New Roman" w:cs="Times New Roman"/>
          <w:sz w:val="24"/>
          <w:szCs w:val="24"/>
        </w:rPr>
        <w:t>Modalidad orientada a la exploración perceptual del entorno</w:t>
      </w:r>
      <w:r w:rsidR="000B7749">
        <w:rPr>
          <w:rFonts w:ascii="Times New Roman" w:hAnsi="Times New Roman" w:cs="Times New Roman"/>
          <w:sz w:val="24"/>
          <w:szCs w:val="24"/>
        </w:rPr>
        <w:t>, que empero aplica tanto para adentro como para afuera del ámbito de interacción</w:t>
      </w:r>
      <w:r w:rsidR="000B7749" w:rsidRPr="000B7749">
        <w:rPr>
          <w:rFonts w:ascii="Times New Roman" w:hAnsi="Times New Roman" w:cs="Times New Roman"/>
          <w:sz w:val="24"/>
          <w:szCs w:val="24"/>
        </w:rPr>
        <w:t xml:space="preserve">. </w:t>
      </w:r>
      <w:r w:rsidR="00CD2037">
        <w:rPr>
          <w:rFonts w:ascii="Times New Roman" w:hAnsi="Times New Roman" w:cs="Times New Roman"/>
          <w:sz w:val="24"/>
          <w:szCs w:val="24"/>
        </w:rPr>
        <w:t>La relev</w:t>
      </w:r>
      <w:r w:rsidR="00FD7D88">
        <w:rPr>
          <w:rFonts w:ascii="Times New Roman" w:hAnsi="Times New Roman" w:cs="Times New Roman"/>
          <w:sz w:val="24"/>
          <w:szCs w:val="24"/>
        </w:rPr>
        <w:t>ancia de la delimitación del</w:t>
      </w:r>
      <w:r w:rsidR="00CD2037">
        <w:rPr>
          <w:rFonts w:ascii="Times New Roman" w:hAnsi="Times New Roman" w:cs="Times New Roman"/>
          <w:sz w:val="24"/>
          <w:szCs w:val="24"/>
        </w:rPr>
        <w:t xml:space="preserve"> ámbito de interacción se muestra también en que el/la bebé vuelve fácilmente a los límites trazados y</w:t>
      </w:r>
      <w:r w:rsidR="004B7E05">
        <w:rPr>
          <w:rFonts w:ascii="Times New Roman" w:hAnsi="Times New Roman" w:cs="Times New Roman"/>
          <w:sz w:val="24"/>
          <w:szCs w:val="24"/>
        </w:rPr>
        <w:t>, eventualmente, agrega algún</w:t>
      </w:r>
      <w:r w:rsidR="00CD2037">
        <w:rPr>
          <w:rFonts w:ascii="Times New Roman" w:hAnsi="Times New Roman" w:cs="Times New Roman"/>
          <w:sz w:val="24"/>
          <w:szCs w:val="24"/>
        </w:rPr>
        <w:t xml:space="preserve"> elemento proveído por </w:t>
      </w:r>
      <w:r w:rsidR="000B7749">
        <w:rPr>
          <w:rFonts w:ascii="Times New Roman" w:hAnsi="Times New Roman" w:cs="Times New Roman"/>
          <w:sz w:val="24"/>
          <w:szCs w:val="24"/>
        </w:rPr>
        <w:t xml:space="preserve">la exploración de </w:t>
      </w:r>
      <w:r w:rsidR="00CD2037">
        <w:rPr>
          <w:rFonts w:ascii="Times New Roman" w:hAnsi="Times New Roman" w:cs="Times New Roman"/>
          <w:sz w:val="24"/>
          <w:szCs w:val="24"/>
        </w:rPr>
        <w:t>la periferia, decisión en la que contribuye no poco la mamá.</w:t>
      </w:r>
      <w:r w:rsidR="004175F3">
        <w:rPr>
          <w:rFonts w:ascii="Times New Roman" w:hAnsi="Times New Roman" w:cs="Times New Roman"/>
          <w:sz w:val="24"/>
          <w:szCs w:val="24"/>
        </w:rPr>
        <w:t xml:space="preserve"> </w:t>
      </w:r>
    </w:p>
    <w:p w:rsidR="00C03FCA" w:rsidRDefault="00C03FCA" w:rsidP="00C03FCA">
      <w:pPr>
        <w:spacing w:line="480" w:lineRule="auto"/>
        <w:jc w:val="both"/>
        <w:rPr>
          <w:rFonts w:ascii="Times New Roman" w:hAnsi="Times New Roman" w:cs="Times New Roman"/>
          <w:sz w:val="24"/>
          <w:szCs w:val="24"/>
        </w:rPr>
      </w:pPr>
      <w:r>
        <w:rPr>
          <w:rFonts w:ascii="Times New Roman" w:hAnsi="Times New Roman" w:cs="Times New Roman"/>
          <w:sz w:val="24"/>
          <w:szCs w:val="24"/>
        </w:rPr>
        <w:t>A estas formas de percepción y ejecución de acciones subyace un naciente discernimiento cognitivo.</w:t>
      </w:r>
    </w:p>
    <w:p w:rsidR="00801D01" w:rsidRDefault="00F75106"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El/la bebé integra prácticamente en todas sus Modalidades de los seis meses </w:t>
      </w:r>
      <w:r w:rsidR="004419EA">
        <w:rPr>
          <w:rFonts w:ascii="Times New Roman" w:hAnsi="Times New Roman" w:cs="Times New Roman"/>
          <w:sz w:val="24"/>
          <w:szCs w:val="24"/>
        </w:rPr>
        <w:t xml:space="preserve">un manejo dúctil y </w:t>
      </w:r>
      <w:r w:rsidR="0001678A">
        <w:rPr>
          <w:rFonts w:ascii="Times New Roman" w:hAnsi="Times New Roman" w:cs="Times New Roman"/>
          <w:sz w:val="24"/>
          <w:szCs w:val="24"/>
        </w:rPr>
        <w:t>extenso</w:t>
      </w:r>
      <w:r w:rsidR="004419EA">
        <w:rPr>
          <w:rFonts w:ascii="Times New Roman" w:hAnsi="Times New Roman" w:cs="Times New Roman"/>
          <w:sz w:val="24"/>
          <w:szCs w:val="24"/>
        </w:rPr>
        <w:t xml:space="preserve"> </w:t>
      </w:r>
      <w:r w:rsidR="0001678A">
        <w:rPr>
          <w:rFonts w:ascii="Times New Roman" w:hAnsi="Times New Roman" w:cs="Times New Roman"/>
          <w:sz w:val="24"/>
          <w:szCs w:val="24"/>
        </w:rPr>
        <w:t>de vocalizacio</w:t>
      </w:r>
      <w:r w:rsidR="00166E18">
        <w:rPr>
          <w:rFonts w:ascii="Times New Roman" w:hAnsi="Times New Roman" w:cs="Times New Roman"/>
          <w:sz w:val="24"/>
          <w:szCs w:val="24"/>
        </w:rPr>
        <w:t>nes</w:t>
      </w:r>
      <w:r w:rsidR="004E0A2D">
        <w:rPr>
          <w:rFonts w:ascii="Times New Roman" w:hAnsi="Times New Roman" w:cs="Times New Roman"/>
          <w:sz w:val="24"/>
          <w:szCs w:val="24"/>
        </w:rPr>
        <w:t xml:space="preserve"> </w:t>
      </w:r>
      <w:r w:rsidR="0038549F">
        <w:rPr>
          <w:rFonts w:ascii="Times New Roman" w:hAnsi="Times New Roman" w:cs="Times New Roman"/>
          <w:sz w:val="24"/>
          <w:szCs w:val="24"/>
        </w:rPr>
        <w:t xml:space="preserve">básicas pero efectivas </w:t>
      </w:r>
      <w:r w:rsidR="004E0A2D">
        <w:rPr>
          <w:rFonts w:ascii="Times New Roman" w:hAnsi="Times New Roman" w:cs="Times New Roman"/>
          <w:sz w:val="24"/>
          <w:szCs w:val="24"/>
        </w:rPr>
        <w:t>(</w:t>
      </w:r>
      <w:r w:rsidR="004E0A2D" w:rsidRPr="004E0A2D">
        <w:rPr>
          <w:rFonts w:ascii="Times New Roman" w:hAnsi="Times New Roman" w:cs="Times New Roman"/>
          <w:sz w:val="24"/>
          <w:szCs w:val="24"/>
        </w:rPr>
        <w:t>Modalidad orientada al logro de la vocalización)</w:t>
      </w:r>
      <w:r w:rsidR="00166E18">
        <w:rPr>
          <w:rFonts w:ascii="Times New Roman" w:hAnsi="Times New Roman" w:cs="Times New Roman"/>
          <w:sz w:val="24"/>
          <w:szCs w:val="24"/>
        </w:rPr>
        <w:t>. Vocalizar es un medio de respu</w:t>
      </w:r>
      <w:r w:rsidR="00250DB2">
        <w:rPr>
          <w:rFonts w:ascii="Times New Roman" w:hAnsi="Times New Roman" w:cs="Times New Roman"/>
          <w:sz w:val="24"/>
          <w:szCs w:val="24"/>
        </w:rPr>
        <w:t>esta a la invitación de la mamá y</w:t>
      </w:r>
      <w:r w:rsidR="00166E18">
        <w:rPr>
          <w:rFonts w:ascii="Times New Roman" w:hAnsi="Times New Roman" w:cs="Times New Roman"/>
          <w:sz w:val="24"/>
          <w:szCs w:val="24"/>
        </w:rPr>
        <w:t xml:space="preserve"> es un medio para llamar y captar la atención de la mamá</w:t>
      </w:r>
      <w:r w:rsidR="00250DB2">
        <w:rPr>
          <w:rFonts w:ascii="Times New Roman" w:hAnsi="Times New Roman" w:cs="Times New Roman"/>
          <w:sz w:val="24"/>
          <w:szCs w:val="24"/>
        </w:rPr>
        <w:t xml:space="preserve">. </w:t>
      </w:r>
      <w:r w:rsidR="004E0A2D">
        <w:rPr>
          <w:rFonts w:ascii="Times New Roman" w:hAnsi="Times New Roman" w:cs="Times New Roman"/>
          <w:sz w:val="24"/>
          <w:szCs w:val="24"/>
        </w:rPr>
        <w:t xml:space="preserve">Es también, en sí mismo, </w:t>
      </w:r>
      <w:r w:rsidR="0041181E">
        <w:rPr>
          <w:rFonts w:ascii="Times New Roman" w:hAnsi="Times New Roman" w:cs="Times New Roman"/>
          <w:sz w:val="24"/>
          <w:szCs w:val="24"/>
        </w:rPr>
        <w:t xml:space="preserve">una forma </w:t>
      </w:r>
      <w:r w:rsidR="009849BA">
        <w:rPr>
          <w:rFonts w:ascii="Times New Roman" w:hAnsi="Times New Roman" w:cs="Times New Roman"/>
          <w:sz w:val="24"/>
          <w:szCs w:val="24"/>
        </w:rPr>
        <w:t>de reportar que el estímulo se ha recibido y que el Esquema de Estimulación de la mamá va en la dirección apropiada.</w:t>
      </w:r>
      <w:r w:rsidR="00166E18">
        <w:rPr>
          <w:rFonts w:ascii="Times New Roman" w:hAnsi="Times New Roman" w:cs="Times New Roman"/>
          <w:sz w:val="24"/>
          <w:szCs w:val="24"/>
        </w:rPr>
        <w:t xml:space="preserve"> </w:t>
      </w:r>
      <w:r w:rsidR="0041181E">
        <w:rPr>
          <w:rFonts w:ascii="Times New Roman" w:hAnsi="Times New Roman" w:cs="Times New Roman"/>
          <w:sz w:val="24"/>
          <w:szCs w:val="24"/>
        </w:rPr>
        <w:t>Por esta razón, la vocalización induce en la mamá el proveer de información al/la bebé</w:t>
      </w:r>
      <w:r w:rsidR="00CC75BE">
        <w:rPr>
          <w:rFonts w:ascii="Times New Roman" w:hAnsi="Times New Roman" w:cs="Times New Roman"/>
          <w:sz w:val="24"/>
          <w:szCs w:val="24"/>
        </w:rPr>
        <w:t xml:space="preserve"> y se convertirá</w:t>
      </w:r>
      <w:r w:rsidR="00C37ED2">
        <w:rPr>
          <w:rFonts w:ascii="Times New Roman" w:hAnsi="Times New Roman" w:cs="Times New Roman"/>
          <w:sz w:val="24"/>
          <w:szCs w:val="24"/>
        </w:rPr>
        <w:t xml:space="preserve"> poco a poco en el medio </w:t>
      </w:r>
      <w:r w:rsidR="00DC6001">
        <w:rPr>
          <w:rFonts w:ascii="Times New Roman" w:hAnsi="Times New Roman" w:cs="Times New Roman"/>
          <w:sz w:val="24"/>
          <w:szCs w:val="24"/>
        </w:rPr>
        <w:t>predilecto</w:t>
      </w:r>
      <w:r w:rsidR="00C37ED2">
        <w:rPr>
          <w:rFonts w:ascii="Times New Roman" w:hAnsi="Times New Roman" w:cs="Times New Roman"/>
          <w:sz w:val="24"/>
          <w:szCs w:val="24"/>
        </w:rPr>
        <w:t xml:space="preserve"> </w:t>
      </w:r>
      <w:r w:rsidR="00FF1A57">
        <w:rPr>
          <w:rFonts w:ascii="Times New Roman" w:hAnsi="Times New Roman" w:cs="Times New Roman"/>
          <w:sz w:val="24"/>
          <w:szCs w:val="24"/>
        </w:rPr>
        <w:t xml:space="preserve">por </w:t>
      </w:r>
      <w:r w:rsidR="00C37ED2">
        <w:rPr>
          <w:rFonts w:ascii="Times New Roman" w:hAnsi="Times New Roman" w:cs="Times New Roman"/>
          <w:sz w:val="24"/>
          <w:szCs w:val="24"/>
        </w:rPr>
        <w:t>el/la bebé para requerirla</w:t>
      </w:r>
      <w:r w:rsidR="0041181E">
        <w:rPr>
          <w:rFonts w:ascii="Times New Roman" w:hAnsi="Times New Roman" w:cs="Times New Roman"/>
          <w:sz w:val="24"/>
          <w:szCs w:val="24"/>
        </w:rPr>
        <w:t>.</w:t>
      </w:r>
      <w:r w:rsidR="004419EA">
        <w:rPr>
          <w:rFonts w:ascii="Times New Roman" w:hAnsi="Times New Roman" w:cs="Times New Roman"/>
          <w:sz w:val="24"/>
          <w:szCs w:val="24"/>
        </w:rPr>
        <w:t xml:space="preserve"> </w:t>
      </w:r>
      <w:r w:rsidR="00B435FA">
        <w:rPr>
          <w:rFonts w:ascii="Times New Roman" w:hAnsi="Times New Roman" w:cs="Times New Roman"/>
          <w:sz w:val="24"/>
          <w:szCs w:val="24"/>
        </w:rPr>
        <w:t xml:space="preserve">El/la bebé vocaliza </w:t>
      </w:r>
      <w:r w:rsidR="00F41222">
        <w:rPr>
          <w:rFonts w:ascii="Times New Roman" w:hAnsi="Times New Roman" w:cs="Times New Roman"/>
          <w:sz w:val="24"/>
          <w:szCs w:val="24"/>
        </w:rPr>
        <w:t xml:space="preserve">también </w:t>
      </w:r>
      <w:r w:rsidR="00B435FA">
        <w:rPr>
          <w:rFonts w:ascii="Times New Roman" w:hAnsi="Times New Roman" w:cs="Times New Roman"/>
          <w:sz w:val="24"/>
          <w:szCs w:val="24"/>
        </w:rPr>
        <w:t xml:space="preserve">como </w:t>
      </w:r>
      <w:r w:rsidR="00F41222">
        <w:rPr>
          <w:rFonts w:ascii="Times New Roman" w:hAnsi="Times New Roman" w:cs="Times New Roman"/>
          <w:sz w:val="24"/>
          <w:szCs w:val="24"/>
        </w:rPr>
        <w:t xml:space="preserve">un </w:t>
      </w:r>
      <w:r w:rsidR="00B435FA">
        <w:rPr>
          <w:rFonts w:ascii="Times New Roman" w:hAnsi="Times New Roman" w:cs="Times New Roman"/>
          <w:sz w:val="24"/>
          <w:szCs w:val="24"/>
        </w:rPr>
        <w:t>componente de su expresividad. Dado que la mamá no cesa de dialogar y verbalizar para el/la bebé</w:t>
      </w:r>
      <w:r w:rsidR="00AC5B59">
        <w:rPr>
          <w:rFonts w:ascii="Times New Roman" w:hAnsi="Times New Roman" w:cs="Times New Roman"/>
          <w:sz w:val="24"/>
          <w:szCs w:val="24"/>
        </w:rPr>
        <w:t>, incluyendo, a su vez, múltiples vocalizaciones como las onomatopeyas</w:t>
      </w:r>
      <w:r w:rsidR="00B435FA">
        <w:rPr>
          <w:rFonts w:ascii="Times New Roman" w:hAnsi="Times New Roman" w:cs="Times New Roman"/>
          <w:sz w:val="24"/>
          <w:szCs w:val="24"/>
        </w:rPr>
        <w:t xml:space="preserve">, quizá no </w:t>
      </w:r>
      <w:r w:rsidR="00AC5B59">
        <w:rPr>
          <w:rFonts w:ascii="Times New Roman" w:hAnsi="Times New Roman" w:cs="Times New Roman"/>
          <w:sz w:val="24"/>
          <w:szCs w:val="24"/>
        </w:rPr>
        <w:t>sea</w:t>
      </w:r>
      <w:r w:rsidR="00B435FA">
        <w:rPr>
          <w:rFonts w:ascii="Times New Roman" w:hAnsi="Times New Roman" w:cs="Times New Roman"/>
          <w:sz w:val="24"/>
          <w:szCs w:val="24"/>
        </w:rPr>
        <w:t xml:space="preserve"> incauto conjeturar </w:t>
      </w:r>
      <w:r w:rsidR="00AC5B59">
        <w:rPr>
          <w:rFonts w:ascii="Times New Roman" w:hAnsi="Times New Roman" w:cs="Times New Roman"/>
          <w:sz w:val="24"/>
          <w:szCs w:val="24"/>
        </w:rPr>
        <w:t xml:space="preserve">que la vocalización del/la bebé es su primer ensayo en la estructura dialógica </w:t>
      </w:r>
      <w:r w:rsidR="006B780E">
        <w:rPr>
          <w:rFonts w:ascii="Times New Roman" w:hAnsi="Times New Roman" w:cs="Times New Roman"/>
          <w:sz w:val="24"/>
          <w:szCs w:val="24"/>
        </w:rPr>
        <w:t xml:space="preserve">y </w:t>
      </w:r>
      <w:r w:rsidR="00831B85">
        <w:rPr>
          <w:rFonts w:ascii="Times New Roman" w:hAnsi="Times New Roman" w:cs="Times New Roman"/>
          <w:sz w:val="24"/>
          <w:szCs w:val="24"/>
        </w:rPr>
        <w:t xml:space="preserve">quizá </w:t>
      </w:r>
      <w:r w:rsidR="005A2DBB">
        <w:rPr>
          <w:rFonts w:ascii="Times New Roman" w:hAnsi="Times New Roman" w:cs="Times New Roman"/>
          <w:sz w:val="24"/>
          <w:szCs w:val="24"/>
        </w:rPr>
        <w:t>el</w:t>
      </w:r>
      <w:r w:rsidR="006B780E">
        <w:rPr>
          <w:rFonts w:ascii="Times New Roman" w:hAnsi="Times New Roman" w:cs="Times New Roman"/>
          <w:sz w:val="24"/>
          <w:szCs w:val="24"/>
        </w:rPr>
        <w:t xml:space="preserve"> primer esbozo de una comunicación basada </w:t>
      </w:r>
      <w:r w:rsidR="003B4631">
        <w:rPr>
          <w:rFonts w:ascii="Times New Roman" w:hAnsi="Times New Roman" w:cs="Times New Roman"/>
          <w:sz w:val="24"/>
          <w:szCs w:val="24"/>
        </w:rPr>
        <w:t xml:space="preserve">en la inscripción </w:t>
      </w:r>
      <w:r w:rsidR="00831B85">
        <w:rPr>
          <w:rFonts w:ascii="Times New Roman" w:hAnsi="Times New Roman" w:cs="Times New Roman"/>
          <w:sz w:val="24"/>
          <w:szCs w:val="24"/>
        </w:rPr>
        <w:t>en progreso</w:t>
      </w:r>
      <w:r w:rsidR="003B4631">
        <w:rPr>
          <w:rFonts w:ascii="Times New Roman" w:hAnsi="Times New Roman" w:cs="Times New Roman"/>
          <w:sz w:val="24"/>
          <w:szCs w:val="24"/>
        </w:rPr>
        <w:t xml:space="preserve"> de un rasgo expresivo </w:t>
      </w:r>
      <w:r w:rsidR="003B4631">
        <w:rPr>
          <w:rFonts w:ascii="Times New Roman" w:hAnsi="Times New Roman" w:cs="Times New Roman"/>
          <w:sz w:val="24"/>
          <w:szCs w:val="24"/>
        </w:rPr>
        <w:lastRenderedPageBreak/>
        <w:t>d</w:t>
      </w:r>
      <w:r w:rsidR="006B780E">
        <w:rPr>
          <w:rFonts w:ascii="Times New Roman" w:hAnsi="Times New Roman" w:cs="Times New Roman"/>
          <w:sz w:val="24"/>
          <w:szCs w:val="24"/>
        </w:rPr>
        <w:t>en</w:t>
      </w:r>
      <w:r w:rsidR="003B4631">
        <w:rPr>
          <w:rFonts w:ascii="Times New Roman" w:hAnsi="Times New Roman" w:cs="Times New Roman"/>
          <w:sz w:val="24"/>
          <w:szCs w:val="24"/>
        </w:rPr>
        <w:t>tro de</w:t>
      </w:r>
      <w:r w:rsidR="00A01F41">
        <w:rPr>
          <w:rFonts w:ascii="Times New Roman" w:hAnsi="Times New Roman" w:cs="Times New Roman"/>
          <w:sz w:val="24"/>
          <w:szCs w:val="24"/>
        </w:rPr>
        <w:t xml:space="preserve"> un </w:t>
      </w:r>
      <w:r w:rsidR="007C2B38">
        <w:rPr>
          <w:rFonts w:ascii="Times New Roman" w:hAnsi="Times New Roman" w:cs="Times New Roman"/>
          <w:sz w:val="24"/>
          <w:szCs w:val="24"/>
        </w:rPr>
        <w:t>derrotero</w:t>
      </w:r>
      <w:r w:rsidR="00A01F41">
        <w:rPr>
          <w:rFonts w:ascii="Times New Roman" w:hAnsi="Times New Roman" w:cs="Times New Roman"/>
          <w:sz w:val="24"/>
          <w:szCs w:val="24"/>
        </w:rPr>
        <w:t xml:space="preserve"> simbólico</w:t>
      </w:r>
      <w:r w:rsidR="006B780E">
        <w:rPr>
          <w:rFonts w:ascii="Times New Roman" w:hAnsi="Times New Roman" w:cs="Times New Roman"/>
          <w:sz w:val="24"/>
          <w:szCs w:val="24"/>
        </w:rPr>
        <w:t>.</w:t>
      </w:r>
      <w:r w:rsidR="004C7FD6">
        <w:rPr>
          <w:rFonts w:ascii="Times New Roman" w:hAnsi="Times New Roman" w:cs="Times New Roman"/>
          <w:sz w:val="24"/>
          <w:szCs w:val="24"/>
        </w:rPr>
        <w:t xml:space="preserve"> Si esto fuese así, se estaría ante los albores del advenimiento del lenguaje</w:t>
      </w:r>
      <w:r w:rsidR="00384D1C">
        <w:rPr>
          <w:rFonts w:ascii="Times New Roman" w:hAnsi="Times New Roman" w:cs="Times New Roman"/>
          <w:sz w:val="24"/>
          <w:szCs w:val="24"/>
        </w:rPr>
        <w:t xml:space="preserve"> </w:t>
      </w:r>
      <w:r w:rsidR="00C27A58">
        <w:rPr>
          <w:rFonts w:ascii="Times New Roman" w:hAnsi="Times New Roman" w:cs="Times New Roman"/>
          <w:sz w:val="24"/>
          <w:szCs w:val="24"/>
        </w:rPr>
        <w:t xml:space="preserve">articulado </w:t>
      </w:r>
      <w:r w:rsidR="00384D1C">
        <w:rPr>
          <w:rFonts w:ascii="Times New Roman" w:hAnsi="Times New Roman" w:cs="Times New Roman"/>
          <w:sz w:val="24"/>
          <w:szCs w:val="24"/>
        </w:rPr>
        <w:t>en el/la bebé</w:t>
      </w:r>
      <w:r w:rsidR="004C7FD6">
        <w:rPr>
          <w:rFonts w:ascii="Times New Roman" w:hAnsi="Times New Roman" w:cs="Times New Roman"/>
          <w:sz w:val="24"/>
          <w:szCs w:val="24"/>
        </w:rPr>
        <w:t>.</w:t>
      </w:r>
    </w:p>
    <w:p w:rsidR="00912BA3" w:rsidRPr="00355311" w:rsidRDefault="00912BA3" w:rsidP="00355311">
      <w:pPr>
        <w:pStyle w:val="Ttulo2"/>
      </w:pPr>
      <w:bookmarkStart w:id="17" w:name="_Toc436122600"/>
      <w:r w:rsidRPr="00355311">
        <w:t>Modalidades: bebé – un año.</w:t>
      </w:r>
      <w:bookmarkEnd w:id="17"/>
    </w:p>
    <w:p w:rsidR="003870E1" w:rsidRDefault="003870E1" w:rsidP="003870E1">
      <w:pPr>
        <w:spacing w:line="480" w:lineRule="auto"/>
        <w:jc w:val="both"/>
        <w:rPr>
          <w:rFonts w:ascii="Times New Roman" w:hAnsi="Times New Roman" w:cs="Times New Roman"/>
          <w:sz w:val="24"/>
          <w:szCs w:val="24"/>
        </w:rPr>
      </w:pPr>
      <w:r>
        <w:rPr>
          <w:rFonts w:ascii="Times New Roman" w:hAnsi="Times New Roman" w:cs="Times New Roman"/>
          <w:sz w:val="24"/>
          <w:szCs w:val="24"/>
        </w:rPr>
        <w:t>La Codificación Selectiva del/la bebé ha permitido consignar, para el momento del año de edad del/la bebé, un total de diecinueve categorías que se traducen en las respectivas Modalidades. Las diecinueve</w:t>
      </w:r>
      <w:r w:rsidR="007A17E8">
        <w:rPr>
          <w:rFonts w:ascii="Times New Roman" w:hAnsi="Times New Roman" w:cs="Times New Roman"/>
          <w:sz w:val="24"/>
          <w:szCs w:val="24"/>
        </w:rPr>
        <w:t xml:space="preserve"> Modalidades (Registro 12</w:t>
      </w:r>
      <w:r w:rsidR="00115AB1">
        <w:rPr>
          <w:rFonts w:ascii="Times New Roman" w:hAnsi="Times New Roman" w:cs="Times New Roman"/>
          <w:sz w:val="24"/>
          <w:szCs w:val="24"/>
        </w:rPr>
        <w:t>, Apéndice 4</w:t>
      </w:r>
      <w:r>
        <w:rPr>
          <w:rFonts w:ascii="Times New Roman" w:hAnsi="Times New Roman" w:cs="Times New Roman"/>
          <w:sz w:val="24"/>
          <w:szCs w:val="24"/>
        </w:rPr>
        <w:t>) son las siguientes:</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 la expresión de estados de ánimo y la regulación emocional.</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en la sincronización de la mirada.</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 la coordinación de expresividad y acción.</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al seguimiento de los estímulos.</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al logro de la vocalización.</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en la concordancia de la acción entre mamá y bebé.</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en la delimitación de un ámbito de interacción.</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en la mediación por objetos.</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 la expresión de interés por los estímulos.</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 implementar directrices para la acción.</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 la reproducción a mutuo propio de una acción inducida o modelada.</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 la reproducción de guiones y pautas para la acción social.</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 captar y dirigir la atención de la mamá.</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 la reciprocidad expresiva.</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 la obtención del apoyo de la mamá en la ejecución de acciones (</w:t>
      </w:r>
      <w:proofErr w:type="spellStart"/>
      <w:r w:rsidRPr="0022249D">
        <w:rPr>
          <w:rFonts w:ascii="Times New Roman" w:hAnsi="Times New Roman" w:cs="Times New Roman"/>
          <w:i/>
          <w:sz w:val="24"/>
          <w:szCs w:val="24"/>
        </w:rPr>
        <w:t>scaffolding</w:t>
      </w:r>
      <w:proofErr w:type="spellEnd"/>
      <w:r w:rsidRPr="00A646C9">
        <w:rPr>
          <w:rFonts w:ascii="Times New Roman" w:hAnsi="Times New Roman" w:cs="Times New Roman"/>
          <w:sz w:val="24"/>
          <w:szCs w:val="24"/>
        </w:rPr>
        <w:t>).</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lastRenderedPageBreak/>
        <w:t>Modalidad orientada al logro del uso del señalamiento (</w:t>
      </w:r>
      <w:proofErr w:type="spellStart"/>
      <w:r w:rsidRPr="00A50F78">
        <w:rPr>
          <w:rFonts w:ascii="Times New Roman" w:hAnsi="Times New Roman" w:cs="Times New Roman"/>
          <w:i/>
          <w:sz w:val="24"/>
          <w:szCs w:val="24"/>
        </w:rPr>
        <w:t>pointing</w:t>
      </w:r>
      <w:proofErr w:type="spellEnd"/>
      <w:r w:rsidRPr="00A646C9">
        <w:rPr>
          <w:rFonts w:ascii="Times New Roman" w:hAnsi="Times New Roman" w:cs="Times New Roman"/>
          <w:sz w:val="24"/>
          <w:szCs w:val="24"/>
        </w:rPr>
        <w:t>) en ambas direcciones.</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 la expresividad por el logro de la acción.</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 la reciprocidad de las acciones.</w:t>
      </w:r>
    </w:p>
    <w:p w:rsidR="00A646C9" w:rsidRPr="00A646C9" w:rsidRDefault="00A646C9" w:rsidP="00A646C9">
      <w:pPr>
        <w:pStyle w:val="Prrafodelista"/>
        <w:numPr>
          <w:ilvl w:val="0"/>
          <w:numId w:val="11"/>
        </w:numPr>
        <w:spacing w:line="480" w:lineRule="auto"/>
        <w:jc w:val="both"/>
        <w:rPr>
          <w:rFonts w:ascii="Times New Roman" w:hAnsi="Times New Roman" w:cs="Times New Roman"/>
          <w:sz w:val="24"/>
          <w:szCs w:val="24"/>
        </w:rPr>
      </w:pPr>
      <w:r w:rsidRPr="00A646C9">
        <w:rPr>
          <w:rFonts w:ascii="Times New Roman" w:hAnsi="Times New Roman" w:cs="Times New Roman"/>
          <w:sz w:val="24"/>
          <w:szCs w:val="24"/>
        </w:rPr>
        <w:t>Modalidad orientada al establecimiento de la alternancia en la acción.</w:t>
      </w:r>
    </w:p>
    <w:p w:rsidR="00F75106" w:rsidRDefault="0076347C"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Algunas observaciones preliminares se imponen para destacar el </w:t>
      </w:r>
      <w:r w:rsidR="00A518A1">
        <w:rPr>
          <w:rFonts w:ascii="Times New Roman" w:hAnsi="Times New Roman" w:cs="Times New Roman"/>
          <w:sz w:val="24"/>
          <w:szCs w:val="24"/>
        </w:rPr>
        <w:t>avance</w:t>
      </w:r>
      <w:r>
        <w:rPr>
          <w:rFonts w:ascii="Times New Roman" w:hAnsi="Times New Roman" w:cs="Times New Roman"/>
          <w:sz w:val="24"/>
          <w:szCs w:val="24"/>
        </w:rPr>
        <w:t xml:space="preserve"> cualitativo logrado por el/la bebé en este nuevo momento del desarrollo. </w:t>
      </w:r>
      <w:r w:rsidR="000F1C24">
        <w:rPr>
          <w:rFonts w:ascii="Times New Roman" w:hAnsi="Times New Roman" w:cs="Times New Roman"/>
          <w:sz w:val="24"/>
          <w:szCs w:val="24"/>
        </w:rPr>
        <w:t>La primera y más notable es la instauración del señalamiento (</w:t>
      </w:r>
      <w:proofErr w:type="spellStart"/>
      <w:r w:rsidR="000F1C24" w:rsidRPr="000F1C24">
        <w:rPr>
          <w:rFonts w:ascii="Times New Roman" w:hAnsi="Times New Roman" w:cs="Times New Roman"/>
          <w:i/>
          <w:sz w:val="24"/>
          <w:szCs w:val="24"/>
        </w:rPr>
        <w:t>pointing</w:t>
      </w:r>
      <w:proofErr w:type="spellEnd"/>
      <w:r w:rsidR="000F1C24">
        <w:rPr>
          <w:rFonts w:ascii="Times New Roman" w:hAnsi="Times New Roman" w:cs="Times New Roman"/>
          <w:sz w:val="24"/>
          <w:szCs w:val="24"/>
        </w:rPr>
        <w:t xml:space="preserve">) como un recurso cognitivo y expresivo del/la bebé. </w:t>
      </w:r>
      <w:r w:rsidR="00523564">
        <w:rPr>
          <w:rFonts w:ascii="Times New Roman" w:hAnsi="Times New Roman" w:cs="Times New Roman"/>
          <w:sz w:val="24"/>
          <w:szCs w:val="24"/>
        </w:rPr>
        <w:t>El/la bebé llama la atención de la mamá señalando</w:t>
      </w:r>
      <w:r w:rsidR="00435659">
        <w:rPr>
          <w:rFonts w:ascii="Times New Roman" w:hAnsi="Times New Roman" w:cs="Times New Roman"/>
          <w:sz w:val="24"/>
          <w:szCs w:val="24"/>
        </w:rPr>
        <w:t xml:space="preserve"> con deliberación</w:t>
      </w:r>
      <w:r w:rsidR="00523564">
        <w:rPr>
          <w:rFonts w:ascii="Times New Roman" w:hAnsi="Times New Roman" w:cs="Times New Roman"/>
          <w:sz w:val="24"/>
          <w:szCs w:val="24"/>
        </w:rPr>
        <w:t>, pero también puede seguir el señalamiento de la mamá con exactitud.</w:t>
      </w:r>
      <w:r w:rsidR="00755DC8">
        <w:rPr>
          <w:rFonts w:ascii="Times New Roman" w:hAnsi="Times New Roman" w:cs="Times New Roman"/>
          <w:sz w:val="24"/>
          <w:szCs w:val="24"/>
        </w:rPr>
        <w:t xml:space="preserve"> La segunda es que el/la bebé busca de una manera definida el apoyo (</w:t>
      </w:r>
      <w:proofErr w:type="spellStart"/>
      <w:r w:rsidR="00755DC8" w:rsidRPr="00755DC8">
        <w:rPr>
          <w:rFonts w:ascii="Times New Roman" w:hAnsi="Times New Roman" w:cs="Times New Roman"/>
          <w:i/>
          <w:sz w:val="24"/>
          <w:szCs w:val="24"/>
        </w:rPr>
        <w:t>scaffolding</w:t>
      </w:r>
      <w:proofErr w:type="spellEnd"/>
      <w:r w:rsidR="00755DC8">
        <w:rPr>
          <w:rFonts w:ascii="Times New Roman" w:hAnsi="Times New Roman" w:cs="Times New Roman"/>
          <w:sz w:val="24"/>
          <w:szCs w:val="24"/>
        </w:rPr>
        <w:t xml:space="preserve">) de la mamá para lograr implementar o culminar sus acciones. </w:t>
      </w:r>
      <w:r w:rsidR="00642E12">
        <w:rPr>
          <w:rFonts w:ascii="Times New Roman" w:hAnsi="Times New Roman" w:cs="Times New Roman"/>
          <w:sz w:val="24"/>
          <w:szCs w:val="24"/>
        </w:rPr>
        <w:t xml:space="preserve">La mamá se </w:t>
      </w:r>
      <w:r w:rsidR="009D4428">
        <w:rPr>
          <w:rFonts w:ascii="Times New Roman" w:hAnsi="Times New Roman" w:cs="Times New Roman"/>
          <w:sz w:val="24"/>
          <w:szCs w:val="24"/>
        </w:rPr>
        <w:t xml:space="preserve">perfila </w:t>
      </w:r>
      <w:r w:rsidR="001E6B2F">
        <w:rPr>
          <w:rFonts w:ascii="Times New Roman" w:hAnsi="Times New Roman" w:cs="Times New Roman"/>
          <w:sz w:val="24"/>
          <w:szCs w:val="24"/>
        </w:rPr>
        <w:t>para el/la bebé como</w:t>
      </w:r>
      <w:r w:rsidR="00642E12">
        <w:rPr>
          <w:rFonts w:ascii="Times New Roman" w:hAnsi="Times New Roman" w:cs="Times New Roman"/>
          <w:sz w:val="24"/>
          <w:szCs w:val="24"/>
        </w:rPr>
        <w:t xml:space="preserve"> un recurso </w:t>
      </w:r>
      <w:r w:rsidR="00D37668">
        <w:rPr>
          <w:rFonts w:ascii="Times New Roman" w:hAnsi="Times New Roman" w:cs="Times New Roman"/>
          <w:sz w:val="24"/>
          <w:szCs w:val="24"/>
        </w:rPr>
        <w:t xml:space="preserve">operativo, </w:t>
      </w:r>
      <w:r w:rsidR="008B1AED">
        <w:rPr>
          <w:rFonts w:ascii="Times New Roman" w:hAnsi="Times New Roman" w:cs="Times New Roman"/>
          <w:sz w:val="24"/>
          <w:szCs w:val="24"/>
        </w:rPr>
        <w:t xml:space="preserve">en el </w:t>
      </w:r>
      <w:r w:rsidR="00703A4C">
        <w:rPr>
          <w:rFonts w:ascii="Times New Roman" w:hAnsi="Times New Roman" w:cs="Times New Roman"/>
          <w:sz w:val="24"/>
          <w:szCs w:val="24"/>
        </w:rPr>
        <w:t>sentido cognitivo</w:t>
      </w:r>
      <w:r w:rsidR="00D37668">
        <w:rPr>
          <w:rFonts w:ascii="Times New Roman" w:hAnsi="Times New Roman" w:cs="Times New Roman"/>
          <w:sz w:val="24"/>
          <w:szCs w:val="24"/>
        </w:rPr>
        <w:t>,</w:t>
      </w:r>
      <w:r w:rsidR="008B1AED">
        <w:rPr>
          <w:rFonts w:ascii="Times New Roman" w:hAnsi="Times New Roman" w:cs="Times New Roman"/>
          <w:sz w:val="24"/>
          <w:szCs w:val="24"/>
        </w:rPr>
        <w:t xml:space="preserve"> </w:t>
      </w:r>
      <w:r w:rsidR="001E6B2F">
        <w:rPr>
          <w:rFonts w:ascii="Times New Roman" w:hAnsi="Times New Roman" w:cs="Times New Roman"/>
          <w:sz w:val="24"/>
          <w:szCs w:val="24"/>
        </w:rPr>
        <w:t>o</w:t>
      </w:r>
      <w:r w:rsidR="00642E12">
        <w:rPr>
          <w:rFonts w:ascii="Times New Roman" w:hAnsi="Times New Roman" w:cs="Times New Roman"/>
          <w:sz w:val="24"/>
          <w:szCs w:val="24"/>
        </w:rPr>
        <w:t xml:space="preserve"> </w:t>
      </w:r>
      <w:r w:rsidR="00435659">
        <w:rPr>
          <w:rFonts w:ascii="Times New Roman" w:hAnsi="Times New Roman" w:cs="Times New Roman"/>
          <w:sz w:val="24"/>
          <w:szCs w:val="24"/>
        </w:rPr>
        <w:t xml:space="preserve">en </w:t>
      </w:r>
      <w:r w:rsidR="00642E12">
        <w:rPr>
          <w:rFonts w:ascii="Times New Roman" w:hAnsi="Times New Roman" w:cs="Times New Roman"/>
          <w:sz w:val="24"/>
          <w:szCs w:val="24"/>
        </w:rPr>
        <w:t>un</w:t>
      </w:r>
      <w:r w:rsidR="00435659">
        <w:rPr>
          <w:rFonts w:ascii="Times New Roman" w:hAnsi="Times New Roman" w:cs="Times New Roman"/>
          <w:sz w:val="24"/>
          <w:szCs w:val="24"/>
        </w:rPr>
        <w:t xml:space="preserve"> rol complementario a</w:t>
      </w:r>
      <w:r w:rsidR="00642E12">
        <w:rPr>
          <w:rFonts w:ascii="Times New Roman" w:hAnsi="Times New Roman" w:cs="Times New Roman"/>
          <w:sz w:val="24"/>
          <w:szCs w:val="24"/>
        </w:rPr>
        <w:t xml:space="preserve"> las habilidades y destrezas del/la bebé. </w:t>
      </w:r>
      <w:r w:rsidR="003100D9">
        <w:rPr>
          <w:rFonts w:ascii="Times New Roman" w:hAnsi="Times New Roman" w:cs="Times New Roman"/>
          <w:sz w:val="24"/>
          <w:szCs w:val="24"/>
        </w:rPr>
        <w:t xml:space="preserve">La tercera es la facilidad creciente con que el/la bebé infiere el propósito de la acción y deriva los requerimientos propios y de la mamá para culminarla. </w:t>
      </w:r>
      <w:r w:rsidR="00470831">
        <w:rPr>
          <w:rFonts w:ascii="Times New Roman" w:hAnsi="Times New Roman" w:cs="Times New Roman"/>
          <w:sz w:val="24"/>
          <w:szCs w:val="24"/>
        </w:rPr>
        <w:t xml:space="preserve">El entendimiento no verbal de las intenciones y de la dinámica de la acción es notorio. </w:t>
      </w:r>
      <w:r w:rsidR="0082599C">
        <w:rPr>
          <w:rFonts w:ascii="Times New Roman" w:hAnsi="Times New Roman" w:cs="Times New Roman"/>
          <w:sz w:val="24"/>
          <w:szCs w:val="24"/>
        </w:rPr>
        <w:t xml:space="preserve">La </w:t>
      </w:r>
      <w:r w:rsidR="003100D9">
        <w:rPr>
          <w:rFonts w:ascii="Times New Roman" w:hAnsi="Times New Roman" w:cs="Times New Roman"/>
          <w:sz w:val="24"/>
          <w:szCs w:val="24"/>
        </w:rPr>
        <w:t>cuarta</w:t>
      </w:r>
      <w:r w:rsidR="0082599C">
        <w:rPr>
          <w:rFonts w:ascii="Times New Roman" w:hAnsi="Times New Roman" w:cs="Times New Roman"/>
          <w:sz w:val="24"/>
          <w:szCs w:val="24"/>
        </w:rPr>
        <w:t xml:space="preserve"> es el incremento en la capacidad co</w:t>
      </w:r>
      <w:r w:rsidR="00A31180">
        <w:rPr>
          <w:rFonts w:ascii="Times New Roman" w:hAnsi="Times New Roman" w:cs="Times New Roman"/>
          <w:sz w:val="24"/>
          <w:szCs w:val="24"/>
        </w:rPr>
        <w:t xml:space="preserve">mprensiva del/la bebé </w:t>
      </w:r>
      <w:r w:rsidR="000F55FA">
        <w:rPr>
          <w:rFonts w:ascii="Times New Roman" w:hAnsi="Times New Roman" w:cs="Times New Roman"/>
          <w:sz w:val="24"/>
          <w:szCs w:val="24"/>
        </w:rPr>
        <w:t xml:space="preserve">para </w:t>
      </w:r>
      <w:r w:rsidR="00A31180">
        <w:rPr>
          <w:rFonts w:ascii="Times New Roman" w:hAnsi="Times New Roman" w:cs="Times New Roman"/>
          <w:sz w:val="24"/>
          <w:szCs w:val="24"/>
        </w:rPr>
        <w:t xml:space="preserve">atender </w:t>
      </w:r>
      <w:r w:rsidR="000F55FA">
        <w:rPr>
          <w:rFonts w:ascii="Times New Roman" w:hAnsi="Times New Roman" w:cs="Times New Roman"/>
          <w:sz w:val="24"/>
          <w:szCs w:val="24"/>
        </w:rPr>
        <w:t xml:space="preserve">y </w:t>
      </w:r>
      <w:r w:rsidR="00D30F3A">
        <w:rPr>
          <w:rFonts w:ascii="Times New Roman" w:hAnsi="Times New Roman" w:cs="Times New Roman"/>
          <w:sz w:val="24"/>
          <w:szCs w:val="24"/>
        </w:rPr>
        <w:t>llevar a cabo</w:t>
      </w:r>
      <w:r w:rsidR="000A7206">
        <w:rPr>
          <w:rFonts w:ascii="Times New Roman" w:hAnsi="Times New Roman" w:cs="Times New Roman"/>
          <w:sz w:val="24"/>
          <w:szCs w:val="24"/>
        </w:rPr>
        <w:t>, con cierta precisión,</w:t>
      </w:r>
      <w:r w:rsidR="000F55FA">
        <w:rPr>
          <w:rFonts w:ascii="Times New Roman" w:hAnsi="Times New Roman" w:cs="Times New Roman"/>
          <w:sz w:val="24"/>
          <w:szCs w:val="24"/>
        </w:rPr>
        <w:t xml:space="preserve"> </w:t>
      </w:r>
      <w:r w:rsidR="00A31180">
        <w:rPr>
          <w:rFonts w:ascii="Times New Roman" w:hAnsi="Times New Roman" w:cs="Times New Roman"/>
          <w:sz w:val="24"/>
          <w:szCs w:val="24"/>
        </w:rPr>
        <w:t>directrices</w:t>
      </w:r>
      <w:r w:rsidR="00D26C7F">
        <w:rPr>
          <w:rFonts w:ascii="Times New Roman" w:hAnsi="Times New Roman" w:cs="Times New Roman"/>
          <w:sz w:val="24"/>
          <w:szCs w:val="24"/>
        </w:rPr>
        <w:t xml:space="preserve"> verbales</w:t>
      </w:r>
      <w:r w:rsidR="00A31180">
        <w:rPr>
          <w:rFonts w:ascii="Times New Roman" w:hAnsi="Times New Roman" w:cs="Times New Roman"/>
          <w:sz w:val="24"/>
          <w:szCs w:val="24"/>
        </w:rPr>
        <w:t xml:space="preserve">. </w:t>
      </w:r>
      <w:r w:rsidR="00DB4751">
        <w:rPr>
          <w:rFonts w:ascii="Times New Roman" w:hAnsi="Times New Roman" w:cs="Times New Roman"/>
          <w:sz w:val="24"/>
          <w:szCs w:val="24"/>
        </w:rPr>
        <w:t>El lenguaje receptivo del/la bebé pareciera empezar a instaurarse y a operar como guía para la acción.</w:t>
      </w:r>
      <w:r w:rsidR="00D26C7F">
        <w:rPr>
          <w:rFonts w:ascii="Times New Roman" w:hAnsi="Times New Roman" w:cs="Times New Roman"/>
          <w:sz w:val="24"/>
          <w:szCs w:val="24"/>
        </w:rPr>
        <w:t xml:space="preserve"> </w:t>
      </w:r>
    </w:p>
    <w:p w:rsidR="00986BE3" w:rsidRDefault="00703A4C"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Este instrumental </w:t>
      </w:r>
      <w:r w:rsidR="008D4E56">
        <w:rPr>
          <w:rFonts w:ascii="Times New Roman" w:hAnsi="Times New Roman" w:cs="Times New Roman"/>
          <w:sz w:val="24"/>
          <w:szCs w:val="24"/>
        </w:rPr>
        <w:t xml:space="preserve">del/la bebé al año de edad </w:t>
      </w:r>
      <w:r w:rsidR="00E109B1">
        <w:rPr>
          <w:rFonts w:ascii="Times New Roman" w:hAnsi="Times New Roman" w:cs="Times New Roman"/>
          <w:sz w:val="24"/>
          <w:szCs w:val="24"/>
        </w:rPr>
        <w:t xml:space="preserve">ha conducido al refinamiento de las Modalidades descritas a los seis meses. </w:t>
      </w:r>
      <w:r w:rsidR="00A9435C">
        <w:rPr>
          <w:rFonts w:ascii="Times New Roman" w:hAnsi="Times New Roman" w:cs="Times New Roman"/>
          <w:sz w:val="24"/>
          <w:szCs w:val="24"/>
        </w:rPr>
        <w:t xml:space="preserve">Este refinamiento es resultante de </w:t>
      </w:r>
      <w:r w:rsidR="00AA5EC4">
        <w:rPr>
          <w:rFonts w:ascii="Times New Roman" w:hAnsi="Times New Roman" w:cs="Times New Roman"/>
          <w:sz w:val="24"/>
          <w:szCs w:val="24"/>
        </w:rPr>
        <w:t xml:space="preserve">que han alcanzado un nivel superior de maduración que les facilita una combinatoria </w:t>
      </w:r>
      <w:r w:rsidR="009039CD">
        <w:rPr>
          <w:rFonts w:ascii="Times New Roman" w:hAnsi="Times New Roman" w:cs="Times New Roman"/>
          <w:sz w:val="24"/>
          <w:szCs w:val="24"/>
        </w:rPr>
        <w:t xml:space="preserve">más eficiente. </w:t>
      </w:r>
      <w:r w:rsidR="00174EF3">
        <w:rPr>
          <w:rFonts w:ascii="Times New Roman" w:hAnsi="Times New Roman" w:cs="Times New Roman"/>
          <w:sz w:val="24"/>
          <w:szCs w:val="24"/>
        </w:rPr>
        <w:t xml:space="preserve">El </w:t>
      </w:r>
      <w:r w:rsidR="00F4459A">
        <w:rPr>
          <w:rFonts w:ascii="Times New Roman" w:hAnsi="Times New Roman" w:cs="Times New Roman"/>
          <w:sz w:val="24"/>
          <w:szCs w:val="24"/>
        </w:rPr>
        <w:t xml:space="preserve">avance en el </w:t>
      </w:r>
      <w:r w:rsidR="00174EF3">
        <w:rPr>
          <w:rFonts w:ascii="Times New Roman" w:hAnsi="Times New Roman" w:cs="Times New Roman"/>
          <w:sz w:val="24"/>
          <w:szCs w:val="24"/>
        </w:rPr>
        <w:t xml:space="preserve">desarrollo </w:t>
      </w:r>
      <w:proofErr w:type="spellStart"/>
      <w:r w:rsidR="00174EF3">
        <w:rPr>
          <w:rFonts w:ascii="Times New Roman" w:hAnsi="Times New Roman" w:cs="Times New Roman"/>
          <w:sz w:val="24"/>
          <w:szCs w:val="24"/>
        </w:rPr>
        <w:t>visomotor</w:t>
      </w:r>
      <w:proofErr w:type="spellEnd"/>
      <w:r w:rsidR="00174EF3">
        <w:rPr>
          <w:rFonts w:ascii="Times New Roman" w:hAnsi="Times New Roman" w:cs="Times New Roman"/>
          <w:sz w:val="24"/>
          <w:szCs w:val="24"/>
        </w:rPr>
        <w:t xml:space="preserve"> contribuye en mucho a la </w:t>
      </w:r>
      <w:r w:rsidR="00C21043">
        <w:rPr>
          <w:rFonts w:ascii="Times New Roman" w:hAnsi="Times New Roman" w:cs="Times New Roman"/>
          <w:sz w:val="24"/>
          <w:szCs w:val="24"/>
        </w:rPr>
        <w:t>amplitud</w:t>
      </w:r>
      <w:r w:rsidR="00174EF3">
        <w:rPr>
          <w:rFonts w:ascii="Times New Roman" w:hAnsi="Times New Roman" w:cs="Times New Roman"/>
          <w:sz w:val="24"/>
          <w:szCs w:val="24"/>
        </w:rPr>
        <w:t xml:space="preserve"> </w:t>
      </w:r>
      <w:r w:rsidR="00C21043">
        <w:rPr>
          <w:rFonts w:ascii="Times New Roman" w:hAnsi="Times New Roman" w:cs="Times New Roman"/>
          <w:sz w:val="24"/>
          <w:szCs w:val="24"/>
        </w:rPr>
        <w:t xml:space="preserve">de las </w:t>
      </w:r>
      <w:r w:rsidR="00C21043">
        <w:rPr>
          <w:rFonts w:ascii="Times New Roman" w:hAnsi="Times New Roman" w:cs="Times New Roman"/>
          <w:sz w:val="24"/>
          <w:szCs w:val="24"/>
        </w:rPr>
        <w:lastRenderedPageBreak/>
        <w:t>posibilidades del/la bebé. Asimismo, l</w:t>
      </w:r>
      <w:r w:rsidR="009039CD">
        <w:rPr>
          <w:rFonts w:ascii="Times New Roman" w:hAnsi="Times New Roman" w:cs="Times New Roman"/>
          <w:sz w:val="24"/>
          <w:szCs w:val="24"/>
        </w:rPr>
        <w:t xml:space="preserve">a aparición de </w:t>
      </w:r>
      <w:r w:rsidR="00A910BC">
        <w:rPr>
          <w:rFonts w:ascii="Times New Roman" w:hAnsi="Times New Roman" w:cs="Times New Roman"/>
          <w:sz w:val="24"/>
          <w:szCs w:val="24"/>
        </w:rPr>
        <w:t>nuevos medios para comprender las acciones y emprenderlas</w:t>
      </w:r>
      <w:r w:rsidR="00B1629A">
        <w:rPr>
          <w:rFonts w:ascii="Times New Roman" w:hAnsi="Times New Roman" w:cs="Times New Roman"/>
          <w:sz w:val="24"/>
          <w:szCs w:val="24"/>
        </w:rPr>
        <w:t>,</w:t>
      </w:r>
      <w:r w:rsidR="00A910BC">
        <w:rPr>
          <w:rFonts w:ascii="Times New Roman" w:hAnsi="Times New Roman" w:cs="Times New Roman"/>
          <w:sz w:val="24"/>
          <w:szCs w:val="24"/>
        </w:rPr>
        <w:t xml:space="preserve"> catap</w:t>
      </w:r>
      <w:r w:rsidR="008A61B8">
        <w:rPr>
          <w:rFonts w:ascii="Times New Roman" w:hAnsi="Times New Roman" w:cs="Times New Roman"/>
          <w:sz w:val="24"/>
          <w:szCs w:val="24"/>
        </w:rPr>
        <w:t>ulta la función que cumplía la organización previa de las</w:t>
      </w:r>
      <w:r w:rsidR="00A910BC">
        <w:rPr>
          <w:rFonts w:ascii="Times New Roman" w:hAnsi="Times New Roman" w:cs="Times New Roman"/>
          <w:sz w:val="24"/>
          <w:szCs w:val="24"/>
        </w:rPr>
        <w:t xml:space="preserve"> Modalidades </w:t>
      </w:r>
      <w:r w:rsidR="008A61B8">
        <w:rPr>
          <w:rFonts w:ascii="Times New Roman" w:hAnsi="Times New Roman" w:cs="Times New Roman"/>
          <w:sz w:val="24"/>
          <w:szCs w:val="24"/>
        </w:rPr>
        <w:t xml:space="preserve">(a las seis semanas) </w:t>
      </w:r>
      <w:r w:rsidR="00A910BC">
        <w:rPr>
          <w:rFonts w:ascii="Times New Roman" w:hAnsi="Times New Roman" w:cs="Times New Roman"/>
          <w:sz w:val="24"/>
          <w:szCs w:val="24"/>
        </w:rPr>
        <w:t>hacia fines más perfilados</w:t>
      </w:r>
      <w:r w:rsidR="00C21043">
        <w:rPr>
          <w:rFonts w:ascii="Times New Roman" w:hAnsi="Times New Roman" w:cs="Times New Roman"/>
          <w:sz w:val="24"/>
          <w:szCs w:val="24"/>
        </w:rPr>
        <w:t xml:space="preserve"> y diversificados</w:t>
      </w:r>
      <w:r w:rsidR="00594E1D">
        <w:rPr>
          <w:rFonts w:ascii="Times New Roman" w:hAnsi="Times New Roman" w:cs="Times New Roman"/>
          <w:sz w:val="24"/>
          <w:szCs w:val="24"/>
        </w:rPr>
        <w:t xml:space="preserve"> (al año)</w:t>
      </w:r>
      <w:r w:rsidR="00A910BC">
        <w:rPr>
          <w:rFonts w:ascii="Times New Roman" w:hAnsi="Times New Roman" w:cs="Times New Roman"/>
          <w:sz w:val="24"/>
          <w:szCs w:val="24"/>
        </w:rPr>
        <w:t xml:space="preserve">. </w:t>
      </w:r>
    </w:p>
    <w:p w:rsidR="00F75106" w:rsidRDefault="00A9435C"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El/la bebé puede declarar</w:t>
      </w:r>
      <w:r w:rsidR="00C21043">
        <w:rPr>
          <w:rFonts w:ascii="Times New Roman" w:hAnsi="Times New Roman" w:cs="Times New Roman"/>
          <w:sz w:val="24"/>
          <w:szCs w:val="24"/>
        </w:rPr>
        <w:t xml:space="preserve">, de un modo más específico, su </w:t>
      </w:r>
      <w:r w:rsidR="00A12ECD">
        <w:rPr>
          <w:rFonts w:ascii="Times New Roman" w:hAnsi="Times New Roman" w:cs="Times New Roman"/>
          <w:sz w:val="24"/>
          <w:szCs w:val="24"/>
        </w:rPr>
        <w:t>atención</w:t>
      </w:r>
      <w:r w:rsidR="00C21043">
        <w:rPr>
          <w:rFonts w:ascii="Times New Roman" w:hAnsi="Times New Roman" w:cs="Times New Roman"/>
          <w:sz w:val="24"/>
          <w:szCs w:val="24"/>
        </w:rPr>
        <w:t xml:space="preserve"> y emotividad por las acciones compartidas con la mamá</w:t>
      </w:r>
      <w:r w:rsidR="000D7587">
        <w:rPr>
          <w:rFonts w:ascii="Times New Roman" w:hAnsi="Times New Roman" w:cs="Times New Roman"/>
          <w:sz w:val="24"/>
          <w:szCs w:val="24"/>
        </w:rPr>
        <w:t xml:space="preserve"> (ya sean favorables o desfavorables a la </w:t>
      </w:r>
      <w:r w:rsidR="00FA2895">
        <w:rPr>
          <w:rFonts w:ascii="Times New Roman" w:hAnsi="Times New Roman" w:cs="Times New Roman"/>
          <w:sz w:val="24"/>
          <w:szCs w:val="24"/>
        </w:rPr>
        <w:t>interacción</w:t>
      </w:r>
      <w:r w:rsidR="000D7587">
        <w:rPr>
          <w:rFonts w:ascii="Times New Roman" w:hAnsi="Times New Roman" w:cs="Times New Roman"/>
          <w:sz w:val="24"/>
          <w:szCs w:val="24"/>
        </w:rPr>
        <w:t xml:space="preserve"> en particular)</w:t>
      </w:r>
      <w:r w:rsidR="00CE75C9">
        <w:rPr>
          <w:rFonts w:ascii="Times New Roman" w:hAnsi="Times New Roman" w:cs="Times New Roman"/>
          <w:sz w:val="24"/>
          <w:szCs w:val="24"/>
        </w:rPr>
        <w:t>; la riqueza expresiva le permite al/la bebé introducir su participación en las acciones</w:t>
      </w:r>
      <w:r w:rsidR="002B175A">
        <w:rPr>
          <w:rFonts w:ascii="Times New Roman" w:hAnsi="Times New Roman" w:cs="Times New Roman"/>
          <w:sz w:val="24"/>
          <w:szCs w:val="24"/>
        </w:rPr>
        <w:t>, recibir con agrado o desagrado la invitación de la mamá (incluido el mer</w:t>
      </w:r>
      <w:r w:rsidR="004810D2">
        <w:rPr>
          <w:rFonts w:ascii="Times New Roman" w:hAnsi="Times New Roman" w:cs="Times New Roman"/>
          <w:sz w:val="24"/>
          <w:szCs w:val="24"/>
        </w:rPr>
        <w:t>o encuentro o reencuentro con la</w:t>
      </w:r>
      <w:r w:rsidR="002B175A">
        <w:rPr>
          <w:rFonts w:ascii="Times New Roman" w:hAnsi="Times New Roman" w:cs="Times New Roman"/>
          <w:sz w:val="24"/>
          <w:szCs w:val="24"/>
        </w:rPr>
        <w:t xml:space="preserve"> mamá), m</w:t>
      </w:r>
      <w:r w:rsidR="00CE75C9">
        <w:rPr>
          <w:rFonts w:ascii="Times New Roman" w:hAnsi="Times New Roman" w:cs="Times New Roman"/>
          <w:sz w:val="24"/>
          <w:szCs w:val="24"/>
        </w:rPr>
        <w:t xml:space="preserve">anifestar </w:t>
      </w:r>
      <w:r w:rsidR="00E85628">
        <w:rPr>
          <w:rFonts w:ascii="Times New Roman" w:hAnsi="Times New Roman" w:cs="Times New Roman"/>
          <w:sz w:val="24"/>
          <w:szCs w:val="24"/>
        </w:rPr>
        <w:t>su motivación (o no) a continuar y a celebrar el resultado esperado o inesperado</w:t>
      </w:r>
      <w:r w:rsidR="002B175A">
        <w:rPr>
          <w:rFonts w:ascii="Times New Roman" w:hAnsi="Times New Roman" w:cs="Times New Roman"/>
          <w:sz w:val="24"/>
          <w:szCs w:val="24"/>
        </w:rPr>
        <w:t xml:space="preserve"> con </w:t>
      </w:r>
      <w:r w:rsidR="00842AB0">
        <w:rPr>
          <w:rFonts w:ascii="Times New Roman" w:hAnsi="Times New Roman" w:cs="Times New Roman"/>
          <w:sz w:val="24"/>
          <w:szCs w:val="24"/>
        </w:rPr>
        <w:t>expresiones</w:t>
      </w:r>
      <w:r w:rsidR="002B175A">
        <w:rPr>
          <w:rFonts w:ascii="Times New Roman" w:hAnsi="Times New Roman" w:cs="Times New Roman"/>
          <w:sz w:val="24"/>
          <w:szCs w:val="24"/>
        </w:rPr>
        <w:t xml:space="preserve"> </w:t>
      </w:r>
      <w:r w:rsidR="0088429F">
        <w:rPr>
          <w:rFonts w:ascii="Times New Roman" w:hAnsi="Times New Roman" w:cs="Times New Roman"/>
          <w:sz w:val="24"/>
          <w:szCs w:val="24"/>
        </w:rPr>
        <w:t>convenientes, todo lo cual propicia el intercambio de señales para establecer el mejor equilibrio emocional</w:t>
      </w:r>
      <w:r w:rsidR="003D0323">
        <w:rPr>
          <w:rFonts w:ascii="Times New Roman" w:hAnsi="Times New Roman" w:cs="Times New Roman"/>
          <w:sz w:val="24"/>
          <w:szCs w:val="24"/>
        </w:rPr>
        <w:t xml:space="preserve"> (</w:t>
      </w:r>
      <w:r w:rsidR="00986BE3" w:rsidRPr="00986BE3">
        <w:rPr>
          <w:rFonts w:ascii="Times New Roman" w:hAnsi="Times New Roman" w:cs="Times New Roman"/>
          <w:sz w:val="24"/>
          <w:szCs w:val="24"/>
        </w:rPr>
        <w:t>Modalidad orientada a la expresión de estados de ánimo y la regulación emocional)</w:t>
      </w:r>
      <w:r w:rsidR="00C21043">
        <w:rPr>
          <w:rFonts w:ascii="Times New Roman" w:hAnsi="Times New Roman" w:cs="Times New Roman"/>
          <w:sz w:val="24"/>
          <w:szCs w:val="24"/>
        </w:rPr>
        <w:t xml:space="preserve">. </w:t>
      </w:r>
    </w:p>
    <w:p w:rsidR="00F75106" w:rsidRDefault="002A1C7A"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Este intercambio de señales llega a </w:t>
      </w:r>
      <w:r w:rsidR="00C75DF0">
        <w:rPr>
          <w:rFonts w:ascii="Times New Roman" w:hAnsi="Times New Roman" w:cs="Times New Roman"/>
          <w:sz w:val="24"/>
          <w:szCs w:val="24"/>
        </w:rPr>
        <w:t xml:space="preserve">ser todo un medio de comunicación entre la mamá y el/la bebé. </w:t>
      </w:r>
      <w:r w:rsidR="00CF21F0">
        <w:rPr>
          <w:rFonts w:ascii="Times New Roman" w:hAnsi="Times New Roman" w:cs="Times New Roman"/>
          <w:sz w:val="24"/>
          <w:szCs w:val="24"/>
        </w:rPr>
        <w:t xml:space="preserve">Junto </w:t>
      </w:r>
      <w:r w:rsidR="00CF21F0" w:rsidRPr="00986BE3">
        <w:rPr>
          <w:rFonts w:ascii="Times New Roman" w:hAnsi="Times New Roman" w:cs="Times New Roman"/>
          <w:sz w:val="24"/>
          <w:szCs w:val="24"/>
        </w:rPr>
        <w:t>a la expresión de estados de ánimo y la regulación emocional</w:t>
      </w:r>
      <w:r w:rsidR="00CF21F0">
        <w:rPr>
          <w:rFonts w:ascii="Times New Roman" w:hAnsi="Times New Roman" w:cs="Times New Roman"/>
          <w:sz w:val="24"/>
          <w:szCs w:val="24"/>
        </w:rPr>
        <w:t xml:space="preserve">, </w:t>
      </w:r>
      <w:r w:rsidR="007A0761">
        <w:rPr>
          <w:rFonts w:ascii="Times New Roman" w:hAnsi="Times New Roman" w:cs="Times New Roman"/>
          <w:sz w:val="24"/>
          <w:szCs w:val="24"/>
        </w:rPr>
        <w:t>también forman parte de un sofisticado sistema de intercambio de información entre la mamá y el/</w:t>
      </w:r>
      <w:proofErr w:type="gramStart"/>
      <w:r w:rsidR="007A0761">
        <w:rPr>
          <w:rFonts w:ascii="Times New Roman" w:hAnsi="Times New Roman" w:cs="Times New Roman"/>
          <w:sz w:val="24"/>
          <w:szCs w:val="24"/>
        </w:rPr>
        <w:t>la</w:t>
      </w:r>
      <w:proofErr w:type="gramEnd"/>
      <w:r w:rsidR="007A0761">
        <w:rPr>
          <w:rFonts w:ascii="Times New Roman" w:hAnsi="Times New Roman" w:cs="Times New Roman"/>
          <w:sz w:val="24"/>
          <w:szCs w:val="24"/>
        </w:rPr>
        <w:t xml:space="preserve"> bebé</w:t>
      </w:r>
      <w:r w:rsidR="00096892">
        <w:rPr>
          <w:rFonts w:ascii="Times New Roman" w:hAnsi="Times New Roman" w:cs="Times New Roman"/>
          <w:sz w:val="24"/>
          <w:szCs w:val="24"/>
        </w:rPr>
        <w:t>:</w:t>
      </w:r>
      <w:r w:rsidR="007A0761">
        <w:rPr>
          <w:rFonts w:ascii="Times New Roman" w:hAnsi="Times New Roman" w:cs="Times New Roman"/>
          <w:sz w:val="24"/>
          <w:szCs w:val="24"/>
        </w:rPr>
        <w:t xml:space="preserve"> </w:t>
      </w:r>
      <w:r w:rsidR="00CF21F0">
        <w:rPr>
          <w:rFonts w:ascii="Times New Roman" w:hAnsi="Times New Roman" w:cs="Times New Roman"/>
          <w:sz w:val="24"/>
          <w:szCs w:val="24"/>
        </w:rPr>
        <w:t>e</w:t>
      </w:r>
      <w:r w:rsidR="00C75DF0">
        <w:rPr>
          <w:rFonts w:ascii="Times New Roman" w:hAnsi="Times New Roman" w:cs="Times New Roman"/>
          <w:sz w:val="24"/>
          <w:szCs w:val="24"/>
        </w:rPr>
        <w:t>l señalamiento (</w:t>
      </w:r>
      <w:proofErr w:type="spellStart"/>
      <w:r w:rsidR="00C75DF0" w:rsidRPr="00B1629A">
        <w:rPr>
          <w:rFonts w:ascii="Times New Roman" w:hAnsi="Times New Roman" w:cs="Times New Roman"/>
          <w:i/>
          <w:sz w:val="24"/>
          <w:szCs w:val="24"/>
        </w:rPr>
        <w:t>pointing</w:t>
      </w:r>
      <w:proofErr w:type="spellEnd"/>
      <w:r w:rsidR="00C75DF0">
        <w:rPr>
          <w:rFonts w:ascii="Times New Roman" w:hAnsi="Times New Roman" w:cs="Times New Roman"/>
          <w:sz w:val="24"/>
          <w:szCs w:val="24"/>
        </w:rPr>
        <w:t>), la búsqueda de apoyo (</w:t>
      </w:r>
      <w:proofErr w:type="spellStart"/>
      <w:r w:rsidR="00C75DF0" w:rsidRPr="00B1629A">
        <w:rPr>
          <w:rFonts w:ascii="Times New Roman" w:hAnsi="Times New Roman" w:cs="Times New Roman"/>
          <w:i/>
          <w:sz w:val="24"/>
          <w:szCs w:val="24"/>
        </w:rPr>
        <w:t>scaffolding</w:t>
      </w:r>
      <w:proofErr w:type="spellEnd"/>
      <w:r w:rsidR="00C75DF0">
        <w:rPr>
          <w:rFonts w:ascii="Times New Roman" w:hAnsi="Times New Roman" w:cs="Times New Roman"/>
          <w:sz w:val="24"/>
          <w:szCs w:val="24"/>
        </w:rPr>
        <w:t>)</w:t>
      </w:r>
      <w:r w:rsidR="00753E08">
        <w:rPr>
          <w:rFonts w:ascii="Times New Roman" w:hAnsi="Times New Roman" w:cs="Times New Roman"/>
          <w:sz w:val="24"/>
          <w:szCs w:val="24"/>
        </w:rPr>
        <w:t>, el entendimiento no verbal</w:t>
      </w:r>
      <w:r w:rsidR="00C75DF0">
        <w:rPr>
          <w:rFonts w:ascii="Times New Roman" w:hAnsi="Times New Roman" w:cs="Times New Roman"/>
          <w:sz w:val="24"/>
          <w:szCs w:val="24"/>
        </w:rPr>
        <w:t xml:space="preserve"> </w:t>
      </w:r>
      <w:r w:rsidR="00753E08">
        <w:rPr>
          <w:rFonts w:ascii="Times New Roman" w:hAnsi="Times New Roman" w:cs="Times New Roman"/>
          <w:sz w:val="24"/>
          <w:szCs w:val="24"/>
        </w:rPr>
        <w:t xml:space="preserve">recíproco </w:t>
      </w:r>
      <w:r w:rsidR="00C75DF0" w:rsidRPr="00C75DF0">
        <w:rPr>
          <w:rFonts w:ascii="Times New Roman" w:hAnsi="Times New Roman" w:cs="Times New Roman"/>
          <w:sz w:val="24"/>
          <w:szCs w:val="24"/>
        </w:rPr>
        <w:t>y</w:t>
      </w:r>
      <w:r w:rsidR="00C75DF0">
        <w:rPr>
          <w:rFonts w:ascii="Times New Roman" w:hAnsi="Times New Roman" w:cs="Times New Roman"/>
          <w:sz w:val="24"/>
          <w:szCs w:val="24"/>
        </w:rPr>
        <w:t xml:space="preserve"> el incremento en la capacidad comprensiva del lenguaje (lenguaje receptivo)</w:t>
      </w:r>
      <w:r w:rsidR="007A0761">
        <w:rPr>
          <w:rFonts w:ascii="Times New Roman" w:hAnsi="Times New Roman" w:cs="Times New Roman"/>
          <w:sz w:val="24"/>
          <w:szCs w:val="24"/>
        </w:rPr>
        <w:t>.</w:t>
      </w:r>
      <w:r w:rsidR="00C75DF0">
        <w:rPr>
          <w:rFonts w:ascii="Times New Roman" w:hAnsi="Times New Roman" w:cs="Times New Roman"/>
          <w:sz w:val="24"/>
          <w:szCs w:val="24"/>
        </w:rPr>
        <w:t xml:space="preserve"> </w:t>
      </w:r>
      <w:r w:rsidR="007A0761">
        <w:rPr>
          <w:rFonts w:ascii="Times New Roman" w:hAnsi="Times New Roman" w:cs="Times New Roman"/>
          <w:sz w:val="24"/>
          <w:szCs w:val="24"/>
        </w:rPr>
        <w:t>E</w:t>
      </w:r>
      <w:r w:rsidR="00C75DF0">
        <w:rPr>
          <w:rFonts w:ascii="Times New Roman" w:hAnsi="Times New Roman" w:cs="Times New Roman"/>
          <w:sz w:val="24"/>
          <w:szCs w:val="24"/>
        </w:rPr>
        <w:t>n e</w:t>
      </w:r>
      <w:r w:rsidR="007A0761">
        <w:rPr>
          <w:rFonts w:ascii="Times New Roman" w:hAnsi="Times New Roman" w:cs="Times New Roman"/>
          <w:sz w:val="24"/>
          <w:szCs w:val="24"/>
        </w:rPr>
        <w:t>ste</w:t>
      </w:r>
      <w:r w:rsidR="00C75DF0">
        <w:rPr>
          <w:rFonts w:ascii="Times New Roman" w:hAnsi="Times New Roman" w:cs="Times New Roman"/>
          <w:sz w:val="24"/>
          <w:szCs w:val="24"/>
        </w:rPr>
        <w:t xml:space="preserve"> </w:t>
      </w:r>
      <w:r w:rsidR="007A0761">
        <w:rPr>
          <w:rFonts w:ascii="Times New Roman" w:hAnsi="Times New Roman" w:cs="Times New Roman"/>
          <w:sz w:val="24"/>
          <w:szCs w:val="24"/>
        </w:rPr>
        <w:t xml:space="preserve">sistema </w:t>
      </w:r>
      <w:r w:rsidR="00C75DF0">
        <w:rPr>
          <w:rFonts w:ascii="Times New Roman" w:hAnsi="Times New Roman" w:cs="Times New Roman"/>
          <w:sz w:val="24"/>
          <w:szCs w:val="24"/>
        </w:rPr>
        <w:t>se incluye la función que cumplen otros recursos expresivos como las risas, sonrisas, gestos, movimientos corporales, exclam</w:t>
      </w:r>
      <w:r w:rsidR="00A55B5D">
        <w:rPr>
          <w:rFonts w:ascii="Times New Roman" w:hAnsi="Times New Roman" w:cs="Times New Roman"/>
          <w:sz w:val="24"/>
          <w:szCs w:val="24"/>
        </w:rPr>
        <w:t>aciones varias y vocalizaciones</w:t>
      </w:r>
      <w:r w:rsidR="00C75DF0">
        <w:rPr>
          <w:rFonts w:ascii="Times New Roman" w:hAnsi="Times New Roman" w:cs="Times New Roman"/>
          <w:sz w:val="24"/>
          <w:szCs w:val="24"/>
        </w:rPr>
        <w:t xml:space="preserve">. </w:t>
      </w:r>
      <w:r w:rsidR="00A55B5D">
        <w:rPr>
          <w:rFonts w:ascii="Times New Roman" w:hAnsi="Times New Roman" w:cs="Times New Roman"/>
          <w:sz w:val="24"/>
          <w:szCs w:val="24"/>
        </w:rPr>
        <w:t xml:space="preserve">Captar la atención de la mamá, reportar a la mamá que algo ha llamado su atención, proponer a la mamá acciones y aceptar la invitación de la mamá a </w:t>
      </w:r>
      <w:r w:rsidR="007619E0">
        <w:rPr>
          <w:rFonts w:ascii="Times New Roman" w:hAnsi="Times New Roman" w:cs="Times New Roman"/>
          <w:sz w:val="24"/>
          <w:szCs w:val="24"/>
        </w:rPr>
        <w:t xml:space="preserve">compartir acciones, </w:t>
      </w:r>
      <w:r w:rsidR="00C00795">
        <w:rPr>
          <w:rFonts w:ascii="Times New Roman" w:hAnsi="Times New Roman" w:cs="Times New Roman"/>
          <w:sz w:val="24"/>
          <w:szCs w:val="24"/>
        </w:rPr>
        <w:t xml:space="preserve">o </w:t>
      </w:r>
      <w:r w:rsidR="007619E0">
        <w:rPr>
          <w:rFonts w:ascii="Times New Roman" w:hAnsi="Times New Roman" w:cs="Times New Roman"/>
          <w:sz w:val="24"/>
          <w:szCs w:val="24"/>
        </w:rPr>
        <w:t xml:space="preserve">expresar </w:t>
      </w:r>
      <w:r w:rsidR="00C00795">
        <w:rPr>
          <w:rFonts w:ascii="Times New Roman" w:hAnsi="Times New Roman" w:cs="Times New Roman"/>
          <w:sz w:val="24"/>
          <w:szCs w:val="24"/>
        </w:rPr>
        <w:t xml:space="preserve">el interés o desinterés por las acciones, son algunas </w:t>
      </w:r>
      <w:r w:rsidR="003D490A">
        <w:rPr>
          <w:rFonts w:ascii="Times New Roman" w:hAnsi="Times New Roman" w:cs="Times New Roman"/>
          <w:sz w:val="24"/>
          <w:szCs w:val="24"/>
        </w:rPr>
        <w:t xml:space="preserve">de las finalidades </w:t>
      </w:r>
      <w:r w:rsidR="000E6074">
        <w:rPr>
          <w:rFonts w:ascii="Times New Roman" w:hAnsi="Times New Roman" w:cs="Times New Roman"/>
          <w:sz w:val="24"/>
          <w:szCs w:val="24"/>
        </w:rPr>
        <w:t>que cumple la utilización mancomunada de estas señales.</w:t>
      </w:r>
      <w:r w:rsidR="00C00795">
        <w:rPr>
          <w:rFonts w:ascii="Times New Roman" w:hAnsi="Times New Roman" w:cs="Times New Roman"/>
          <w:sz w:val="24"/>
          <w:szCs w:val="24"/>
        </w:rPr>
        <w:t xml:space="preserve"> </w:t>
      </w:r>
      <w:r w:rsidR="000E6074">
        <w:rPr>
          <w:rFonts w:ascii="Times New Roman" w:hAnsi="Times New Roman" w:cs="Times New Roman"/>
          <w:sz w:val="24"/>
          <w:szCs w:val="24"/>
        </w:rPr>
        <w:t xml:space="preserve">La búsqueda de la mamá, </w:t>
      </w:r>
      <w:r w:rsidR="0029103F">
        <w:rPr>
          <w:rFonts w:ascii="Times New Roman" w:hAnsi="Times New Roman" w:cs="Times New Roman"/>
          <w:sz w:val="24"/>
          <w:szCs w:val="24"/>
        </w:rPr>
        <w:t xml:space="preserve">el encuentro o reencuentro con la mamá durante la acción y la celebración concomitante, el </w:t>
      </w:r>
      <w:r w:rsidR="0029103F">
        <w:rPr>
          <w:rFonts w:ascii="Times New Roman" w:hAnsi="Times New Roman" w:cs="Times New Roman"/>
          <w:sz w:val="24"/>
          <w:szCs w:val="24"/>
        </w:rPr>
        <w:lastRenderedPageBreak/>
        <w:t xml:space="preserve">ofrecimiento, </w:t>
      </w:r>
      <w:r w:rsidR="000E6074">
        <w:rPr>
          <w:rFonts w:ascii="Times New Roman" w:hAnsi="Times New Roman" w:cs="Times New Roman"/>
          <w:sz w:val="24"/>
          <w:szCs w:val="24"/>
        </w:rPr>
        <w:t xml:space="preserve">la búsqueda, el requerimiento y el hallazgo de objetos, </w:t>
      </w:r>
      <w:r w:rsidR="0029103F">
        <w:rPr>
          <w:rFonts w:ascii="Times New Roman" w:hAnsi="Times New Roman" w:cs="Times New Roman"/>
          <w:sz w:val="24"/>
          <w:szCs w:val="24"/>
        </w:rPr>
        <w:t xml:space="preserve">o </w:t>
      </w:r>
      <w:r w:rsidR="000E6074">
        <w:rPr>
          <w:rFonts w:ascii="Times New Roman" w:hAnsi="Times New Roman" w:cs="Times New Roman"/>
          <w:sz w:val="24"/>
          <w:szCs w:val="24"/>
        </w:rPr>
        <w:t>el seguimiento atento y activo de l</w:t>
      </w:r>
      <w:r w:rsidR="00A0029A">
        <w:rPr>
          <w:rFonts w:ascii="Times New Roman" w:hAnsi="Times New Roman" w:cs="Times New Roman"/>
          <w:sz w:val="24"/>
          <w:szCs w:val="24"/>
        </w:rPr>
        <w:t>os focos de interés</w:t>
      </w:r>
      <w:r w:rsidR="000E6074">
        <w:rPr>
          <w:rFonts w:ascii="Times New Roman" w:hAnsi="Times New Roman" w:cs="Times New Roman"/>
          <w:sz w:val="24"/>
          <w:szCs w:val="24"/>
        </w:rPr>
        <w:t xml:space="preserve">, son tareas que se facilitan con este sistema de comunicación. Esta facilitación </w:t>
      </w:r>
      <w:r w:rsidR="005E3747">
        <w:rPr>
          <w:rFonts w:ascii="Times New Roman" w:hAnsi="Times New Roman" w:cs="Times New Roman"/>
          <w:sz w:val="24"/>
          <w:szCs w:val="24"/>
        </w:rPr>
        <w:t xml:space="preserve">conduce a mejorar cualitativamente el seguimiento de la acción, el involucramiento en la acción, la sugerencia de una </w:t>
      </w:r>
      <w:r w:rsidR="0029103F">
        <w:rPr>
          <w:rFonts w:ascii="Times New Roman" w:hAnsi="Times New Roman" w:cs="Times New Roman"/>
          <w:sz w:val="24"/>
          <w:szCs w:val="24"/>
        </w:rPr>
        <w:t>acción, la ubicación de una acción, la aceptación o el rechazo de una acción</w:t>
      </w:r>
      <w:r w:rsidR="009F3B29">
        <w:rPr>
          <w:rFonts w:ascii="Times New Roman" w:hAnsi="Times New Roman" w:cs="Times New Roman"/>
          <w:sz w:val="24"/>
          <w:szCs w:val="24"/>
        </w:rPr>
        <w:t>, la solicitud de reiteración de una acción</w:t>
      </w:r>
      <w:r w:rsidR="00955668">
        <w:rPr>
          <w:rFonts w:ascii="Times New Roman" w:hAnsi="Times New Roman" w:cs="Times New Roman"/>
          <w:sz w:val="24"/>
          <w:szCs w:val="24"/>
        </w:rPr>
        <w:t>, el reporte de la coincidencia en un acción</w:t>
      </w:r>
      <w:r w:rsidR="00955DAD">
        <w:rPr>
          <w:rFonts w:ascii="Times New Roman" w:hAnsi="Times New Roman" w:cs="Times New Roman"/>
          <w:sz w:val="24"/>
          <w:szCs w:val="24"/>
        </w:rPr>
        <w:t>, la petición u ofrecimiento de colaborar</w:t>
      </w:r>
      <w:r w:rsidR="000F4DD0">
        <w:rPr>
          <w:rFonts w:ascii="Times New Roman" w:hAnsi="Times New Roman" w:cs="Times New Roman"/>
          <w:sz w:val="24"/>
          <w:szCs w:val="24"/>
        </w:rPr>
        <w:t xml:space="preserve"> en una acción</w:t>
      </w:r>
      <w:r w:rsidR="00C6259E">
        <w:rPr>
          <w:rFonts w:ascii="Times New Roman" w:hAnsi="Times New Roman" w:cs="Times New Roman"/>
          <w:sz w:val="24"/>
          <w:szCs w:val="24"/>
        </w:rPr>
        <w:t>, el mostrar el agrado o desagrado por una acción</w:t>
      </w:r>
      <w:r w:rsidR="002C41BC">
        <w:rPr>
          <w:rFonts w:ascii="Times New Roman" w:hAnsi="Times New Roman" w:cs="Times New Roman"/>
          <w:sz w:val="24"/>
          <w:szCs w:val="24"/>
        </w:rPr>
        <w:t xml:space="preserve"> y, muy importante, el </w:t>
      </w:r>
      <w:r w:rsidR="00140CDC">
        <w:rPr>
          <w:rFonts w:ascii="Times New Roman" w:hAnsi="Times New Roman" w:cs="Times New Roman"/>
          <w:sz w:val="24"/>
          <w:szCs w:val="24"/>
        </w:rPr>
        <w:t>culminar</w:t>
      </w:r>
      <w:r w:rsidR="002C41BC">
        <w:rPr>
          <w:rFonts w:ascii="Times New Roman" w:hAnsi="Times New Roman" w:cs="Times New Roman"/>
          <w:sz w:val="24"/>
          <w:szCs w:val="24"/>
        </w:rPr>
        <w:t xml:space="preserve"> una acción.</w:t>
      </w:r>
      <w:r w:rsidR="005E3747">
        <w:rPr>
          <w:rFonts w:ascii="Times New Roman" w:hAnsi="Times New Roman" w:cs="Times New Roman"/>
          <w:sz w:val="24"/>
          <w:szCs w:val="24"/>
        </w:rPr>
        <w:t xml:space="preserve"> </w:t>
      </w:r>
      <w:r w:rsidR="00154FF2">
        <w:rPr>
          <w:rFonts w:ascii="Times New Roman" w:hAnsi="Times New Roman" w:cs="Times New Roman"/>
          <w:sz w:val="24"/>
          <w:szCs w:val="24"/>
        </w:rPr>
        <w:t>Este sistema de comunicación se deriva</w:t>
      </w:r>
      <w:r w:rsidR="00B143D9">
        <w:rPr>
          <w:rFonts w:ascii="Times New Roman" w:hAnsi="Times New Roman" w:cs="Times New Roman"/>
          <w:sz w:val="24"/>
          <w:szCs w:val="24"/>
        </w:rPr>
        <w:t>, en primera instancia,</w:t>
      </w:r>
      <w:r w:rsidR="00154FF2">
        <w:rPr>
          <w:rFonts w:ascii="Times New Roman" w:hAnsi="Times New Roman" w:cs="Times New Roman"/>
          <w:sz w:val="24"/>
          <w:szCs w:val="24"/>
        </w:rPr>
        <w:t xml:space="preserve"> de la </w:t>
      </w:r>
      <w:r w:rsidR="00154FF2" w:rsidRPr="00154FF2">
        <w:rPr>
          <w:rFonts w:ascii="Times New Roman" w:hAnsi="Times New Roman" w:cs="Times New Roman"/>
          <w:sz w:val="24"/>
          <w:szCs w:val="24"/>
        </w:rPr>
        <w:t>Modalidad orientada a la coordinación de expresividad y acción.</w:t>
      </w:r>
      <w:r w:rsidR="00702365">
        <w:rPr>
          <w:rFonts w:ascii="Times New Roman" w:hAnsi="Times New Roman" w:cs="Times New Roman"/>
          <w:sz w:val="24"/>
          <w:szCs w:val="24"/>
        </w:rPr>
        <w:t xml:space="preserve"> Para lograr esta coordinación</w:t>
      </w:r>
      <w:r w:rsidR="00C47540">
        <w:rPr>
          <w:rFonts w:ascii="Times New Roman" w:hAnsi="Times New Roman" w:cs="Times New Roman"/>
          <w:sz w:val="24"/>
          <w:szCs w:val="24"/>
        </w:rPr>
        <w:t>,</w:t>
      </w:r>
      <w:r w:rsidR="00702365">
        <w:rPr>
          <w:rFonts w:ascii="Times New Roman" w:hAnsi="Times New Roman" w:cs="Times New Roman"/>
          <w:sz w:val="24"/>
          <w:szCs w:val="24"/>
        </w:rPr>
        <w:t xml:space="preserve"> ya se </w:t>
      </w:r>
      <w:r w:rsidR="00762075">
        <w:rPr>
          <w:rFonts w:ascii="Times New Roman" w:hAnsi="Times New Roman" w:cs="Times New Roman"/>
          <w:sz w:val="24"/>
          <w:szCs w:val="24"/>
        </w:rPr>
        <w:t xml:space="preserve">ha </w:t>
      </w:r>
      <w:r w:rsidR="00702365">
        <w:rPr>
          <w:rFonts w:ascii="Times New Roman" w:hAnsi="Times New Roman" w:cs="Times New Roman"/>
          <w:sz w:val="24"/>
          <w:szCs w:val="24"/>
        </w:rPr>
        <w:t xml:space="preserve">mencionado aquí varias veces la relevancia de la </w:t>
      </w:r>
      <w:r w:rsidR="00702365" w:rsidRPr="00702365">
        <w:rPr>
          <w:rFonts w:ascii="Times New Roman" w:hAnsi="Times New Roman" w:cs="Times New Roman"/>
          <w:sz w:val="24"/>
          <w:szCs w:val="24"/>
        </w:rPr>
        <w:t>Modalidad orientada en la sincronización de la mirada</w:t>
      </w:r>
      <w:r w:rsidR="00702365">
        <w:rPr>
          <w:rFonts w:ascii="Times New Roman" w:hAnsi="Times New Roman" w:cs="Times New Roman"/>
          <w:sz w:val="24"/>
          <w:szCs w:val="24"/>
        </w:rPr>
        <w:t xml:space="preserve">, no solo como predecesor indispensable, sino como facilitador de la acción común. </w:t>
      </w:r>
    </w:p>
    <w:p w:rsidR="00C21043" w:rsidRDefault="00036C51"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Un logro notable </w:t>
      </w:r>
      <w:r w:rsidR="00D04651">
        <w:rPr>
          <w:rFonts w:ascii="Times New Roman" w:hAnsi="Times New Roman" w:cs="Times New Roman"/>
          <w:sz w:val="24"/>
          <w:szCs w:val="24"/>
        </w:rPr>
        <w:t xml:space="preserve">en relación con </w:t>
      </w:r>
      <w:r w:rsidR="00596E7D">
        <w:rPr>
          <w:rFonts w:ascii="Times New Roman" w:hAnsi="Times New Roman" w:cs="Times New Roman"/>
          <w:sz w:val="24"/>
          <w:szCs w:val="24"/>
        </w:rPr>
        <w:t xml:space="preserve">esta capacidad para enviar y recibir un mensaje </w:t>
      </w:r>
      <w:r w:rsidR="004D2C98">
        <w:rPr>
          <w:rFonts w:ascii="Times New Roman" w:hAnsi="Times New Roman" w:cs="Times New Roman"/>
          <w:sz w:val="24"/>
          <w:szCs w:val="24"/>
        </w:rPr>
        <w:t>discernible</w:t>
      </w:r>
      <w:r w:rsidR="00596E7D">
        <w:rPr>
          <w:rFonts w:ascii="Times New Roman" w:hAnsi="Times New Roman" w:cs="Times New Roman"/>
          <w:sz w:val="24"/>
          <w:szCs w:val="24"/>
        </w:rPr>
        <w:t xml:space="preserve"> es la opción de que el mensaje contenga directrices para la acción (</w:t>
      </w:r>
      <w:r w:rsidR="00596E7D" w:rsidRPr="00596E7D">
        <w:rPr>
          <w:rFonts w:ascii="Times New Roman" w:hAnsi="Times New Roman" w:cs="Times New Roman"/>
          <w:sz w:val="24"/>
          <w:szCs w:val="24"/>
        </w:rPr>
        <w:t>Modalidad orientada a implementar directrices para la acción)</w:t>
      </w:r>
      <w:r w:rsidR="00596E7D">
        <w:rPr>
          <w:rFonts w:ascii="Times New Roman" w:hAnsi="Times New Roman" w:cs="Times New Roman"/>
          <w:sz w:val="24"/>
          <w:szCs w:val="24"/>
        </w:rPr>
        <w:t xml:space="preserve">. </w:t>
      </w:r>
      <w:r w:rsidR="00FD733D">
        <w:rPr>
          <w:rFonts w:ascii="Times New Roman" w:hAnsi="Times New Roman" w:cs="Times New Roman"/>
          <w:sz w:val="24"/>
          <w:szCs w:val="24"/>
        </w:rPr>
        <w:t>En este momento de</w:t>
      </w:r>
      <w:r w:rsidR="00753E08">
        <w:rPr>
          <w:rFonts w:ascii="Times New Roman" w:hAnsi="Times New Roman" w:cs="Times New Roman"/>
          <w:sz w:val="24"/>
          <w:szCs w:val="24"/>
        </w:rPr>
        <w:t xml:space="preserve"> su</w:t>
      </w:r>
      <w:r w:rsidR="00FD733D">
        <w:rPr>
          <w:rFonts w:ascii="Times New Roman" w:hAnsi="Times New Roman" w:cs="Times New Roman"/>
          <w:sz w:val="24"/>
          <w:szCs w:val="24"/>
        </w:rPr>
        <w:t xml:space="preserve"> desarrollo, el/la bebé ya no solo observa y recrea creativamente las acciones, sino que </w:t>
      </w:r>
      <w:r w:rsidR="00A66DA2">
        <w:rPr>
          <w:rFonts w:ascii="Times New Roman" w:hAnsi="Times New Roman" w:cs="Times New Roman"/>
          <w:sz w:val="24"/>
          <w:szCs w:val="24"/>
        </w:rPr>
        <w:t xml:space="preserve">también </w:t>
      </w:r>
      <w:r w:rsidR="00FD733D">
        <w:rPr>
          <w:rFonts w:ascii="Times New Roman" w:hAnsi="Times New Roman" w:cs="Times New Roman"/>
          <w:sz w:val="24"/>
          <w:szCs w:val="24"/>
        </w:rPr>
        <w:t xml:space="preserve">puede seguir instrucciones verbales o no verbales de la mamá para realizarlas o para abstenerse de hacerlo. </w:t>
      </w:r>
      <w:r w:rsidR="00DC1FAA">
        <w:rPr>
          <w:rFonts w:ascii="Times New Roman" w:hAnsi="Times New Roman" w:cs="Times New Roman"/>
          <w:sz w:val="24"/>
          <w:szCs w:val="24"/>
        </w:rPr>
        <w:t xml:space="preserve">El/la bebé gira la cabeza y dirige la mirada hacia la mamá cuando es convocado por ella, se aproxima a ella cuando es convidado a hacerlo o la invitación de la mamá lo exige, </w:t>
      </w:r>
      <w:r w:rsidR="00B705C5">
        <w:rPr>
          <w:rFonts w:ascii="Times New Roman" w:hAnsi="Times New Roman" w:cs="Times New Roman"/>
          <w:sz w:val="24"/>
          <w:szCs w:val="24"/>
        </w:rPr>
        <w:t>sigue</w:t>
      </w:r>
      <w:r w:rsidR="00BE0787">
        <w:rPr>
          <w:rFonts w:ascii="Times New Roman" w:hAnsi="Times New Roman" w:cs="Times New Roman"/>
          <w:sz w:val="24"/>
          <w:szCs w:val="24"/>
        </w:rPr>
        <w:t xml:space="preserve"> con la mirada los desplazamientos de la mamá, </w:t>
      </w:r>
      <w:r w:rsidR="00B705C5">
        <w:rPr>
          <w:rFonts w:ascii="Times New Roman" w:hAnsi="Times New Roman" w:cs="Times New Roman"/>
          <w:sz w:val="24"/>
          <w:szCs w:val="24"/>
        </w:rPr>
        <w:t>atiende a</w:t>
      </w:r>
      <w:r w:rsidR="00DC1FAA">
        <w:rPr>
          <w:rFonts w:ascii="Times New Roman" w:hAnsi="Times New Roman" w:cs="Times New Roman"/>
          <w:sz w:val="24"/>
          <w:szCs w:val="24"/>
        </w:rPr>
        <w:t>l señalamiento (</w:t>
      </w:r>
      <w:proofErr w:type="spellStart"/>
      <w:r w:rsidR="00DC1FAA" w:rsidRPr="00DC1FAA">
        <w:rPr>
          <w:rFonts w:ascii="Times New Roman" w:hAnsi="Times New Roman" w:cs="Times New Roman"/>
          <w:i/>
          <w:sz w:val="24"/>
          <w:szCs w:val="24"/>
        </w:rPr>
        <w:t>pointing</w:t>
      </w:r>
      <w:proofErr w:type="spellEnd"/>
      <w:r w:rsidR="00DC1FAA">
        <w:rPr>
          <w:rFonts w:ascii="Times New Roman" w:hAnsi="Times New Roman" w:cs="Times New Roman"/>
          <w:sz w:val="24"/>
          <w:szCs w:val="24"/>
        </w:rPr>
        <w:t xml:space="preserve">) de la mamá </w:t>
      </w:r>
      <w:r w:rsidR="003915DC">
        <w:rPr>
          <w:rFonts w:ascii="Times New Roman" w:hAnsi="Times New Roman" w:cs="Times New Roman"/>
          <w:sz w:val="24"/>
          <w:szCs w:val="24"/>
        </w:rPr>
        <w:t>para identificar</w:t>
      </w:r>
      <w:r w:rsidR="00860C52">
        <w:rPr>
          <w:rFonts w:ascii="Times New Roman" w:hAnsi="Times New Roman" w:cs="Times New Roman"/>
          <w:sz w:val="24"/>
          <w:szCs w:val="24"/>
        </w:rPr>
        <w:t>, concordar</w:t>
      </w:r>
      <w:r w:rsidR="003915DC">
        <w:rPr>
          <w:rFonts w:ascii="Times New Roman" w:hAnsi="Times New Roman" w:cs="Times New Roman"/>
          <w:sz w:val="24"/>
          <w:szCs w:val="24"/>
        </w:rPr>
        <w:t xml:space="preserve"> y mantener el foco de atención, </w:t>
      </w:r>
      <w:r w:rsidR="00C55CAA">
        <w:rPr>
          <w:rFonts w:ascii="Times New Roman" w:hAnsi="Times New Roman" w:cs="Times New Roman"/>
          <w:sz w:val="24"/>
          <w:szCs w:val="24"/>
        </w:rPr>
        <w:t>reconoce</w:t>
      </w:r>
      <w:r w:rsidR="00753E08">
        <w:rPr>
          <w:rFonts w:ascii="Times New Roman" w:hAnsi="Times New Roman" w:cs="Times New Roman"/>
          <w:sz w:val="24"/>
          <w:szCs w:val="24"/>
        </w:rPr>
        <w:t xml:space="preserve"> adó</w:t>
      </w:r>
      <w:r w:rsidR="003915DC">
        <w:rPr>
          <w:rFonts w:ascii="Times New Roman" w:hAnsi="Times New Roman" w:cs="Times New Roman"/>
          <w:sz w:val="24"/>
          <w:szCs w:val="24"/>
        </w:rPr>
        <w:t>nde se concentra la mirada de la mamá y focaliza la suya en la misma dirección,</w:t>
      </w:r>
      <w:r w:rsidR="00167C62">
        <w:rPr>
          <w:rFonts w:ascii="Times New Roman" w:hAnsi="Times New Roman" w:cs="Times New Roman"/>
          <w:sz w:val="24"/>
          <w:szCs w:val="24"/>
        </w:rPr>
        <w:t xml:space="preserve"> busca, encuentra y muestra los objetos </w:t>
      </w:r>
      <w:r w:rsidR="00D1283D">
        <w:rPr>
          <w:rFonts w:ascii="Times New Roman" w:hAnsi="Times New Roman" w:cs="Times New Roman"/>
          <w:sz w:val="24"/>
          <w:szCs w:val="24"/>
        </w:rPr>
        <w:t>r</w:t>
      </w:r>
      <w:r w:rsidR="00A276A6">
        <w:rPr>
          <w:rFonts w:ascii="Times New Roman" w:hAnsi="Times New Roman" w:cs="Times New Roman"/>
          <w:sz w:val="24"/>
          <w:szCs w:val="24"/>
        </w:rPr>
        <w:t>eclamados por la mamá,</w:t>
      </w:r>
      <w:r w:rsidR="003915DC">
        <w:rPr>
          <w:rFonts w:ascii="Times New Roman" w:hAnsi="Times New Roman" w:cs="Times New Roman"/>
          <w:sz w:val="24"/>
          <w:szCs w:val="24"/>
        </w:rPr>
        <w:t xml:space="preserve"> interpreta </w:t>
      </w:r>
      <w:r w:rsidR="00AE54DE">
        <w:rPr>
          <w:rFonts w:ascii="Times New Roman" w:hAnsi="Times New Roman" w:cs="Times New Roman"/>
          <w:sz w:val="24"/>
          <w:szCs w:val="24"/>
        </w:rPr>
        <w:t xml:space="preserve">el propósito de la </w:t>
      </w:r>
      <w:r w:rsidR="00AE54DE">
        <w:rPr>
          <w:rFonts w:ascii="Times New Roman" w:hAnsi="Times New Roman" w:cs="Times New Roman"/>
          <w:sz w:val="24"/>
          <w:szCs w:val="24"/>
        </w:rPr>
        <w:lastRenderedPageBreak/>
        <w:t xml:space="preserve">acción en progreso de la mamá y </w:t>
      </w:r>
      <w:r w:rsidR="00B53B74">
        <w:rPr>
          <w:rFonts w:ascii="Times New Roman" w:hAnsi="Times New Roman" w:cs="Times New Roman"/>
          <w:sz w:val="24"/>
          <w:szCs w:val="24"/>
        </w:rPr>
        <w:t>participa de</w:t>
      </w:r>
      <w:r w:rsidR="00860C52">
        <w:rPr>
          <w:rFonts w:ascii="Times New Roman" w:hAnsi="Times New Roman" w:cs="Times New Roman"/>
          <w:sz w:val="24"/>
          <w:szCs w:val="24"/>
        </w:rPr>
        <w:t xml:space="preserve"> ella </w:t>
      </w:r>
      <w:r w:rsidR="00AE54DE">
        <w:rPr>
          <w:rFonts w:ascii="Times New Roman" w:hAnsi="Times New Roman" w:cs="Times New Roman"/>
          <w:sz w:val="24"/>
          <w:szCs w:val="24"/>
        </w:rPr>
        <w:t>a conformidad</w:t>
      </w:r>
      <w:r w:rsidR="00A276A6">
        <w:rPr>
          <w:rFonts w:ascii="Times New Roman" w:hAnsi="Times New Roman" w:cs="Times New Roman"/>
          <w:sz w:val="24"/>
          <w:szCs w:val="24"/>
        </w:rPr>
        <w:t xml:space="preserve"> (</w:t>
      </w:r>
      <w:r w:rsidR="00470F2A">
        <w:rPr>
          <w:rFonts w:ascii="Times New Roman" w:hAnsi="Times New Roman" w:cs="Times New Roman"/>
          <w:sz w:val="24"/>
          <w:szCs w:val="24"/>
        </w:rPr>
        <w:t>ya sea complementándola o recreándola</w:t>
      </w:r>
      <w:r w:rsidR="00A276A6">
        <w:rPr>
          <w:rFonts w:ascii="Times New Roman" w:hAnsi="Times New Roman" w:cs="Times New Roman"/>
          <w:sz w:val="24"/>
          <w:szCs w:val="24"/>
        </w:rPr>
        <w:t>)</w:t>
      </w:r>
      <w:r w:rsidR="00845BB8">
        <w:rPr>
          <w:rFonts w:ascii="Times New Roman" w:hAnsi="Times New Roman" w:cs="Times New Roman"/>
          <w:sz w:val="24"/>
          <w:szCs w:val="24"/>
        </w:rPr>
        <w:t>;</w:t>
      </w:r>
      <w:r w:rsidR="007D3B48">
        <w:rPr>
          <w:rFonts w:ascii="Times New Roman" w:hAnsi="Times New Roman" w:cs="Times New Roman"/>
          <w:sz w:val="24"/>
          <w:szCs w:val="24"/>
        </w:rPr>
        <w:t xml:space="preserve"> alternativamente, cumple con la tarea que la mamá le insta a realizar</w:t>
      </w:r>
      <w:r w:rsidR="003335AB">
        <w:rPr>
          <w:rFonts w:ascii="Times New Roman" w:hAnsi="Times New Roman" w:cs="Times New Roman"/>
          <w:sz w:val="24"/>
          <w:szCs w:val="24"/>
        </w:rPr>
        <w:t xml:space="preserve"> </w:t>
      </w:r>
      <w:r w:rsidR="00D8591E">
        <w:rPr>
          <w:rFonts w:ascii="Times New Roman" w:hAnsi="Times New Roman" w:cs="Times New Roman"/>
          <w:sz w:val="24"/>
          <w:szCs w:val="24"/>
        </w:rPr>
        <w:t>(hasta acompasa</w:t>
      </w:r>
      <w:r w:rsidR="00860C52">
        <w:rPr>
          <w:rFonts w:ascii="Times New Roman" w:hAnsi="Times New Roman" w:cs="Times New Roman"/>
          <w:sz w:val="24"/>
          <w:szCs w:val="24"/>
        </w:rPr>
        <w:t>r</w:t>
      </w:r>
      <w:r w:rsidR="00D8591E">
        <w:rPr>
          <w:rFonts w:ascii="Times New Roman" w:hAnsi="Times New Roman" w:cs="Times New Roman"/>
          <w:sz w:val="24"/>
          <w:szCs w:val="24"/>
        </w:rPr>
        <w:t xml:space="preserve"> un buen ritmo de bail</w:t>
      </w:r>
      <w:r w:rsidR="00753E08">
        <w:rPr>
          <w:rFonts w:ascii="Times New Roman" w:hAnsi="Times New Roman" w:cs="Times New Roman"/>
          <w:sz w:val="24"/>
          <w:szCs w:val="24"/>
        </w:rPr>
        <w:t>e</w:t>
      </w:r>
      <w:r w:rsidR="00D8591E">
        <w:rPr>
          <w:rFonts w:ascii="Times New Roman" w:hAnsi="Times New Roman" w:cs="Times New Roman"/>
          <w:sz w:val="24"/>
          <w:szCs w:val="24"/>
        </w:rPr>
        <w:t xml:space="preserve"> ante la música y la invitación de la mamá) </w:t>
      </w:r>
      <w:r w:rsidR="003335AB">
        <w:rPr>
          <w:rFonts w:ascii="Times New Roman" w:hAnsi="Times New Roman" w:cs="Times New Roman"/>
          <w:sz w:val="24"/>
          <w:szCs w:val="24"/>
        </w:rPr>
        <w:t xml:space="preserve">o se abstiene de continuar la iniciativa </w:t>
      </w:r>
      <w:r w:rsidR="00D27768">
        <w:rPr>
          <w:rFonts w:ascii="Times New Roman" w:hAnsi="Times New Roman" w:cs="Times New Roman"/>
          <w:sz w:val="24"/>
          <w:szCs w:val="24"/>
        </w:rPr>
        <w:t>reprimida por la mamá</w:t>
      </w:r>
      <w:r w:rsidR="00B705C5">
        <w:rPr>
          <w:rFonts w:ascii="Times New Roman" w:hAnsi="Times New Roman" w:cs="Times New Roman"/>
          <w:sz w:val="24"/>
          <w:szCs w:val="24"/>
        </w:rPr>
        <w:t xml:space="preserve"> (aunque, a veces, la retome solo para reír con picardía por la nueva amonestación de la mamá)</w:t>
      </w:r>
      <w:r w:rsidR="00470F2A">
        <w:rPr>
          <w:rFonts w:ascii="Times New Roman" w:hAnsi="Times New Roman" w:cs="Times New Roman"/>
          <w:sz w:val="24"/>
          <w:szCs w:val="24"/>
        </w:rPr>
        <w:t>.</w:t>
      </w:r>
      <w:r w:rsidR="00DC1FAA">
        <w:rPr>
          <w:rFonts w:ascii="Times New Roman" w:hAnsi="Times New Roman" w:cs="Times New Roman"/>
          <w:sz w:val="24"/>
          <w:szCs w:val="24"/>
        </w:rPr>
        <w:t xml:space="preserve"> </w:t>
      </w:r>
    </w:p>
    <w:p w:rsidR="00C21043" w:rsidRDefault="00D8591E"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Que el/la bebé sea capaz de repetir estas acciones a posterior</w:t>
      </w:r>
      <w:r w:rsidR="00841627">
        <w:rPr>
          <w:rFonts w:ascii="Times New Roman" w:hAnsi="Times New Roman" w:cs="Times New Roman"/>
          <w:sz w:val="24"/>
          <w:szCs w:val="24"/>
        </w:rPr>
        <w:t>i</w:t>
      </w:r>
      <w:r>
        <w:rPr>
          <w:rFonts w:ascii="Times New Roman" w:hAnsi="Times New Roman" w:cs="Times New Roman"/>
          <w:sz w:val="24"/>
          <w:szCs w:val="24"/>
        </w:rPr>
        <w:t xml:space="preserve"> y espontáneamente</w:t>
      </w:r>
      <w:r w:rsidR="00841627">
        <w:rPr>
          <w:rFonts w:ascii="Times New Roman" w:hAnsi="Times New Roman" w:cs="Times New Roman"/>
          <w:sz w:val="24"/>
          <w:szCs w:val="24"/>
        </w:rPr>
        <w:t>, incluso de reproducir las dramatizaciones lúdicas con objetos (juguetes) que la mamá le ha representado</w:t>
      </w:r>
      <w:r w:rsidR="005352DB">
        <w:rPr>
          <w:rFonts w:ascii="Times New Roman" w:hAnsi="Times New Roman" w:cs="Times New Roman"/>
          <w:sz w:val="24"/>
          <w:szCs w:val="24"/>
        </w:rPr>
        <w:t xml:space="preserve"> o los juegos de </w:t>
      </w:r>
      <w:r w:rsidR="005352DB" w:rsidRPr="005352DB">
        <w:rPr>
          <w:rFonts w:ascii="Times New Roman" w:hAnsi="Times New Roman" w:cs="Times New Roman"/>
          <w:sz w:val="24"/>
          <w:szCs w:val="24"/>
        </w:rPr>
        <w:t>manipulación funcional de partes de su cuerpo o sobre partes de su cuerpo</w:t>
      </w:r>
      <w:r w:rsidR="005352DB">
        <w:rPr>
          <w:rFonts w:ascii="Times New Roman" w:hAnsi="Times New Roman" w:cs="Times New Roman"/>
          <w:sz w:val="24"/>
          <w:szCs w:val="24"/>
        </w:rPr>
        <w:t>, así como de buscar la ayuda de la mamá (</w:t>
      </w:r>
      <w:proofErr w:type="spellStart"/>
      <w:r w:rsidR="005352DB" w:rsidRPr="005352DB">
        <w:rPr>
          <w:rFonts w:ascii="Times New Roman" w:hAnsi="Times New Roman" w:cs="Times New Roman"/>
          <w:i/>
          <w:sz w:val="24"/>
          <w:szCs w:val="24"/>
        </w:rPr>
        <w:t>scaffolding</w:t>
      </w:r>
      <w:proofErr w:type="spellEnd"/>
      <w:r w:rsidR="005352DB">
        <w:rPr>
          <w:rFonts w:ascii="Times New Roman" w:hAnsi="Times New Roman" w:cs="Times New Roman"/>
          <w:sz w:val="24"/>
          <w:szCs w:val="24"/>
        </w:rPr>
        <w:t>) o de protagonizar guiones escénicos cotidianos (como acercar una silla a la puerta para acceder a la perilla e intentar abrirla)</w:t>
      </w:r>
      <w:r w:rsidR="005C0179">
        <w:rPr>
          <w:rFonts w:ascii="Times New Roman" w:hAnsi="Times New Roman" w:cs="Times New Roman"/>
          <w:sz w:val="24"/>
          <w:szCs w:val="24"/>
        </w:rPr>
        <w:t xml:space="preserve">, </w:t>
      </w:r>
      <w:r w:rsidR="00615A21">
        <w:rPr>
          <w:rFonts w:ascii="Times New Roman" w:hAnsi="Times New Roman" w:cs="Times New Roman"/>
          <w:sz w:val="24"/>
          <w:szCs w:val="24"/>
        </w:rPr>
        <w:t xml:space="preserve">y hasta el hecho de que proteste por acciones convidadas </w:t>
      </w:r>
      <w:r w:rsidR="00CE1DC1">
        <w:rPr>
          <w:rFonts w:ascii="Times New Roman" w:hAnsi="Times New Roman" w:cs="Times New Roman"/>
          <w:sz w:val="24"/>
          <w:szCs w:val="24"/>
        </w:rPr>
        <w:t xml:space="preserve">pero </w:t>
      </w:r>
      <w:r w:rsidR="00615A21">
        <w:rPr>
          <w:rFonts w:ascii="Times New Roman" w:hAnsi="Times New Roman" w:cs="Times New Roman"/>
          <w:sz w:val="24"/>
          <w:szCs w:val="24"/>
        </w:rPr>
        <w:t xml:space="preserve">no bienvenidas, </w:t>
      </w:r>
      <w:r w:rsidR="005C0179">
        <w:rPr>
          <w:rFonts w:ascii="Times New Roman" w:hAnsi="Times New Roman" w:cs="Times New Roman"/>
          <w:sz w:val="24"/>
          <w:szCs w:val="24"/>
        </w:rPr>
        <w:t xml:space="preserve">es evidencia de la </w:t>
      </w:r>
      <w:r w:rsidR="00570A46">
        <w:rPr>
          <w:rFonts w:ascii="Times New Roman" w:hAnsi="Times New Roman" w:cs="Times New Roman"/>
          <w:sz w:val="24"/>
          <w:szCs w:val="24"/>
        </w:rPr>
        <w:t>esencia</w:t>
      </w:r>
      <w:r w:rsidR="005C0179">
        <w:rPr>
          <w:rFonts w:ascii="Times New Roman" w:hAnsi="Times New Roman" w:cs="Times New Roman"/>
          <w:sz w:val="24"/>
          <w:szCs w:val="24"/>
        </w:rPr>
        <w:t xml:space="preserve"> social </w:t>
      </w:r>
      <w:r w:rsidR="00A36E4D">
        <w:rPr>
          <w:rFonts w:ascii="Times New Roman" w:hAnsi="Times New Roman" w:cs="Times New Roman"/>
          <w:sz w:val="24"/>
          <w:szCs w:val="24"/>
        </w:rPr>
        <w:t xml:space="preserve">no solo </w:t>
      </w:r>
      <w:r w:rsidR="00570A46">
        <w:rPr>
          <w:rFonts w:ascii="Times New Roman" w:hAnsi="Times New Roman" w:cs="Times New Roman"/>
          <w:sz w:val="24"/>
          <w:szCs w:val="24"/>
        </w:rPr>
        <w:t>d</w:t>
      </w:r>
      <w:r w:rsidR="00A36E4D">
        <w:rPr>
          <w:rFonts w:ascii="Times New Roman" w:hAnsi="Times New Roman" w:cs="Times New Roman"/>
          <w:sz w:val="24"/>
          <w:szCs w:val="24"/>
        </w:rPr>
        <w:t xml:space="preserve">el sistema de comunicación antes aludido, sino también </w:t>
      </w:r>
      <w:r w:rsidR="00570A46">
        <w:rPr>
          <w:rFonts w:ascii="Times New Roman" w:hAnsi="Times New Roman" w:cs="Times New Roman"/>
          <w:sz w:val="24"/>
          <w:szCs w:val="24"/>
        </w:rPr>
        <w:t xml:space="preserve">de </w:t>
      </w:r>
      <w:r w:rsidR="00A36E4D">
        <w:rPr>
          <w:rFonts w:ascii="Times New Roman" w:hAnsi="Times New Roman" w:cs="Times New Roman"/>
          <w:sz w:val="24"/>
          <w:szCs w:val="24"/>
        </w:rPr>
        <w:t xml:space="preserve">la composición </w:t>
      </w:r>
      <w:r w:rsidR="00F31206">
        <w:rPr>
          <w:rFonts w:ascii="Times New Roman" w:hAnsi="Times New Roman" w:cs="Times New Roman"/>
          <w:sz w:val="24"/>
          <w:szCs w:val="24"/>
        </w:rPr>
        <w:t xml:space="preserve">misma </w:t>
      </w:r>
      <w:r w:rsidR="00A36E4D">
        <w:rPr>
          <w:rFonts w:ascii="Times New Roman" w:hAnsi="Times New Roman" w:cs="Times New Roman"/>
          <w:sz w:val="24"/>
          <w:szCs w:val="24"/>
        </w:rPr>
        <w:t>de las Formas de Interacción entre la mamá y el/la bebé.</w:t>
      </w:r>
      <w:r w:rsidR="00F31206">
        <w:rPr>
          <w:rFonts w:ascii="Times New Roman" w:hAnsi="Times New Roman" w:cs="Times New Roman"/>
          <w:sz w:val="24"/>
          <w:szCs w:val="24"/>
        </w:rPr>
        <w:t xml:space="preserve"> </w:t>
      </w:r>
      <w:r w:rsidR="002F7646">
        <w:rPr>
          <w:rFonts w:ascii="Times New Roman" w:hAnsi="Times New Roman" w:cs="Times New Roman"/>
          <w:sz w:val="24"/>
          <w:szCs w:val="24"/>
        </w:rPr>
        <w:t>Ni qué decir del ofrecimiento de objetos y el señalamiento del locus de la acción como solicitud de reiterarla</w:t>
      </w:r>
      <w:r w:rsidR="00C47B77">
        <w:rPr>
          <w:rFonts w:ascii="Times New Roman" w:hAnsi="Times New Roman" w:cs="Times New Roman"/>
          <w:sz w:val="24"/>
          <w:szCs w:val="24"/>
        </w:rPr>
        <w:t>, la imitación de gestos cara a cara</w:t>
      </w:r>
      <w:r w:rsidR="002F7646">
        <w:rPr>
          <w:rFonts w:ascii="Times New Roman" w:hAnsi="Times New Roman" w:cs="Times New Roman"/>
          <w:sz w:val="24"/>
          <w:szCs w:val="24"/>
        </w:rPr>
        <w:t xml:space="preserve"> o el animado juego de intercambio de vocalizaciones</w:t>
      </w:r>
      <w:r w:rsidR="00CE1DC1">
        <w:rPr>
          <w:rFonts w:ascii="Times New Roman" w:hAnsi="Times New Roman" w:cs="Times New Roman"/>
          <w:sz w:val="24"/>
          <w:szCs w:val="24"/>
        </w:rPr>
        <w:t xml:space="preserve"> que protagoniza el/la bebé</w:t>
      </w:r>
      <w:r w:rsidR="00BE1893">
        <w:rPr>
          <w:rFonts w:ascii="Times New Roman" w:hAnsi="Times New Roman" w:cs="Times New Roman"/>
          <w:sz w:val="24"/>
          <w:szCs w:val="24"/>
        </w:rPr>
        <w:t xml:space="preserve"> junto a la</w:t>
      </w:r>
      <w:r w:rsidR="00D75840">
        <w:rPr>
          <w:rFonts w:ascii="Times New Roman" w:hAnsi="Times New Roman" w:cs="Times New Roman"/>
          <w:sz w:val="24"/>
          <w:szCs w:val="24"/>
        </w:rPr>
        <w:t xml:space="preserve"> mamá</w:t>
      </w:r>
      <w:r w:rsidR="002F7646">
        <w:rPr>
          <w:rFonts w:ascii="Times New Roman" w:hAnsi="Times New Roman" w:cs="Times New Roman"/>
          <w:sz w:val="24"/>
          <w:szCs w:val="24"/>
        </w:rPr>
        <w:t xml:space="preserve">. </w:t>
      </w:r>
      <w:r w:rsidR="00A14396">
        <w:rPr>
          <w:rFonts w:ascii="Times New Roman" w:hAnsi="Times New Roman" w:cs="Times New Roman"/>
          <w:sz w:val="24"/>
          <w:szCs w:val="24"/>
        </w:rPr>
        <w:t xml:space="preserve">Esta característica se destaca en la </w:t>
      </w:r>
      <w:r w:rsidR="00A14396" w:rsidRPr="00A14396">
        <w:rPr>
          <w:rFonts w:ascii="Times New Roman" w:hAnsi="Times New Roman" w:cs="Times New Roman"/>
          <w:sz w:val="24"/>
          <w:szCs w:val="24"/>
        </w:rPr>
        <w:t>Modalidad orientada a la reproducción de guiones y pautas para la acción social.</w:t>
      </w:r>
    </w:p>
    <w:p w:rsidR="00AF3A37" w:rsidRDefault="005261DD" w:rsidP="007871D5">
      <w:pPr>
        <w:spacing w:line="480" w:lineRule="auto"/>
        <w:jc w:val="both"/>
        <w:rPr>
          <w:rFonts w:ascii="Times New Roman" w:hAnsi="Times New Roman" w:cs="Times New Roman"/>
          <w:sz w:val="24"/>
          <w:szCs w:val="24"/>
        </w:rPr>
      </w:pPr>
      <w:r w:rsidRPr="007871D5">
        <w:rPr>
          <w:rFonts w:ascii="Times New Roman" w:hAnsi="Times New Roman" w:cs="Times New Roman"/>
          <w:sz w:val="24"/>
          <w:szCs w:val="24"/>
        </w:rPr>
        <w:t>Esta última Modalidad se complementa con la Modalidad orientada a captar y dirigir la atención de la mamá.</w:t>
      </w:r>
      <w:r w:rsidR="00410144" w:rsidRPr="007871D5">
        <w:rPr>
          <w:rFonts w:ascii="Times New Roman" w:hAnsi="Times New Roman" w:cs="Times New Roman"/>
          <w:sz w:val="24"/>
          <w:szCs w:val="24"/>
        </w:rPr>
        <w:t xml:space="preserve"> Como se ha visto, el/la bebé al año ha conquistado un </w:t>
      </w:r>
      <w:r w:rsidR="001C2938" w:rsidRPr="007871D5">
        <w:rPr>
          <w:rFonts w:ascii="Times New Roman" w:hAnsi="Times New Roman" w:cs="Times New Roman"/>
          <w:sz w:val="24"/>
          <w:szCs w:val="24"/>
        </w:rPr>
        <w:t xml:space="preserve">vasto </w:t>
      </w:r>
      <w:r w:rsidR="004065BD" w:rsidRPr="007871D5">
        <w:rPr>
          <w:rFonts w:ascii="Times New Roman" w:hAnsi="Times New Roman" w:cs="Times New Roman"/>
          <w:sz w:val="24"/>
          <w:szCs w:val="24"/>
        </w:rPr>
        <w:t>territorio</w:t>
      </w:r>
      <w:r w:rsidR="00711695" w:rsidRPr="007871D5">
        <w:rPr>
          <w:rFonts w:ascii="Times New Roman" w:hAnsi="Times New Roman" w:cs="Times New Roman"/>
          <w:sz w:val="24"/>
          <w:szCs w:val="24"/>
        </w:rPr>
        <w:t xml:space="preserve"> en materia de comportamiento </w:t>
      </w:r>
      <w:r w:rsidR="00B51928" w:rsidRPr="007871D5">
        <w:rPr>
          <w:rFonts w:ascii="Times New Roman" w:hAnsi="Times New Roman" w:cs="Times New Roman"/>
          <w:sz w:val="24"/>
          <w:szCs w:val="24"/>
        </w:rPr>
        <w:t>cooperativo</w:t>
      </w:r>
      <w:r w:rsidR="00711695" w:rsidRPr="007871D5">
        <w:rPr>
          <w:rFonts w:ascii="Times New Roman" w:hAnsi="Times New Roman" w:cs="Times New Roman"/>
          <w:sz w:val="24"/>
          <w:szCs w:val="24"/>
        </w:rPr>
        <w:t xml:space="preserve">. </w:t>
      </w:r>
      <w:r w:rsidR="00CF5E89" w:rsidRPr="007871D5">
        <w:rPr>
          <w:rFonts w:ascii="Times New Roman" w:hAnsi="Times New Roman" w:cs="Times New Roman"/>
          <w:sz w:val="24"/>
          <w:szCs w:val="24"/>
        </w:rPr>
        <w:t xml:space="preserve">Parte de esta conquista significa ser lo suficientemente hábil para lograr emplazar a la mamá </w:t>
      </w:r>
      <w:r w:rsidR="00C2327F" w:rsidRPr="007871D5">
        <w:rPr>
          <w:rFonts w:ascii="Times New Roman" w:hAnsi="Times New Roman" w:cs="Times New Roman"/>
          <w:sz w:val="24"/>
          <w:szCs w:val="24"/>
        </w:rPr>
        <w:t xml:space="preserve">a participar </w:t>
      </w:r>
      <w:r w:rsidR="00785313">
        <w:rPr>
          <w:rFonts w:ascii="Times New Roman" w:hAnsi="Times New Roman" w:cs="Times New Roman"/>
          <w:sz w:val="24"/>
          <w:szCs w:val="24"/>
        </w:rPr>
        <w:t xml:space="preserve">de las iniciativas del/la bebé </w:t>
      </w:r>
      <w:r w:rsidR="00CF5E89" w:rsidRPr="007871D5">
        <w:rPr>
          <w:rFonts w:ascii="Times New Roman" w:hAnsi="Times New Roman" w:cs="Times New Roman"/>
          <w:sz w:val="24"/>
          <w:szCs w:val="24"/>
        </w:rPr>
        <w:t xml:space="preserve">o convencerla de </w:t>
      </w:r>
      <w:r w:rsidR="006B1563" w:rsidRPr="007871D5">
        <w:rPr>
          <w:rFonts w:ascii="Times New Roman" w:hAnsi="Times New Roman" w:cs="Times New Roman"/>
          <w:sz w:val="24"/>
          <w:szCs w:val="24"/>
        </w:rPr>
        <w:t xml:space="preserve">reconducir las </w:t>
      </w:r>
      <w:r w:rsidR="00C61D22" w:rsidRPr="007871D5">
        <w:rPr>
          <w:rFonts w:ascii="Times New Roman" w:hAnsi="Times New Roman" w:cs="Times New Roman"/>
          <w:sz w:val="24"/>
          <w:szCs w:val="24"/>
        </w:rPr>
        <w:t xml:space="preserve">prioridades </w:t>
      </w:r>
      <w:r w:rsidR="006B1563" w:rsidRPr="007871D5">
        <w:rPr>
          <w:rFonts w:ascii="Times New Roman" w:hAnsi="Times New Roman" w:cs="Times New Roman"/>
          <w:sz w:val="24"/>
          <w:szCs w:val="24"/>
        </w:rPr>
        <w:t>de ella en función de las del/la bebé.</w:t>
      </w:r>
      <w:r w:rsidR="003B4EFA" w:rsidRPr="007871D5">
        <w:rPr>
          <w:rFonts w:ascii="Times New Roman" w:hAnsi="Times New Roman" w:cs="Times New Roman"/>
          <w:sz w:val="24"/>
          <w:szCs w:val="24"/>
        </w:rPr>
        <w:t xml:space="preserve"> </w:t>
      </w:r>
      <w:r w:rsidR="003B4EFA" w:rsidRPr="007871D5">
        <w:rPr>
          <w:rFonts w:ascii="Times New Roman" w:hAnsi="Times New Roman" w:cs="Times New Roman"/>
          <w:sz w:val="24"/>
          <w:szCs w:val="24"/>
        </w:rPr>
        <w:lastRenderedPageBreak/>
        <w:t xml:space="preserve">Como </w:t>
      </w:r>
      <w:r w:rsidR="00992804" w:rsidRPr="007871D5">
        <w:rPr>
          <w:rFonts w:ascii="Times New Roman" w:hAnsi="Times New Roman" w:cs="Times New Roman"/>
          <w:sz w:val="24"/>
          <w:szCs w:val="24"/>
        </w:rPr>
        <w:t>complemento y en anticipación a los Esquema</w:t>
      </w:r>
      <w:r w:rsidR="00753E08">
        <w:rPr>
          <w:rFonts w:ascii="Times New Roman" w:hAnsi="Times New Roman" w:cs="Times New Roman"/>
          <w:sz w:val="24"/>
          <w:szCs w:val="24"/>
        </w:rPr>
        <w:t>s</w:t>
      </w:r>
      <w:r w:rsidR="00992804" w:rsidRPr="007871D5">
        <w:rPr>
          <w:rFonts w:ascii="Times New Roman" w:hAnsi="Times New Roman" w:cs="Times New Roman"/>
          <w:sz w:val="24"/>
          <w:szCs w:val="24"/>
        </w:rPr>
        <w:t xml:space="preserve"> de Estimulación de la mamá, el/la bebé debe </w:t>
      </w:r>
      <w:r w:rsidR="00766ACB" w:rsidRPr="007871D5">
        <w:rPr>
          <w:rFonts w:ascii="Times New Roman" w:hAnsi="Times New Roman" w:cs="Times New Roman"/>
          <w:sz w:val="24"/>
          <w:szCs w:val="24"/>
        </w:rPr>
        <w:t xml:space="preserve">lograr </w:t>
      </w:r>
      <w:r w:rsidR="00992804" w:rsidRPr="007871D5">
        <w:rPr>
          <w:rFonts w:ascii="Times New Roman" w:hAnsi="Times New Roman" w:cs="Times New Roman"/>
          <w:sz w:val="24"/>
          <w:szCs w:val="24"/>
        </w:rPr>
        <w:t xml:space="preserve">inducir y conducir </w:t>
      </w:r>
      <w:r w:rsidR="00766ACB" w:rsidRPr="007871D5">
        <w:rPr>
          <w:rFonts w:ascii="Times New Roman" w:hAnsi="Times New Roman" w:cs="Times New Roman"/>
          <w:sz w:val="24"/>
          <w:szCs w:val="24"/>
        </w:rPr>
        <w:t xml:space="preserve">la atención de la mamá. </w:t>
      </w:r>
      <w:r w:rsidR="007871D5">
        <w:rPr>
          <w:rFonts w:ascii="Times New Roman" w:hAnsi="Times New Roman" w:cs="Times New Roman"/>
          <w:sz w:val="24"/>
          <w:szCs w:val="24"/>
        </w:rPr>
        <w:t>Las habilidades y destrezas del/la bebé reseñadas para su primer año de vida cumplen a cabalidad con este requisito</w:t>
      </w:r>
      <w:r w:rsidR="00CD2462">
        <w:rPr>
          <w:rFonts w:ascii="Times New Roman" w:hAnsi="Times New Roman" w:cs="Times New Roman"/>
          <w:sz w:val="24"/>
          <w:szCs w:val="24"/>
        </w:rPr>
        <w:t>, en la medida en que se convierten en alertas para la mamá sobre las conveniencias del/la bebé</w:t>
      </w:r>
      <w:r w:rsidR="007871D5">
        <w:rPr>
          <w:rFonts w:ascii="Times New Roman" w:hAnsi="Times New Roman" w:cs="Times New Roman"/>
          <w:sz w:val="24"/>
          <w:szCs w:val="24"/>
        </w:rPr>
        <w:t>. Desde el señalamiento (</w:t>
      </w:r>
      <w:proofErr w:type="spellStart"/>
      <w:r w:rsidR="007871D5" w:rsidRPr="002E4216">
        <w:rPr>
          <w:rFonts w:ascii="Times New Roman" w:hAnsi="Times New Roman" w:cs="Times New Roman"/>
          <w:i/>
          <w:sz w:val="24"/>
          <w:szCs w:val="24"/>
        </w:rPr>
        <w:t>pointing</w:t>
      </w:r>
      <w:proofErr w:type="spellEnd"/>
      <w:r w:rsidR="007871D5">
        <w:rPr>
          <w:rFonts w:ascii="Times New Roman" w:hAnsi="Times New Roman" w:cs="Times New Roman"/>
          <w:sz w:val="24"/>
          <w:szCs w:val="24"/>
        </w:rPr>
        <w:t xml:space="preserve">), </w:t>
      </w:r>
      <w:r w:rsidR="00366B48">
        <w:rPr>
          <w:rFonts w:ascii="Times New Roman" w:hAnsi="Times New Roman" w:cs="Times New Roman"/>
          <w:sz w:val="24"/>
          <w:szCs w:val="24"/>
        </w:rPr>
        <w:t xml:space="preserve">pasando por </w:t>
      </w:r>
      <w:r w:rsidR="007871D5">
        <w:rPr>
          <w:rFonts w:ascii="Times New Roman" w:hAnsi="Times New Roman" w:cs="Times New Roman"/>
          <w:sz w:val="24"/>
          <w:szCs w:val="24"/>
        </w:rPr>
        <w:t xml:space="preserve">la sincronización y </w:t>
      </w:r>
      <w:r w:rsidR="00366B48">
        <w:rPr>
          <w:rFonts w:ascii="Times New Roman" w:hAnsi="Times New Roman" w:cs="Times New Roman"/>
          <w:sz w:val="24"/>
          <w:szCs w:val="24"/>
        </w:rPr>
        <w:t xml:space="preserve">el </w:t>
      </w:r>
      <w:r w:rsidR="007871D5">
        <w:rPr>
          <w:rFonts w:ascii="Times New Roman" w:hAnsi="Times New Roman" w:cs="Times New Roman"/>
          <w:sz w:val="24"/>
          <w:szCs w:val="24"/>
        </w:rPr>
        <w:t>seguimiento de la mirada</w:t>
      </w:r>
      <w:r w:rsidR="00366B48">
        <w:rPr>
          <w:rFonts w:ascii="Times New Roman" w:hAnsi="Times New Roman" w:cs="Times New Roman"/>
          <w:sz w:val="24"/>
          <w:szCs w:val="24"/>
        </w:rPr>
        <w:t>, hasta llegar a la solicitud de apoyo de la mamá</w:t>
      </w:r>
      <w:r w:rsidR="002E4216">
        <w:rPr>
          <w:rFonts w:ascii="Times New Roman" w:hAnsi="Times New Roman" w:cs="Times New Roman"/>
          <w:sz w:val="24"/>
          <w:szCs w:val="24"/>
        </w:rPr>
        <w:t xml:space="preserve"> (</w:t>
      </w:r>
      <w:proofErr w:type="spellStart"/>
      <w:r w:rsidR="002E4216" w:rsidRPr="002E4216">
        <w:rPr>
          <w:rFonts w:ascii="Times New Roman" w:hAnsi="Times New Roman" w:cs="Times New Roman"/>
          <w:i/>
          <w:sz w:val="24"/>
          <w:szCs w:val="24"/>
        </w:rPr>
        <w:t>scaffolding</w:t>
      </w:r>
      <w:proofErr w:type="spellEnd"/>
      <w:r w:rsidR="002E4216">
        <w:rPr>
          <w:rFonts w:ascii="Times New Roman" w:hAnsi="Times New Roman" w:cs="Times New Roman"/>
          <w:sz w:val="24"/>
          <w:szCs w:val="24"/>
        </w:rPr>
        <w:t>)</w:t>
      </w:r>
      <w:r w:rsidR="00366B48">
        <w:rPr>
          <w:rFonts w:ascii="Times New Roman" w:hAnsi="Times New Roman" w:cs="Times New Roman"/>
          <w:sz w:val="24"/>
          <w:szCs w:val="24"/>
        </w:rPr>
        <w:t xml:space="preserve">, </w:t>
      </w:r>
      <w:r w:rsidR="002E4216">
        <w:rPr>
          <w:rFonts w:ascii="Times New Roman" w:hAnsi="Times New Roman" w:cs="Times New Roman"/>
          <w:sz w:val="24"/>
          <w:szCs w:val="24"/>
        </w:rPr>
        <w:t>en todas las acciones mediadas por objetos</w:t>
      </w:r>
      <w:r w:rsidR="00B03187">
        <w:rPr>
          <w:rFonts w:ascii="Times New Roman" w:hAnsi="Times New Roman" w:cs="Times New Roman"/>
          <w:sz w:val="24"/>
          <w:szCs w:val="24"/>
        </w:rPr>
        <w:t xml:space="preserve"> (</w:t>
      </w:r>
      <w:r w:rsidR="00B03187" w:rsidRPr="00B03187">
        <w:rPr>
          <w:rFonts w:ascii="Times New Roman" w:hAnsi="Times New Roman" w:cs="Times New Roman"/>
          <w:sz w:val="24"/>
          <w:szCs w:val="24"/>
        </w:rPr>
        <w:t>Modalidad orientada en la mediación por objetos)</w:t>
      </w:r>
      <w:r w:rsidR="002E4216">
        <w:rPr>
          <w:rFonts w:ascii="Times New Roman" w:hAnsi="Times New Roman" w:cs="Times New Roman"/>
          <w:sz w:val="24"/>
          <w:szCs w:val="24"/>
        </w:rPr>
        <w:t xml:space="preserve">, por ejemplo, al requerirlos de la mamá o aceptar los que ella le ofrece, está presente la definición de un interés prioritario por parte del/la bebé. </w:t>
      </w:r>
      <w:r w:rsidR="00C45116">
        <w:rPr>
          <w:rFonts w:ascii="Times New Roman" w:hAnsi="Times New Roman" w:cs="Times New Roman"/>
          <w:sz w:val="24"/>
          <w:szCs w:val="24"/>
        </w:rPr>
        <w:t xml:space="preserve">El solo hecho de que la mamá interprete correctamente la intención del/la bebé de cambiar de postura </w:t>
      </w:r>
      <w:r w:rsidR="003C4A55">
        <w:rPr>
          <w:rFonts w:ascii="Times New Roman" w:hAnsi="Times New Roman" w:cs="Times New Roman"/>
          <w:sz w:val="24"/>
          <w:szCs w:val="24"/>
        </w:rPr>
        <w:t xml:space="preserve">o la necesidad del/la bebé por aproximarse o establecer contacto físico, </w:t>
      </w:r>
      <w:r w:rsidR="00C45116">
        <w:rPr>
          <w:rFonts w:ascii="Times New Roman" w:hAnsi="Times New Roman" w:cs="Times New Roman"/>
          <w:sz w:val="24"/>
          <w:szCs w:val="24"/>
        </w:rPr>
        <w:t xml:space="preserve">es un indicio claro de la capacidad naciente </w:t>
      </w:r>
      <w:r w:rsidR="00432D7F">
        <w:rPr>
          <w:rFonts w:ascii="Times New Roman" w:hAnsi="Times New Roman" w:cs="Times New Roman"/>
          <w:sz w:val="24"/>
          <w:szCs w:val="24"/>
        </w:rPr>
        <w:t xml:space="preserve">del/la bebé </w:t>
      </w:r>
      <w:r w:rsidR="00C45116">
        <w:rPr>
          <w:rFonts w:ascii="Times New Roman" w:hAnsi="Times New Roman" w:cs="Times New Roman"/>
          <w:sz w:val="24"/>
          <w:szCs w:val="24"/>
        </w:rPr>
        <w:t xml:space="preserve">de transmitir esta </w:t>
      </w:r>
      <w:r w:rsidR="001724FC">
        <w:rPr>
          <w:rFonts w:ascii="Times New Roman" w:hAnsi="Times New Roman" w:cs="Times New Roman"/>
          <w:sz w:val="24"/>
          <w:szCs w:val="24"/>
        </w:rPr>
        <w:t>finalidad</w:t>
      </w:r>
      <w:r w:rsidR="00DD7632">
        <w:rPr>
          <w:rFonts w:ascii="Times New Roman" w:hAnsi="Times New Roman" w:cs="Times New Roman"/>
          <w:sz w:val="24"/>
          <w:szCs w:val="24"/>
        </w:rPr>
        <w:t xml:space="preserve"> y el propósito asociado</w:t>
      </w:r>
      <w:r w:rsidR="00C45116">
        <w:rPr>
          <w:rFonts w:ascii="Times New Roman" w:hAnsi="Times New Roman" w:cs="Times New Roman"/>
          <w:sz w:val="24"/>
          <w:szCs w:val="24"/>
        </w:rPr>
        <w:t>.</w:t>
      </w:r>
      <w:r w:rsidR="002E4216">
        <w:rPr>
          <w:rFonts w:ascii="Times New Roman" w:hAnsi="Times New Roman" w:cs="Times New Roman"/>
          <w:sz w:val="24"/>
          <w:szCs w:val="24"/>
        </w:rPr>
        <w:t xml:space="preserve"> </w:t>
      </w:r>
    </w:p>
    <w:p w:rsidR="00C21043" w:rsidRPr="007871D5" w:rsidRDefault="006347E1" w:rsidP="007871D5">
      <w:pPr>
        <w:spacing w:line="480" w:lineRule="auto"/>
        <w:jc w:val="both"/>
        <w:rPr>
          <w:rFonts w:ascii="Times New Roman" w:hAnsi="Times New Roman" w:cs="Times New Roman"/>
          <w:sz w:val="24"/>
          <w:szCs w:val="24"/>
        </w:rPr>
      </w:pPr>
      <w:r>
        <w:rPr>
          <w:rFonts w:ascii="Times New Roman" w:hAnsi="Times New Roman" w:cs="Times New Roman"/>
          <w:sz w:val="24"/>
          <w:szCs w:val="24"/>
        </w:rPr>
        <w:t>El/la bebé p</w:t>
      </w:r>
      <w:r w:rsidR="00A1645C">
        <w:rPr>
          <w:rFonts w:ascii="Times New Roman" w:hAnsi="Times New Roman" w:cs="Times New Roman"/>
          <w:sz w:val="24"/>
          <w:szCs w:val="24"/>
        </w:rPr>
        <w:t>roporciona indicios claros del agrado</w:t>
      </w:r>
      <w:r>
        <w:rPr>
          <w:rFonts w:ascii="Times New Roman" w:hAnsi="Times New Roman" w:cs="Times New Roman"/>
          <w:sz w:val="24"/>
          <w:szCs w:val="24"/>
        </w:rPr>
        <w:t xml:space="preserve"> o el </w:t>
      </w:r>
      <w:r w:rsidR="00A1645C">
        <w:rPr>
          <w:rFonts w:ascii="Times New Roman" w:hAnsi="Times New Roman" w:cs="Times New Roman"/>
          <w:sz w:val="24"/>
          <w:szCs w:val="24"/>
        </w:rPr>
        <w:t>des</w:t>
      </w:r>
      <w:r>
        <w:rPr>
          <w:rFonts w:ascii="Times New Roman" w:hAnsi="Times New Roman" w:cs="Times New Roman"/>
          <w:sz w:val="24"/>
          <w:szCs w:val="24"/>
        </w:rPr>
        <w:t>agrado por las acciones que comparte con la mamá</w:t>
      </w:r>
      <w:r w:rsidR="00A1645C">
        <w:rPr>
          <w:rFonts w:ascii="Times New Roman" w:hAnsi="Times New Roman" w:cs="Times New Roman"/>
          <w:sz w:val="24"/>
          <w:szCs w:val="24"/>
        </w:rPr>
        <w:t>,</w:t>
      </w:r>
      <w:r>
        <w:rPr>
          <w:rFonts w:ascii="Times New Roman" w:hAnsi="Times New Roman" w:cs="Times New Roman"/>
          <w:sz w:val="24"/>
          <w:szCs w:val="24"/>
        </w:rPr>
        <w:t xml:space="preserve"> por medio de exclamaciones, gestos y vocalizaciones, por ejemplo, por el simple reencuentro con objetos (juguetes) que la mamá había escondido para sorprenderle con ellos o que habían salido temporalmente de su percepción</w:t>
      </w:r>
      <w:r w:rsidR="00320C24">
        <w:rPr>
          <w:rFonts w:ascii="Times New Roman" w:hAnsi="Times New Roman" w:cs="Times New Roman"/>
          <w:sz w:val="24"/>
          <w:szCs w:val="24"/>
        </w:rPr>
        <w:t>,</w:t>
      </w:r>
      <w:r>
        <w:rPr>
          <w:rFonts w:ascii="Times New Roman" w:hAnsi="Times New Roman" w:cs="Times New Roman"/>
          <w:sz w:val="24"/>
          <w:szCs w:val="24"/>
        </w:rPr>
        <w:t xml:space="preserve"> pero con los que había tenido éxito previamente. Asimismo, el/la bebé celebra la coincidencia de la mamá con sus intereses</w:t>
      </w:r>
      <w:r w:rsidR="00714632">
        <w:rPr>
          <w:rFonts w:ascii="Times New Roman" w:hAnsi="Times New Roman" w:cs="Times New Roman"/>
          <w:sz w:val="24"/>
          <w:szCs w:val="24"/>
        </w:rPr>
        <w:t>, incluido el repetir un Esquema de Estimulación en particular,</w:t>
      </w:r>
      <w:r>
        <w:rPr>
          <w:rFonts w:ascii="Times New Roman" w:hAnsi="Times New Roman" w:cs="Times New Roman"/>
          <w:sz w:val="24"/>
          <w:szCs w:val="24"/>
        </w:rPr>
        <w:t xml:space="preserve"> o protestará por encontrarse agotado</w:t>
      </w:r>
      <w:r w:rsidR="00237CC1">
        <w:rPr>
          <w:rFonts w:ascii="Times New Roman" w:hAnsi="Times New Roman" w:cs="Times New Roman"/>
          <w:sz w:val="24"/>
          <w:szCs w:val="24"/>
        </w:rPr>
        <w:t xml:space="preserve">, así como para rechazar la iniciativa de la mamá o porque la mamá restringe sus desplazamientos. </w:t>
      </w:r>
      <w:r w:rsidR="007D1224">
        <w:rPr>
          <w:rFonts w:ascii="Times New Roman" w:hAnsi="Times New Roman" w:cs="Times New Roman"/>
          <w:sz w:val="24"/>
          <w:szCs w:val="24"/>
        </w:rPr>
        <w:t xml:space="preserve">El/la bebé puede también mostrar </w:t>
      </w:r>
      <w:r w:rsidR="00785313">
        <w:rPr>
          <w:rFonts w:ascii="Times New Roman" w:hAnsi="Times New Roman" w:cs="Times New Roman"/>
          <w:sz w:val="24"/>
          <w:szCs w:val="24"/>
        </w:rPr>
        <w:t xml:space="preserve">a la mamá </w:t>
      </w:r>
      <w:r w:rsidR="007D1224">
        <w:rPr>
          <w:rFonts w:ascii="Times New Roman" w:hAnsi="Times New Roman" w:cs="Times New Roman"/>
          <w:sz w:val="24"/>
          <w:szCs w:val="24"/>
        </w:rPr>
        <w:t xml:space="preserve">su interés por expandir el ámbito de interacción hacia objetos, personas u objetos que desde la periferia </w:t>
      </w:r>
      <w:r w:rsidR="00B70F28">
        <w:rPr>
          <w:rFonts w:ascii="Times New Roman" w:hAnsi="Times New Roman" w:cs="Times New Roman"/>
          <w:sz w:val="24"/>
          <w:szCs w:val="24"/>
        </w:rPr>
        <w:t>atraigan</w:t>
      </w:r>
      <w:r w:rsidR="007D1224">
        <w:rPr>
          <w:rFonts w:ascii="Times New Roman" w:hAnsi="Times New Roman" w:cs="Times New Roman"/>
          <w:sz w:val="24"/>
          <w:szCs w:val="24"/>
        </w:rPr>
        <w:t xml:space="preserve"> su atención o que hayan salido momentáneamente de su </w:t>
      </w:r>
      <w:r w:rsidR="007D1224">
        <w:rPr>
          <w:rFonts w:ascii="Times New Roman" w:hAnsi="Times New Roman" w:cs="Times New Roman"/>
          <w:sz w:val="24"/>
          <w:szCs w:val="24"/>
        </w:rPr>
        <w:lastRenderedPageBreak/>
        <w:t>percepción inmediata.</w:t>
      </w:r>
      <w:r w:rsidR="00CF21F0">
        <w:rPr>
          <w:rFonts w:ascii="Times New Roman" w:hAnsi="Times New Roman" w:cs="Times New Roman"/>
          <w:sz w:val="24"/>
          <w:szCs w:val="24"/>
        </w:rPr>
        <w:t xml:space="preserve"> Este efecto está contenido en la </w:t>
      </w:r>
      <w:r w:rsidR="00CF21F0" w:rsidRPr="00CF21F0">
        <w:rPr>
          <w:rFonts w:ascii="Times New Roman" w:hAnsi="Times New Roman" w:cs="Times New Roman"/>
          <w:sz w:val="24"/>
          <w:szCs w:val="24"/>
        </w:rPr>
        <w:t>Modalidad orientada en la delimitación de un ámbito de interacción.</w:t>
      </w:r>
    </w:p>
    <w:p w:rsidR="00EE3A3E" w:rsidRDefault="005B1107"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Como se aprecia de lo expuesto hasta aquí, un eje central de las Modalidades del/la bebé </w:t>
      </w:r>
      <w:r w:rsidR="00E96DF1">
        <w:rPr>
          <w:rFonts w:ascii="Times New Roman" w:hAnsi="Times New Roman" w:cs="Times New Roman"/>
          <w:sz w:val="24"/>
          <w:szCs w:val="24"/>
        </w:rPr>
        <w:t xml:space="preserve">es la </w:t>
      </w:r>
      <w:r w:rsidR="00E96DF1" w:rsidRPr="00E96DF1">
        <w:rPr>
          <w:rFonts w:ascii="Times New Roman" w:hAnsi="Times New Roman" w:cs="Times New Roman"/>
          <w:sz w:val="24"/>
          <w:szCs w:val="24"/>
        </w:rPr>
        <w:t>Modalidad orientada al logro del uso del señalamiento (</w:t>
      </w:r>
      <w:proofErr w:type="spellStart"/>
      <w:r w:rsidR="00E96DF1" w:rsidRPr="00E96DF1">
        <w:rPr>
          <w:rFonts w:ascii="Times New Roman" w:hAnsi="Times New Roman" w:cs="Times New Roman"/>
          <w:i/>
          <w:sz w:val="24"/>
          <w:szCs w:val="24"/>
        </w:rPr>
        <w:t>pointing</w:t>
      </w:r>
      <w:proofErr w:type="spellEnd"/>
      <w:r w:rsidR="00E96DF1" w:rsidRPr="00E96DF1">
        <w:rPr>
          <w:rFonts w:ascii="Times New Roman" w:hAnsi="Times New Roman" w:cs="Times New Roman"/>
          <w:sz w:val="24"/>
          <w:szCs w:val="24"/>
        </w:rPr>
        <w:t>) en ambas direcciones</w:t>
      </w:r>
      <w:r w:rsidR="00DF40F4">
        <w:rPr>
          <w:rFonts w:ascii="Times New Roman" w:hAnsi="Times New Roman" w:cs="Times New Roman"/>
          <w:sz w:val="24"/>
          <w:szCs w:val="24"/>
        </w:rPr>
        <w:t xml:space="preserve">, como mecanismo indispensable para la instauración </w:t>
      </w:r>
      <w:r w:rsidR="003C5A0B">
        <w:rPr>
          <w:rFonts w:ascii="Times New Roman" w:hAnsi="Times New Roman" w:cs="Times New Roman"/>
          <w:sz w:val="24"/>
          <w:szCs w:val="24"/>
        </w:rPr>
        <w:t>de un receptáculo para la acción en común</w:t>
      </w:r>
      <w:r w:rsidR="00E96DF1">
        <w:rPr>
          <w:rFonts w:ascii="Times New Roman" w:hAnsi="Times New Roman" w:cs="Times New Roman"/>
          <w:sz w:val="24"/>
          <w:szCs w:val="24"/>
        </w:rPr>
        <w:t>.</w:t>
      </w:r>
      <w:r w:rsidR="00BA3A8B">
        <w:rPr>
          <w:rFonts w:ascii="Times New Roman" w:hAnsi="Times New Roman" w:cs="Times New Roman"/>
          <w:sz w:val="24"/>
          <w:szCs w:val="24"/>
        </w:rPr>
        <w:t xml:space="preserve"> </w:t>
      </w:r>
      <w:r w:rsidR="00A73045">
        <w:rPr>
          <w:rFonts w:ascii="Times New Roman" w:hAnsi="Times New Roman" w:cs="Times New Roman"/>
          <w:sz w:val="24"/>
          <w:szCs w:val="24"/>
        </w:rPr>
        <w:t xml:space="preserve">Entre otros alcances importantes, este receptáculo favorecerá la constitución de la </w:t>
      </w:r>
      <w:r w:rsidR="00A73045" w:rsidRPr="00A73045">
        <w:rPr>
          <w:rFonts w:ascii="Times New Roman" w:hAnsi="Times New Roman" w:cs="Times New Roman"/>
          <w:sz w:val="24"/>
          <w:szCs w:val="24"/>
        </w:rPr>
        <w:t>Modalidad orientada a la obtención del apoyo de la mamá en la ejecución de acciones (</w:t>
      </w:r>
      <w:proofErr w:type="spellStart"/>
      <w:r w:rsidR="00A73045" w:rsidRPr="00A73045">
        <w:rPr>
          <w:rFonts w:ascii="Times New Roman" w:hAnsi="Times New Roman" w:cs="Times New Roman"/>
          <w:i/>
          <w:sz w:val="24"/>
          <w:szCs w:val="24"/>
        </w:rPr>
        <w:t>scaffolding</w:t>
      </w:r>
      <w:proofErr w:type="spellEnd"/>
      <w:r w:rsidR="00A73045" w:rsidRPr="00A73045">
        <w:rPr>
          <w:rFonts w:ascii="Times New Roman" w:hAnsi="Times New Roman" w:cs="Times New Roman"/>
          <w:sz w:val="24"/>
          <w:szCs w:val="24"/>
        </w:rPr>
        <w:t>)</w:t>
      </w:r>
      <w:r w:rsidR="00A73045">
        <w:rPr>
          <w:rFonts w:ascii="Times New Roman" w:hAnsi="Times New Roman" w:cs="Times New Roman"/>
          <w:sz w:val="24"/>
          <w:szCs w:val="24"/>
        </w:rPr>
        <w:t xml:space="preserve">, que, como ya se ha señalado, no es solamente uno de los logros más importantes </w:t>
      </w:r>
      <w:r w:rsidR="002E68B9">
        <w:rPr>
          <w:rFonts w:ascii="Times New Roman" w:hAnsi="Times New Roman" w:cs="Times New Roman"/>
          <w:sz w:val="24"/>
          <w:szCs w:val="24"/>
        </w:rPr>
        <w:t xml:space="preserve">de las </w:t>
      </w:r>
      <w:r w:rsidR="00AF3A37">
        <w:rPr>
          <w:rFonts w:ascii="Times New Roman" w:hAnsi="Times New Roman" w:cs="Times New Roman"/>
          <w:sz w:val="24"/>
          <w:szCs w:val="24"/>
        </w:rPr>
        <w:t>interacciones</w:t>
      </w:r>
      <w:r w:rsidR="002E68B9">
        <w:rPr>
          <w:rFonts w:ascii="Times New Roman" w:hAnsi="Times New Roman" w:cs="Times New Roman"/>
          <w:sz w:val="24"/>
          <w:szCs w:val="24"/>
        </w:rPr>
        <w:t xml:space="preserve"> que se integran alrededor </w:t>
      </w:r>
      <w:r w:rsidR="00A73045">
        <w:rPr>
          <w:rFonts w:ascii="Times New Roman" w:hAnsi="Times New Roman" w:cs="Times New Roman"/>
          <w:sz w:val="24"/>
          <w:szCs w:val="24"/>
        </w:rPr>
        <w:t>de</w:t>
      </w:r>
      <w:r w:rsidR="002E68B9">
        <w:rPr>
          <w:rFonts w:ascii="Times New Roman" w:hAnsi="Times New Roman" w:cs="Times New Roman"/>
          <w:sz w:val="24"/>
          <w:szCs w:val="24"/>
        </w:rPr>
        <w:t xml:space="preserve">l progreso en </w:t>
      </w:r>
      <w:r w:rsidR="00A73045">
        <w:rPr>
          <w:rFonts w:ascii="Times New Roman" w:hAnsi="Times New Roman" w:cs="Times New Roman"/>
          <w:sz w:val="24"/>
          <w:szCs w:val="24"/>
        </w:rPr>
        <w:t xml:space="preserve">la coordinación </w:t>
      </w:r>
      <w:proofErr w:type="spellStart"/>
      <w:r w:rsidR="00A73045">
        <w:rPr>
          <w:rFonts w:ascii="Times New Roman" w:hAnsi="Times New Roman" w:cs="Times New Roman"/>
          <w:sz w:val="24"/>
          <w:szCs w:val="24"/>
        </w:rPr>
        <w:t>visomotora</w:t>
      </w:r>
      <w:proofErr w:type="spellEnd"/>
      <w:r w:rsidR="00A73045">
        <w:rPr>
          <w:rFonts w:ascii="Times New Roman" w:hAnsi="Times New Roman" w:cs="Times New Roman"/>
          <w:sz w:val="24"/>
          <w:szCs w:val="24"/>
        </w:rPr>
        <w:t xml:space="preserve"> y</w:t>
      </w:r>
      <w:r w:rsidR="002E68B9">
        <w:rPr>
          <w:rFonts w:ascii="Times New Roman" w:hAnsi="Times New Roman" w:cs="Times New Roman"/>
          <w:sz w:val="24"/>
          <w:szCs w:val="24"/>
        </w:rPr>
        <w:t xml:space="preserve"> en</w:t>
      </w:r>
      <w:r w:rsidR="00A73045">
        <w:rPr>
          <w:rFonts w:ascii="Times New Roman" w:hAnsi="Times New Roman" w:cs="Times New Roman"/>
          <w:sz w:val="24"/>
          <w:szCs w:val="24"/>
        </w:rPr>
        <w:t xml:space="preserve"> la capacidad cognitiva del/la bebé, sino también de su avance en las actividades de connotación social</w:t>
      </w:r>
      <w:r w:rsidR="00A73045" w:rsidRPr="00A73045">
        <w:rPr>
          <w:rFonts w:ascii="Times New Roman" w:hAnsi="Times New Roman" w:cs="Times New Roman"/>
          <w:sz w:val="24"/>
          <w:szCs w:val="24"/>
        </w:rPr>
        <w:t>.</w:t>
      </w:r>
      <w:r w:rsidR="00783866">
        <w:rPr>
          <w:rFonts w:ascii="Times New Roman" w:hAnsi="Times New Roman" w:cs="Times New Roman"/>
          <w:sz w:val="24"/>
          <w:szCs w:val="24"/>
        </w:rPr>
        <w:t xml:space="preserve"> </w:t>
      </w:r>
      <w:r w:rsidR="00E04E0D">
        <w:rPr>
          <w:rFonts w:ascii="Times New Roman" w:hAnsi="Times New Roman" w:cs="Times New Roman"/>
          <w:sz w:val="24"/>
          <w:szCs w:val="24"/>
        </w:rPr>
        <w:t>Esta modalidad se destaca por la solicitud de apoyo (</w:t>
      </w:r>
      <w:proofErr w:type="spellStart"/>
      <w:r w:rsidR="00E04E0D" w:rsidRPr="00E04E0D">
        <w:rPr>
          <w:rFonts w:ascii="Times New Roman" w:hAnsi="Times New Roman" w:cs="Times New Roman"/>
          <w:i/>
          <w:sz w:val="24"/>
          <w:szCs w:val="24"/>
        </w:rPr>
        <w:t>scaffolding</w:t>
      </w:r>
      <w:proofErr w:type="spellEnd"/>
      <w:r w:rsidR="00E04E0D">
        <w:rPr>
          <w:rFonts w:ascii="Times New Roman" w:hAnsi="Times New Roman" w:cs="Times New Roman"/>
          <w:sz w:val="24"/>
          <w:szCs w:val="24"/>
        </w:rPr>
        <w:t>) por parte del/la bebé, pero también por el entendimiento y aceptación del ofrecimiento de apoyo de la mamá</w:t>
      </w:r>
      <w:r w:rsidR="00F1171A">
        <w:rPr>
          <w:rFonts w:ascii="Times New Roman" w:hAnsi="Times New Roman" w:cs="Times New Roman"/>
          <w:sz w:val="24"/>
          <w:szCs w:val="24"/>
        </w:rPr>
        <w:t>, que en ambos casos conduce necesariamente a la realización de acciones conjuntas.</w:t>
      </w:r>
      <w:r w:rsidR="00265697">
        <w:rPr>
          <w:rFonts w:ascii="Times New Roman" w:hAnsi="Times New Roman" w:cs="Times New Roman"/>
          <w:sz w:val="24"/>
          <w:szCs w:val="24"/>
        </w:rPr>
        <w:t xml:space="preserve"> La solicitud</w:t>
      </w:r>
      <w:r w:rsidR="00B93FC3">
        <w:rPr>
          <w:rFonts w:ascii="Times New Roman" w:hAnsi="Times New Roman" w:cs="Times New Roman"/>
          <w:sz w:val="24"/>
          <w:szCs w:val="24"/>
        </w:rPr>
        <w:t>,</w:t>
      </w:r>
      <w:r w:rsidR="00265697">
        <w:rPr>
          <w:rFonts w:ascii="Times New Roman" w:hAnsi="Times New Roman" w:cs="Times New Roman"/>
          <w:sz w:val="24"/>
          <w:szCs w:val="24"/>
        </w:rPr>
        <w:t xml:space="preserve"> por parte del/la bebé</w:t>
      </w:r>
      <w:r w:rsidR="00B93FC3">
        <w:rPr>
          <w:rFonts w:ascii="Times New Roman" w:hAnsi="Times New Roman" w:cs="Times New Roman"/>
          <w:sz w:val="24"/>
          <w:szCs w:val="24"/>
        </w:rPr>
        <w:t>,</w:t>
      </w:r>
      <w:r w:rsidR="00265697">
        <w:rPr>
          <w:rFonts w:ascii="Times New Roman" w:hAnsi="Times New Roman" w:cs="Times New Roman"/>
          <w:sz w:val="24"/>
          <w:szCs w:val="24"/>
        </w:rPr>
        <w:t xml:space="preserve"> puede ser tan básica como el requerimiento para el cambio de postura</w:t>
      </w:r>
      <w:r w:rsidR="00B93FC3">
        <w:rPr>
          <w:rFonts w:ascii="Times New Roman" w:hAnsi="Times New Roman" w:cs="Times New Roman"/>
          <w:sz w:val="24"/>
          <w:szCs w:val="24"/>
        </w:rPr>
        <w:t>, mientras que el ofrecimiento,</w:t>
      </w:r>
      <w:r w:rsidR="004E3690">
        <w:rPr>
          <w:rFonts w:ascii="Times New Roman" w:hAnsi="Times New Roman" w:cs="Times New Roman"/>
          <w:sz w:val="24"/>
          <w:szCs w:val="24"/>
        </w:rPr>
        <w:t xml:space="preserve"> por parte de la mamá</w:t>
      </w:r>
      <w:r w:rsidR="00B93FC3">
        <w:rPr>
          <w:rFonts w:ascii="Times New Roman" w:hAnsi="Times New Roman" w:cs="Times New Roman"/>
          <w:sz w:val="24"/>
          <w:szCs w:val="24"/>
        </w:rPr>
        <w:t>, puede ser</w:t>
      </w:r>
      <w:r w:rsidR="00934786">
        <w:rPr>
          <w:rFonts w:ascii="Times New Roman" w:hAnsi="Times New Roman" w:cs="Times New Roman"/>
          <w:sz w:val="24"/>
          <w:szCs w:val="24"/>
        </w:rPr>
        <w:t xml:space="preserve">lo </w:t>
      </w:r>
      <w:r w:rsidR="006B512B">
        <w:rPr>
          <w:rFonts w:ascii="Times New Roman" w:hAnsi="Times New Roman" w:cs="Times New Roman"/>
          <w:sz w:val="24"/>
          <w:szCs w:val="24"/>
        </w:rPr>
        <w:t xml:space="preserve">tanto </w:t>
      </w:r>
      <w:r w:rsidR="00934786">
        <w:rPr>
          <w:rFonts w:ascii="Times New Roman" w:hAnsi="Times New Roman" w:cs="Times New Roman"/>
          <w:sz w:val="24"/>
          <w:szCs w:val="24"/>
        </w:rPr>
        <w:t>como el</w:t>
      </w:r>
      <w:r w:rsidR="00B93FC3">
        <w:rPr>
          <w:rFonts w:ascii="Times New Roman" w:hAnsi="Times New Roman" w:cs="Times New Roman"/>
          <w:sz w:val="24"/>
          <w:szCs w:val="24"/>
        </w:rPr>
        <w:t xml:space="preserve"> acercar</w:t>
      </w:r>
      <w:r w:rsidR="004E3690">
        <w:rPr>
          <w:rFonts w:ascii="Times New Roman" w:hAnsi="Times New Roman" w:cs="Times New Roman"/>
          <w:sz w:val="24"/>
          <w:szCs w:val="24"/>
        </w:rPr>
        <w:t xml:space="preserve"> objetos que el/la bebé ha de alcanzar y aferrar.</w:t>
      </w:r>
      <w:r w:rsidR="00934786">
        <w:rPr>
          <w:rFonts w:ascii="Times New Roman" w:hAnsi="Times New Roman" w:cs="Times New Roman"/>
          <w:sz w:val="24"/>
          <w:szCs w:val="24"/>
        </w:rPr>
        <w:t xml:space="preserve"> </w:t>
      </w:r>
      <w:r w:rsidR="003B4733">
        <w:rPr>
          <w:rFonts w:ascii="Times New Roman" w:hAnsi="Times New Roman" w:cs="Times New Roman"/>
          <w:sz w:val="24"/>
          <w:szCs w:val="24"/>
        </w:rPr>
        <w:t>Formas más complejas incluyen la proposición o reiteración de acciones por parte del/la bebé por medio de una gama amplia de expresiones corporales, como aproximación y extensión de brazos</w:t>
      </w:r>
      <w:r w:rsidR="00033043">
        <w:rPr>
          <w:rFonts w:ascii="Times New Roman" w:hAnsi="Times New Roman" w:cs="Times New Roman"/>
          <w:sz w:val="24"/>
          <w:szCs w:val="24"/>
        </w:rPr>
        <w:t xml:space="preserve"> o manos</w:t>
      </w:r>
      <w:r w:rsidR="003B4733">
        <w:rPr>
          <w:rFonts w:ascii="Times New Roman" w:hAnsi="Times New Roman" w:cs="Times New Roman"/>
          <w:sz w:val="24"/>
          <w:szCs w:val="24"/>
        </w:rPr>
        <w:t xml:space="preserve">, </w:t>
      </w:r>
      <w:r w:rsidR="00033043">
        <w:rPr>
          <w:rFonts w:ascii="Times New Roman" w:hAnsi="Times New Roman" w:cs="Times New Roman"/>
          <w:sz w:val="24"/>
          <w:szCs w:val="24"/>
        </w:rPr>
        <w:t xml:space="preserve">expresividades, como risas y gestos, y vocalizaciones múltiples, y para, por ejemplo, compartir el entusiasmo </w:t>
      </w:r>
      <w:r w:rsidR="00671CAE">
        <w:rPr>
          <w:rFonts w:ascii="Times New Roman" w:hAnsi="Times New Roman" w:cs="Times New Roman"/>
          <w:sz w:val="24"/>
          <w:szCs w:val="24"/>
        </w:rPr>
        <w:t xml:space="preserve">o la molestia </w:t>
      </w:r>
      <w:r w:rsidR="00033043">
        <w:rPr>
          <w:rFonts w:ascii="Times New Roman" w:hAnsi="Times New Roman" w:cs="Times New Roman"/>
          <w:sz w:val="24"/>
          <w:szCs w:val="24"/>
        </w:rPr>
        <w:t>por el resultado de la acción</w:t>
      </w:r>
      <w:r w:rsidR="00015DFB">
        <w:rPr>
          <w:rFonts w:ascii="Times New Roman" w:hAnsi="Times New Roman" w:cs="Times New Roman"/>
          <w:sz w:val="24"/>
          <w:szCs w:val="24"/>
        </w:rPr>
        <w:t xml:space="preserve"> (</w:t>
      </w:r>
      <w:r w:rsidR="00015DFB" w:rsidRPr="00015DFB">
        <w:rPr>
          <w:rFonts w:ascii="Times New Roman" w:hAnsi="Times New Roman" w:cs="Times New Roman"/>
          <w:sz w:val="24"/>
          <w:szCs w:val="24"/>
        </w:rPr>
        <w:t>Modalidad orientada a la expresividad por el logro de la acción)</w:t>
      </w:r>
      <w:r w:rsidR="00033043">
        <w:rPr>
          <w:rFonts w:ascii="Times New Roman" w:hAnsi="Times New Roman" w:cs="Times New Roman"/>
          <w:sz w:val="24"/>
          <w:szCs w:val="24"/>
        </w:rPr>
        <w:t>.</w:t>
      </w:r>
      <w:r w:rsidR="00534E57">
        <w:rPr>
          <w:rFonts w:ascii="Times New Roman" w:hAnsi="Times New Roman" w:cs="Times New Roman"/>
          <w:sz w:val="24"/>
          <w:szCs w:val="24"/>
        </w:rPr>
        <w:t xml:space="preserve"> </w:t>
      </w:r>
    </w:p>
    <w:p w:rsidR="00DB5CBB" w:rsidRDefault="00534E57"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Compartir el logro tiene un valor </w:t>
      </w:r>
      <w:r w:rsidR="00C17396">
        <w:rPr>
          <w:rFonts w:ascii="Times New Roman" w:hAnsi="Times New Roman" w:cs="Times New Roman"/>
          <w:sz w:val="24"/>
          <w:szCs w:val="24"/>
        </w:rPr>
        <w:t xml:space="preserve">tan relevante en la instauración de un campo </w:t>
      </w:r>
      <w:r>
        <w:rPr>
          <w:rFonts w:ascii="Times New Roman" w:hAnsi="Times New Roman" w:cs="Times New Roman"/>
          <w:sz w:val="24"/>
          <w:szCs w:val="24"/>
        </w:rPr>
        <w:t xml:space="preserve">semántico que quizá no sea apresurado aventurar su papel en la asignación de un significado a la </w:t>
      </w:r>
      <w:r>
        <w:rPr>
          <w:rFonts w:ascii="Times New Roman" w:hAnsi="Times New Roman" w:cs="Times New Roman"/>
          <w:sz w:val="24"/>
          <w:szCs w:val="24"/>
        </w:rPr>
        <w:lastRenderedPageBreak/>
        <w:t>acción y, con ello, en el establecimiento de un hito de gran relevancia en el advenimiento del lenguaje</w:t>
      </w:r>
      <w:r w:rsidR="00C17396">
        <w:rPr>
          <w:rFonts w:ascii="Times New Roman" w:hAnsi="Times New Roman" w:cs="Times New Roman"/>
          <w:sz w:val="24"/>
          <w:szCs w:val="24"/>
        </w:rPr>
        <w:t>.</w:t>
      </w:r>
      <w:r w:rsidR="004B57E4">
        <w:rPr>
          <w:rFonts w:ascii="Times New Roman" w:hAnsi="Times New Roman" w:cs="Times New Roman"/>
          <w:sz w:val="24"/>
          <w:szCs w:val="24"/>
        </w:rPr>
        <w:t xml:space="preserve"> Este valor semántico se pone de relieve, muy especialmente, en la r</w:t>
      </w:r>
      <w:r w:rsidR="004B57E4" w:rsidRPr="004B57E4">
        <w:rPr>
          <w:rFonts w:ascii="Times New Roman" w:hAnsi="Times New Roman" w:cs="Times New Roman"/>
          <w:sz w:val="24"/>
          <w:szCs w:val="24"/>
        </w:rPr>
        <w:t>eproducción</w:t>
      </w:r>
      <w:r w:rsidR="004B57E4">
        <w:rPr>
          <w:rFonts w:ascii="Times New Roman" w:hAnsi="Times New Roman" w:cs="Times New Roman"/>
          <w:sz w:val="24"/>
          <w:szCs w:val="24"/>
        </w:rPr>
        <w:t>,</w:t>
      </w:r>
      <w:r w:rsidR="004B57E4" w:rsidRPr="004B57E4">
        <w:rPr>
          <w:rFonts w:ascii="Times New Roman" w:hAnsi="Times New Roman" w:cs="Times New Roman"/>
          <w:sz w:val="24"/>
          <w:szCs w:val="24"/>
        </w:rPr>
        <w:t xml:space="preserve"> </w:t>
      </w:r>
      <w:r w:rsidR="004B57E4">
        <w:rPr>
          <w:rFonts w:ascii="Times New Roman" w:hAnsi="Times New Roman" w:cs="Times New Roman"/>
          <w:sz w:val="24"/>
          <w:szCs w:val="24"/>
        </w:rPr>
        <w:t xml:space="preserve">por parte del/la bebé, </w:t>
      </w:r>
      <w:r w:rsidR="004B57E4" w:rsidRPr="004B57E4">
        <w:rPr>
          <w:rFonts w:ascii="Times New Roman" w:hAnsi="Times New Roman" w:cs="Times New Roman"/>
          <w:sz w:val="24"/>
          <w:szCs w:val="24"/>
        </w:rPr>
        <w:t>de dramatizaciones lúdicas de la mamá con objetos (juguetes), incluso después de un intervalo de tiempo (a mutuo propio), junto a gestos, vocalizaciones y risas.</w:t>
      </w:r>
      <w:r w:rsidR="00D3424D">
        <w:rPr>
          <w:rFonts w:ascii="Times New Roman" w:hAnsi="Times New Roman" w:cs="Times New Roman"/>
          <w:sz w:val="24"/>
          <w:szCs w:val="24"/>
        </w:rPr>
        <w:t xml:space="preserve"> Esta reproducción a mutuo propio por parte del/la bebé </w:t>
      </w:r>
      <w:r w:rsidR="00BA4C20">
        <w:rPr>
          <w:rFonts w:ascii="Times New Roman" w:hAnsi="Times New Roman" w:cs="Times New Roman"/>
          <w:sz w:val="24"/>
          <w:szCs w:val="24"/>
        </w:rPr>
        <w:t xml:space="preserve">de guiones escénicos proporcionados por la mamá </w:t>
      </w:r>
      <w:r w:rsidR="00015DFB">
        <w:rPr>
          <w:rFonts w:ascii="Times New Roman" w:hAnsi="Times New Roman" w:cs="Times New Roman"/>
          <w:sz w:val="24"/>
          <w:szCs w:val="24"/>
        </w:rPr>
        <w:t xml:space="preserve">(que tiene su predecesor en la </w:t>
      </w:r>
      <w:r w:rsidR="00015DFB" w:rsidRPr="00015DFB">
        <w:rPr>
          <w:rFonts w:ascii="Times New Roman" w:hAnsi="Times New Roman" w:cs="Times New Roman"/>
          <w:sz w:val="24"/>
          <w:szCs w:val="24"/>
        </w:rPr>
        <w:t>Modalidad orientada a la reproducción a mutuo propio de una acción inducida o modelada)</w:t>
      </w:r>
      <w:r w:rsidR="00015DFB">
        <w:rPr>
          <w:rFonts w:ascii="Times New Roman" w:hAnsi="Times New Roman" w:cs="Times New Roman"/>
          <w:sz w:val="24"/>
          <w:szCs w:val="24"/>
        </w:rPr>
        <w:t xml:space="preserve"> </w:t>
      </w:r>
      <w:r w:rsidR="000D647B">
        <w:rPr>
          <w:rFonts w:ascii="Times New Roman" w:hAnsi="Times New Roman" w:cs="Times New Roman"/>
          <w:sz w:val="24"/>
          <w:szCs w:val="24"/>
        </w:rPr>
        <w:t xml:space="preserve">es una evidencia de que el/la bebé empieza a discernir sobre la transcendencia social de las acciones y a </w:t>
      </w:r>
      <w:r w:rsidR="008368E0">
        <w:rPr>
          <w:rFonts w:ascii="Times New Roman" w:hAnsi="Times New Roman" w:cs="Times New Roman"/>
          <w:sz w:val="24"/>
          <w:szCs w:val="24"/>
        </w:rPr>
        <w:t>esbozar</w:t>
      </w:r>
      <w:r w:rsidR="00235D5D">
        <w:rPr>
          <w:rFonts w:ascii="Times New Roman" w:hAnsi="Times New Roman" w:cs="Times New Roman"/>
          <w:sz w:val="24"/>
          <w:szCs w:val="24"/>
        </w:rPr>
        <w:t xml:space="preserve"> e </w:t>
      </w:r>
      <w:r w:rsidR="000D647B">
        <w:rPr>
          <w:rFonts w:ascii="Times New Roman" w:hAnsi="Times New Roman" w:cs="Times New Roman"/>
          <w:sz w:val="24"/>
          <w:szCs w:val="24"/>
        </w:rPr>
        <w:t xml:space="preserve">interiorizar </w:t>
      </w:r>
      <w:r w:rsidR="00235D5D">
        <w:rPr>
          <w:rFonts w:ascii="Times New Roman" w:hAnsi="Times New Roman" w:cs="Times New Roman"/>
          <w:sz w:val="24"/>
          <w:szCs w:val="24"/>
        </w:rPr>
        <w:t>su significado en las Formas de Interacción.</w:t>
      </w:r>
      <w:r w:rsidR="00395142">
        <w:rPr>
          <w:rFonts w:ascii="Times New Roman" w:hAnsi="Times New Roman" w:cs="Times New Roman"/>
          <w:sz w:val="24"/>
          <w:szCs w:val="24"/>
        </w:rPr>
        <w:t xml:space="preserve"> </w:t>
      </w:r>
      <w:r w:rsidR="00CD2B2D">
        <w:rPr>
          <w:rFonts w:ascii="Times New Roman" w:hAnsi="Times New Roman" w:cs="Times New Roman"/>
          <w:sz w:val="24"/>
          <w:szCs w:val="24"/>
        </w:rPr>
        <w:t xml:space="preserve">Esta significación </w:t>
      </w:r>
      <w:r w:rsidR="009820DE">
        <w:rPr>
          <w:rFonts w:ascii="Times New Roman" w:hAnsi="Times New Roman" w:cs="Times New Roman"/>
          <w:sz w:val="24"/>
          <w:szCs w:val="24"/>
        </w:rPr>
        <w:t>de las acciones</w:t>
      </w:r>
      <w:r w:rsidR="006F7936">
        <w:rPr>
          <w:rFonts w:ascii="Times New Roman" w:hAnsi="Times New Roman" w:cs="Times New Roman"/>
          <w:sz w:val="24"/>
          <w:szCs w:val="24"/>
        </w:rPr>
        <w:t>,</w:t>
      </w:r>
      <w:r w:rsidR="009820DE">
        <w:rPr>
          <w:rFonts w:ascii="Times New Roman" w:hAnsi="Times New Roman" w:cs="Times New Roman"/>
          <w:sz w:val="24"/>
          <w:szCs w:val="24"/>
        </w:rPr>
        <w:t xml:space="preserve"> </w:t>
      </w:r>
      <w:r w:rsidR="00CD2B2D">
        <w:rPr>
          <w:rFonts w:ascii="Times New Roman" w:hAnsi="Times New Roman" w:cs="Times New Roman"/>
          <w:sz w:val="24"/>
          <w:szCs w:val="24"/>
        </w:rPr>
        <w:t xml:space="preserve">con un </w:t>
      </w:r>
      <w:r w:rsidR="009820DE">
        <w:rPr>
          <w:rFonts w:ascii="Times New Roman" w:hAnsi="Times New Roman" w:cs="Times New Roman"/>
          <w:sz w:val="24"/>
          <w:szCs w:val="24"/>
        </w:rPr>
        <w:t>claro matiz social por parte del/la bebé</w:t>
      </w:r>
      <w:r w:rsidR="006F7936">
        <w:rPr>
          <w:rFonts w:ascii="Times New Roman" w:hAnsi="Times New Roman" w:cs="Times New Roman"/>
          <w:sz w:val="24"/>
          <w:szCs w:val="24"/>
        </w:rPr>
        <w:t>,</w:t>
      </w:r>
      <w:r w:rsidR="009820DE">
        <w:rPr>
          <w:rFonts w:ascii="Times New Roman" w:hAnsi="Times New Roman" w:cs="Times New Roman"/>
          <w:sz w:val="24"/>
          <w:szCs w:val="24"/>
        </w:rPr>
        <w:t xml:space="preserve"> se recoge en la </w:t>
      </w:r>
      <w:r w:rsidR="009820DE" w:rsidRPr="009820DE">
        <w:rPr>
          <w:rFonts w:ascii="Times New Roman" w:hAnsi="Times New Roman" w:cs="Times New Roman"/>
          <w:sz w:val="24"/>
          <w:szCs w:val="24"/>
        </w:rPr>
        <w:t>Modalidad orientada a la reproducción de guiones y pautas para la acción social.</w:t>
      </w:r>
    </w:p>
    <w:p w:rsidR="0048598F" w:rsidRDefault="00E63F78"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Para llegar a este punto de instaurar y compartir un campo semántico en estado naciente, así como para </w:t>
      </w:r>
      <w:r w:rsidR="00E7271E">
        <w:rPr>
          <w:rFonts w:ascii="Times New Roman" w:hAnsi="Times New Roman" w:cs="Times New Roman"/>
          <w:sz w:val="24"/>
          <w:szCs w:val="24"/>
        </w:rPr>
        <w:t xml:space="preserve">llegar a </w:t>
      </w:r>
      <w:r>
        <w:rPr>
          <w:rFonts w:ascii="Times New Roman" w:hAnsi="Times New Roman" w:cs="Times New Roman"/>
          <w:sz w:val="24"/>
          <w:szCs w:val="24"/>
        </w:rPr>
        <w:t xml:space="preserve">proyectarlo </w:t>
      </w:r>
      <w:r w:rsidR="00A339E1">
        <w:rPr>
          <w:rFonts w:ascii="Times New Roman" w:hAnsi="Times New Roman" w:cs="Times New Roman"/>
          <w:sz w:val="24"/>
          <w:szCs w:val="24"/>
        </w:rPr>
        <w:t xml:space="preserve">hacia múltiples </w:t>
      </w:r>
      <w:r w:rsidR="00E510CF">
        <w:rPr>
          <w:rFonts w:ascii="Times New Roman" w:hAnsi="Times New Roman" w:cs="Times New Roman"/>
          <w:sz w:val="24"/>
          <w:szCs w:val="24"/>
        </w:rPr>
        <w:t>opciones, el/la bebé requiere consolidar algunas tareas paralelas</w:t>
      </w:r>
      <w:r w:rsidR="003E5B9A">
        <w:rPr>
          <w:rFonts w:ascii="Times New Roman" w:hAnsi="Times New Roman" w:cs="Times New Roman"/>
          <w:sz w:val="24"/>
          <w:szCs w:val="24"/>
        </w:rPr>
        <w:t>, las cuales ya han sido anticipadas en esta exposición</w:t>
      </w:r>
      <w:r w:rsidR="00C23762">
        <w:rPr>
          <w:rFonts w:ascii="Times New Roman" w:hAnsi="Times New Roman" w:cs="Times New Roman"/>
          <w:sz w:val="24"/>
          <w:szCs w:val="24"/>
        </w:rPr>
        <w:t xml:space="preserve"> y se vienen mencionando incluso desde</w:t>
      </w:r>
      <w:r w:rsidR="005E0A8E">
        <w:rPr>
          <w:rFonts w:ascii="Times New Roman" w:hAnsi="Times New Roman" w:cs="Times New Roman"/>
          <w:sz w:val="24"/>
          <w:szCs w:val="24"/>
        </w:rPr>
        <w:t xml:space="preserve"> las seis semanas o</w:t>
      </w:r>
      <w:r w:rsidR="00C23762">
        <w:rPr>
          <w:rFonts w:ascii="Times New Roman" w:hAnsi="Times New Roman" w:cs="Times New Roman"/>
          <w:sz w:val="24"/>
          <w:szCs w:val="24"/>
        </w:rPr>
        <w:t xml:space="preserve"> los seis meses </w:t>
      </w:r>
      <w:r w:rsidR="005E0A8E">
        <w:rPr>
          <w:rFonts w:ascii="Times New Roman" w:hAnsi="Times New Roman" w:cs="Times New Roman"/>
          <w:sz w:val="24"/>
          <w:szCs w:val="24"/>
        </w:rPr>
        <w:t xml:space="preserve">de edad </w:t>
      </w:r>
      <w:r w:rsidR="00C23762">
        <w:rPr>
          <w:rFonts w:ascii="Times New Roman" w:hAnsi="Times New Roman" w:cs="Times New Roman"/>
          <w:sz w:val="24"/>
          <w:szCs w:val="24"/>
        </w:rPr>
        <w:t>del/la bebé</w:t>
      </w:r>
      <w:r w:rsidR="00E510CF">
        <w:rPr>
          <w:rFonts w:ascii="Times New Roman" w:hAnsi="Times New Roman" w:cs="Times New Roman"/>
          <w:sz w:val="24"/>
          <w:szCs w:val="24"/>
        </w:rPr>
        <w:t>.</w:t>
      </w:r>
      <w:r w:rsidR="003E5B9A">
        <w:rPr>
          <w:rFonts w:ascii="Times New Roman" w:hAnsi="Times New Roman" w:cs="Times New Roman"/>
          <w:sz w:val="24"/>
          <w:szCs w:val="24"/>
        </w:rPr>
        <w:t xml:space="preserve"> </w:t>
      </w:r>
    </w:p>
    <w:p w:rsidR="0072037D" w:rsidRDefault="00C92833"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primera tiene que ver con la </w:t>
      </w:r>
      <w:r w:rsidRPr="00C92833">
        <w:rPr>
          <w:rFonts w:ascii="Times New Roman" w:hAnsi="Times New Roman" w:cs="Times New Roman"/>
          <w:sz w:val="24"/>
          <w:szCs w:val="24"/>
        </w:rPr>
        <w:t>Modalidad orientada a la reciprocidad de las acciones.</w:t>
      </w:r>
      <w:r w:rsidR="00E528CC">
        <w:rPr>
          <w:rFonts w:ascii="Times New Roman" w:hAnsi="Times New Roman" w:cs="Times New Roman"/>
          <w:sz w:val="24"/>
          <w:szCs w:val="24"/>
        </w:rPr>
        <w:t xml:space="preserve"> </w:t>
      </w:r>
      <w:r w:rsidR="00A037EE">
        <w:rPr>
          <w:rFonts w:ascii="Times New Roman" w:hAnsi="Times New Roman" w:cs="Times New Roman"/>
          <w:sz w:val="24"/>
          <w:szCs w:val="24"/>
        </w:rPr>
        <w:t>El/la bebé y la mamá debe</w:t>
      </w:r>
      <w:r w:rsidR="00521350">
        <w:rPr>
          <w:rFonts w:ascii="Times New Roman" w:hAnsi="Times New Roman" w:cs="Times New Roman"/>
          <w:sz w:val="24"/>
          <w:szCs w:val="24"/>
        </w:rPr>
        <w:t>n</w:t>
      </w:r>
      <w:r w:rsidR="00A037EE">
        <w:rPr>
          <w:rFonts w:ascii="Times New Roman" w:hAnsi="Times New Roman" w:cs="Times New Roman"/>
          <w:sz w:val="24"/>
          <w:szCs w:val="24"/>
        </w:rPr>
        <w:t xml:space="preserve"> llegar a un entendimiento básico sobre el origen y destino de las acciones que emprenden conjuntamente. Este entendimiento básico parte de la posibilidad de reconocer la iniciativa de la contraparte </w:t>
      </w:r>
      <w:r w:rsidR="00083B70">
        <w:rPr>
          <w:rFonts w:ascii="Times New Roman" w:hAnsi="Times New Roman" w:cs="Times New Roman"/>
          <w:sz w:val="24"/>
          <w:szCs w:val="24"/>
        </w:rPr>
        <w:t xml:space="preserve">o de transmitir con mínima claridad la propia iniciativa. </w:t>
      </w:r>
      <w:r w:rsidR="00C23762">
        <w:rPr>
          <w:rFonts w:ascii="Times New Roman" w:hAnsi="Times New Roman" w:cs="Times New Roman"/>
          <w:sz w:val="24"/>
          <w:szCs w:val="24"/>
        </w:rPr>
        <w:t xml:space="preserve">De este primer arreglo, </w:t>
      </w:r>
      <w:r w:rsidR="00F65BB5">
        <w:rPr>
          <w:rFonts w:ascii="Times New Roman" w:hAnsi="Times New Roman" w:cs="Times New Roman"/>
          <w:sz w:val="24"/>
          <w:szCs w:val="24"/>
        </w:rPr>
        <w:t xml:space="preserve">el/la bebé debe llegar al punto de </w:t>
      </w:r>
      <w:r w:rsidR="000321FF">
        <w:rPr>
          <w:rFonts w:ascii="Times New Roman" w:hAnsi="Times New Roman" w:cs="Times New Roman"/>
          <w:sz w:val="24"/>
          <w:szCs w:val="24"/>
        </w:rPr>
        <w:t>colegir</w:t>
      </w:r>
      <w:r w:rsidR="00F65BB5">
        <w:rPr>
          <w:rFonts w:ascii="Times New Roman" w:hAnsi="Times New Roman" w:cs="Times New Roman"/>
          <w:sz w:val="24"/>
          <w:szCs w:val="24"/>
        </w:rPr>
        <w:t xml:space="preserve"> </w:t>
      </w:r>
      <w:r w:rsidR="000321FF">
        <w:rPr>
          <w:rFonts w:ascii="Times New Roman" w:hAnsi="Times New Roman" w:cs="Times New Roman"/>
          <w:sz w:val="24"/>
          <w:szCs w:val="24"/>
        </w:rPr>
        <w:t xml:space="preserve">que de la acción de una parte se desprende la acción </w:t>
      </w:r>
      <w:r w:rsidR="00153291">
        <w:rPr>
          <w:rFonts w:ascii="Times New Roman" w:hAnsi="Times New Roman" w:cs="Times New Roman"/>
          <w:sz w:val="24"/>
          <w:szCs w:val="24"/>
        </w:rPr>
        <w:t>afín</w:t>
      </w:r>
      <w:r w:rsidR="000321FF">
        <w:rPr>
          <w:rFonts w:ascii="Times New Roman" w:hAnsi="Times New Roman" w:cs="Times New Roman"/>
          <w:sz w:val="24"/>
          <w:szCs w:val="24"/>
        </w:rPr>
        <w:t xml:space="preserve"> de la otra. </w:t>
      </w:r>
      <w:r w:rsidR="00AE0D51">
        <w:rPr>
          <w:rFonts w:ascii="Times New Roman" w:hAnsi="Times New Roman" w:cs="Times New Roman"/>
          <w:sz w:val="24"/>
          <w:szCs w:val="24"/>
        </w:rPr>
        <w:t xml:space="preserve">Así </w:t>
      </w:r>
      <w:r w:rsidR="00423DA1">
        <w:rPr>
          <w:rFonts w:ascii="Times New Roman" w:hAnsi="Times New Roman" w:cs="Times New Roman"/>
          <w:sz w:val="24"/>
          <w:szCs w:val="24"/>
        </w:rPr>
        <w:t xml:space="preserve">el/la bebé </w:t>
      </w:r>
      <w:r w:rsidR="00AE0D51">
        <w:rPr>
          <w:rFonts w:ascii="Times New Roman" w:hAnsi="Times New Roman" w:cs="Times New Roman"/>
          <w:sz w:val="24"/>
          <w:szCs w:val="24"/>
        </w:rPr>
        <w:t xml:space="preserve">no solo llegará a esperar que la mamá </w:t>
      </w:r>
      <w:r w:rsidR="00423DA1">
        <w:rPr>
          <w:rFonts w:ascii="Times New Roman" w:hAnsi="Times New Roman" w:cs="Times New Roman"/>
          <w:sz w:val="24"/>
          <w:szCs w:val="24"/>
        </w:rPr>
        <w:t>dé</w:t>
      </w:r>
      <w:r w:rsidR="00AE0D51">
        <w:rPr>
          <w:rFonts w:ascii="Times New Roman" w:hAnsi="Times New Roman" w:cs="Times New Roman"/>
          <w:sz w:val="24"/>
          <w:szCs w:val="24"/>
        </w:rPr>
        <w:t xml:space="preserve"> su aporte, sino que además poco a poco derivará que la mamá </w:t>
      </w:r>
      <w:r w:rsidR="00F77184">
        <w:rPr>
          <w:rFonts w:ascii="Times New Roman" w:hAnsi="Times New Roman" w:cs="Times New Roman"/>
          <w:sz w:val="24"/>
          <w:szCs w:val="24"/>
        </w:rPr>
        <w:t>pretende lo mismo y</w:t>
      </w:r>
      <w:r w:rsidR="00362C5C">
        <w:rPr>
          <w:rFonts w:ascii="Times New Roman" w:hAnsi="Times New Roman" w:cs="Times New Roman"/>
          <w:sz w:val="24"/>
          <w:szCs w:val="24"/>
        </w:rPr>
        <w:t xml:space="preserve"> así también</w:t>
      </w:r>
      <w:r w:rsidR="00F77184">
        <w:rPr>
          <w:rFonts w:ascii="Times New Roman" w:hAnsi="Times New Roman" w:cs="Times New Roman"/>
          <w:sz w:val="24"/>
          <w:szCs w:val="24"/>
        </w:rPr>
        <w:t xml:space="preserve"> cu</w:t>
      </w:r>
      <w:r w:rsidR="00AE0D51">
        <w:rPr>
          <w:rFonts w:ascii="Times New Roman" w:hAnsi="Times New Roman" w:cs="Times New Roman"/>
          <w:sz w:val="24"/>
          <w:szCs w:val="24"/>
        </w:rPr>
        <w:t xml:space="preserve">ál es </w:t>
      </w:r>
      <w:r w:rsidR="00F77184">
        <w:rPr>
          <w:rFonts w:ascii="Times New Roman" w:hAnsi="Times New Roman" w:cs="Times New Roman"/>
          <w:sz w:val="24"/>
          <w:szCs w:val="24"/>
        </w:rPr>
        <w:t>la contribución esperada</w:t>
      </w:r>
      <w:r w:rsidR="00AE0D51">
        <w:rPr>
          <w:rFonts w:ascii="Times New Roman" w:hAnsi="Times New Roman" w:cs="Times New Roman"/>
          <w:sz w:val="24"/>
          <w:szCs w:val="24"/>
        </w:rPr>
        <w:t xml:space="preserve"> de su parte. </w:t>
      </w:r>
      <w:r w:rsidR="008B1A37">
        <w:rPr>
          <w:rFonts w:ascii="Times New Roman" w:hAnsi="Times New Roman" w:cs="Times New Roman"/>
          <w:sz w:val="24"/>
          <w:szCs w:val="24"/>
        </w:rPr>
        <w:t xml:space="preserve">Esta habilidad le </w:t>
      </w:r>
      <w:r w:rsidR="008B1A37">
        <w:rPr>
          <w:rFonts w:ascii="Times New Roman" w:hAnsi="Times New Roman" w:cs="Times New Roman"/>
          <w:sz w:val="24"/>
          <w:szCs w:val="24"/>
        </w:rPr>
        <w:lastRenderedPageBreak/>
        <w:t xml:space="preserve">permitirá al/la bebé deducir que la acción de la mamá es en sí misma una invitación a participar, lo que trae consigo que el/la bebé paulatinamente podrá </w:t>
      </w:r>
      <w:r w:rsidR="00D64A8F">
        <w:rPr>
          <w:rFonts w:ascii="Times New Roman" w:hAnsi="Times New Roman" w:cs="Times New Roman"/>
          <w:sz w:val="24"/>
          <w:szCs w:val="24"/>
        </w:rPr>
        <w:t>sentirse atraído por las instrucciones de la mamá y a ponerlas en práctica</w:t>
      </w:r>
      <w:r w:rsidR="0072037D">
        <w:rPr>
          <w:rFonts w:ascii="Times New Roman" w:hAnsi="Times New Roman" w:cs="Times New Roman"/>
          <w:sz w:val="24"/>
          <w:szCs w:val="24"/>
        </w:rPr>
        <w:t>, como en el caso elemental de entregarle a la mamá los objetos que ella le ha pedido o, al menos, dirigir la mirada hacia donde se encuentran</w:t>
      </w:r>
      <w:r w:rsidR="00D64A8F">
        <w:rPr>
          <w:rFonts w:ascii="Times New Roman" w:hAnsi="Times New Roman" w:cs="Times New Roman"/>
          <w:sz w:val="24"/>
          <w:szCs w:val="24"/>
        </w:rPr>
        <w:t xml:space="preserve">. </w:t>
      </w:r>
      <w:r w:rsidR="00726D89">
        <w:rPr>
          <w:rFonts w:ascii="Times New Roman" w:hAnsi="Times New Roman" w:cs="Times New Roman"/>
          <w:sz w:val="24"/>
          <w:szCs w:val="24"/>
        </w:rPr>
        <w:t xml:space="preserve">El/la bebé señalizará </w:t>
      </w:r>
      <w:r w:rsidR="00E81776">
        <w:rPr>
          <w:rFonts w:ascii="Times New Roman" w:hAnsi="Times New Roman" w:cs="Times New Roman"/>
          <w:sz w:val="24"/>
          <w:szCs w:val="24"/>
        </w:rPr>
        <w:t>su interés por la invitación</w:t>
      </w:r>
      <w:r w:rsidR="00726D89">
        <w:rPr>
          <w:rFonts w:ascii="Times New Roman" w:hAnsi="Times New Roman" w:cs="Times New Roman"/>
          <w:sz w:val="24"/>
          <w:szCs w:val="24"/>
        </w:rPr>
        <w:t xml:space="preserve">, por ejemplo, con la aproximación física y el seguimiento con la mirada de las acciones. </w:t>
      </w:r>
      <w:r w:rsidR="005A7143">
        <w:rPr>
          <w:rFonts w:ascii="Times New Roman" w:hAnsi="Times New Roman" w:cs="Times New Roman"/>
          <w:sz w:val="24"/>
          <w:szCs w:val="24"/>
        </w:rPr>
        <w:t xml:space="preserve">Eventualmente, </w:t>
      </w:r>
      <w:r w:rsidR="009949CD">
        <w:rPr>
          <w:rFonts w:ascii="Times New Roman" w:hAnsi="Times New Roman" w:cs="Times New Roman"/>
          <w:sz w:val="24"/>
          <w:szCs w:val="24"/>
        </w:rPr>
        <w:t xml:space="preserve">el/la bebé </w:t>
      </w:r>
      <w:r w:rsidR="005A7143">
        <w:rPr>
          <w:rFonts w:ascii="Times New Roman" w:hAnsi="Times New Roman" w:cs="Times New Roman"/>
          <w:sz w:val="24"/>
          <w:szCs w:val="24"/>
        </w:rPr>
        <w:t>pod</w:t>
      </w:r>
      <w:r w:rsidR="00CC55DF">
        <w:rPr>
          <w:rFonts w:ascii="Times New Roman" w:hAnsi="Times New Roman" w:cs="Times New Roman"/>
          <w:sz w:val="24"/>
          <w:szCs w:val="24"/>
        </w:rPr>
        <w:t>rá llegar al involucramiento y a</w:t>
      </w:r>
      <w:r w:rsidR="005A7143">
        <w:rPr>
          <w:rFonts w:ascii="Times New Roman" w:hAnsi="Times New Roman" w:cs="Times New Roman"/>
          <w:sz w:val="24"/>
          <w:szCs w:val="24"/>
        </w:rPr>
        <w:t>l mantenimiento en la acción propuest</w:t>
      </w:r>
      <w:r w:rsidR="00F1473C">
        <w:rPr>
          <w:rFonts w:ascii="Times New Roman" w:hAnsi="Times New Roman" w:cs="Times New Roman"/>
          <w:sz w:val="24"/>
          <w:szCs w:val="24"/>
        </w:rPr>
        <w:t>a, e incluso p</w:t>
      </w:r>
      <w:r w:rsidR="009B7CB2">
        <w:rPr>
          <w:rFonts w:ascii="Times New Roman" w:hAnsi="Times New Roman" w:cs="Times New Roman"/>
          <w:sz w:val="24"/>
          <w:szCs w:val="24"/>
        </w:rPr>
        <w:t xml:space="preserve">odrá añadir a esta </w:t>
      </w:r>
      <w:r w:rsidR="00285AD1">
        <w:rPr>
          <w:rFonts w:ascii="Times New Roman" w:hAnsi="Times New Roman" w:cs="Times New Roman"/>
          <w:sz w:val="24"/>
          <w:szCs w:val="24"/>
        </w:rPr>
        <w:t xml:space="preserve">señalización risas, </w:t>
      </w:r>
      <w:r w:rsidR="009926F0">
        <w:rPr>
          <w:rFonts w:ascii="Times New Roman" w:hAnsi="Times New Roman" w:cs="Times New Roman"/>
          <w:sz w:val="24"/>
          <w:szCs w:val="24"/>
        </w:rPr>
        <w:t xml:space="preserve">sonrisas, </w:t>
      </w:r>
      <w:r w:rsidR="00285AD1">
        <w:rPr>
          <w:rFonts w:ascii="Times New Roman" w:hAnsi="Times New Roman" w:cs="Times New Roman"/>
          <w:sz w:val="24"/>
          <w:szCs w:val="24"/>
        </w:rPr>
        <w:t xml:space="preserve">gestos, </w:t>
      </w:r>
      <w:r w:rsidR="009926F0">
        <w:rPr>
          <w:rFonts w:ascii="Times New Roman" w:hAnsi="Times New Roman" w:cs="Times New Roman"/>
          <w:sz w:val="24"/>
          <w:szCs w:val="24"/>
        </w:rPr>
        <w:t>movimientos corporales,</w:t>
      </w:r>
      <w:r w:rsidR="00285AD1">
        <w:rPr>
          <w:rFonts w:ascii="Times New Roman" w:hAnsi="Times New Roman" w:cs="Times New Roman"/>
          <w:sz w:val="24"/>
          <w:szCs w:val="24"/>
        </w:rPr>
        <w:t xml:space="preserve"> vocalizaciones </w:t>
      </w:r>
      <w:r w:rsidR="009926F0" w:rsidRPr="009949CD">
        <w:rPr>
          <w:rFonts w:ascii="Times New Roman" w:hAnsi="Times New Roman" w:cs="Times New Roman"/>
          <w:sz w:val="24"/>
          <w:szCs w:val="24"/>
        </w:rPr>
        <w:t>y direccionalidad de la mirada</w:t>
      </w:r>
      <w:r w:rsidR="009926F0">
        <w:rPr>
          <w:rFonts w:ascii="Times New Roman" w:hAnsi="Times New Roman" w:cs="Times New Roman"/>
          <w:sz w:val="24"/>
          <w:szCs w:val="24"/>
        </w:rPr>
        <w:t xml:space="preserve"> </w:t>
      </w:r>
      <w:r w:rsidR="009B7CB2">
        <w:rPr>
          <w:rFonts w:ascii="Times New Roman" w:hAnsi="Times New Roman" w:cs="Times New Roman"/>
          <w:sz w:val="24"/>
          <w:szCs w:val="24"/>
        </w:rPr>
        <w:t>para acentuar el efecto</w:t>
      </w:r>
      <w:r w:rsidR="009949CD">
        <w:rPr>
          <w:rFonts w:ascii="Times New Roman" w:hAnsi="Times New Roman" w:cs="Times New Roman"/>
          <w:sz w:val="24"/>
          <w:szCs w:val="24"/>
        </w:rPr>
        <w:t>, como es el caso elemental en que</w:t>
      </w:r>
      <w:r w:rsidR="009926F0">
        <w:rPr>
          <w:rFonts w:ascii="Times New Roman" w:hAnsi="Times New Roman" w:cs="Times New Roman"/>
          <w:sz w:val="24"/>
          <w:szCs w:val="24"/>
        </w:rPr>
        <w:t xml:space="preserve"> además </w:t>
      </w:r>
      <w:r w:rsidR="009949CD" w:rsidRPr="009949CD">
        <w:rPr>
          <w:rFonts w:ascii="Times New Roman" w:hAnsi="Times New Roman" w:cs="Times New Roman"/>
          <w:sz w:val="24"/>
          <w:szCs w:val="24"/>
        </w:rPr>
        <w:t>extiende los</w:t>
      </w:r>
      <w:r w:rsidR="009926F0">
        <w:rPr>
          <w:rFonts w:ascii="Times New Roman" w:hAnsi="Times New Roman" w:cs="Times New Roman"/>
          <w:sz w:val="24"/>
          <w:szCs w:val="24"/>
        </w:rPr>
        <w:t xml:space="preserve"> brazos y manos</w:t>
      </w:r>
      <w:r w:rsidR="009949CD" w:rsidRPr="009949CD">
        <w:rPr>
          <w:rFonts w:ascii="Times New Roman" w:hAnsi="Times New Roman" w:cs="Times New Roman"/>
          <w:sz w:val="24"/>
          <w:szCs w:val="24"/>
        </w:rPr>
        <w:t xml:space="preserve"> para reportar su interés por las características visuales y sonoras de los objetos (juguetes) utilizados por la mamá para llamar o recuperar su atención.</w:t>
      </w:r>
      <w:r w:rsidR="009B7CB2">
        <w:rPr>
          <w:rFonts w:ascii="Times New Roman" w:hAnsi="Times New Roman" w:cs="Times New Roman"/>
          <w:sz w:val="24"/>
          <w:szCs w:val="24"/>
        </w:rPr>
        <w:t xml:space="preserve"> </w:t>
      </w:r>
      <w:r w:rsidR="009926F0">
        <w:rPr>
          <w:rFonts w:ascii="Times New Roman" w:hAnsi="Times New Roman" w:cs="Times New Roman"/>
          <w:sz w:val="24"/>
          <w:szCs w:val="24"/>
        </w:rPr>
        <w:t>De hecho, c</w:t>
      </w:r>
      <w:r w:rsidR="00E81776">
        <w:rPr>
          <w:rFonts w:ascii="Times New Roman" w:hAnsi="Times New Roman" w:cs="Times New Roman"/>
          <w:sz w:val="24"/>
          <w:szCs w:val="24"/>
        </w:rPr>
        <w:t>on la reproducción de las acciones de la mamá</w:t>
      </w:r>
      <w:r w:rsidR="00E81776" w:rsidRPr="00E81776">
        <w:rPr>
          <w:rFonts w:ascii="Times New Roman" w:hAnsi="Times New Roman" w:cs="Times New Roman"/>
          <w:sz w:val="24"/>
          <w:szCs w:val="24"/>
        </w:rPr>
        <w:t xml:space="preserve"> </w:t>
      </w:r>
      <w:r w:rsidR="00E81776">
        <w:rPr>
          <w:rFonts w:ascii="Times New Roman" w:hAnsi="Times New Roman" w:cs="Times New Roman"/>
          <w:sz w:val="24"/>
          <w:szCs w:val="24"/>
        </w:rPr>
        <w:t>o</w:t>
      </w:r>
      <w:r w:rsidR="00E81776" w:rsidRPr="00E81776">
        <w:rPr>
          <w:rFonts w:ascii="Times New Roman" w:hAnsi="Times New Roman" w:cs="Times New Roman"/>
          <w:sz w:val="24"/>
          <w:szCs w:val="24"/>
        </w:rPr>
        <w:t xml:space="preserve"> </w:t>
      </w:r>
      <w:r w:rsidR="00E81776">
        <w:rPr>
          <w:rFonts w:ascii="Times New Roman" w:hAnsi="Times New Roman" w:cs="Times New Roman"/>
          <w:sz w:val="24"/>
          <w:szCs w:val="24"/>
        </w:rPr>
        <w:t>la imitación de gestos</w:t>
      </w:r>
      <w:r w:rsidR="007F6F16">
        <w:rPr>
          <w:rFonts w:ascii="Times New Roman" w:hAnsi="Times New Roman" w:cs="Times New Roman"/>
          <w:sz w:val="24"/>
          <w:szCs w:val="24"/>
        </w:rPr>
        <w:t>, onomatopeyas</w:t>
      </w:r>
      <w:r w:rsidR="00E81776">
        <w:rPr>
          <w:rFonts w:ascii="Times New Roman" w:hAnsi="Times New Roman" w:cs="Times New Roman"/>
          <w:sz w:val="24"/>
          <w:szCs w:val="24"/>
        </w:rPr>
        <w:t xml:space="preserve"> y palabras con vocalizaciones, el/la bebé </w:t>
      </w:r>
      <w:r w:rsidR="007F6F16">
        <w:rPr>
          <w:rFonts w:ascii="Times New Roman" w:hAnsi="Times New Roman" w:cs="Times New Roman"/>
          <w:sz w:val="24"/>
          <w:szCs w:val="24"/>
        </w:rPr>
        <w:t xml:space="preserve">da </w:t>
      </w:r>
      <w:r w:rsidR="00E81776">
        <w:rPr>
          <w:rFonts w:ascii="Times New Roman" w:hAnsi="Times New Roman" w:cs="Times New Roman"/>
          <w:sz w:val="24"/>
          <w:szCs w:val="24"/>
        </w:rPr>
        <w:t xml:space="preserve">muestra </w:t>
      </w:r>
      <w:r w:rsidR="007F6F16">
        <w:rPr>
          <w:rFonts w:ascii="Times New Roman" w:hAnsi="Times New Roman" w:cs="Times New Roman"/>
          <w:sz w:val="24"/>
          <w:szCs w:val="24"/>
        </w:rPr>
        <w:t xml:space="preserve">de </w:t>
      </w:r>
      <w:r w:rsidR="00E81776">
        <w:rPr>
          <w:rFonts w:ascii="Times New Roman" w:hAnsi="Times New Roman" w:cs="Times New Roman"/>
          <w:sz w:val="24"/>
          <w:szCs w:val="24"/>
        </w:rPr>
        <w:t xml:space="preserve">su </w:t>
      </w:r>
      <w:r w:rsidR="007139FF">
        <w:rPr>
          <w:rFonts w:ascii="Times New Roman" w:hAnsi="Times New Roman" w:cs="Times New Roman"/>
          <w:sz w:val="24"/>
          <w:szCs w:val="24"/>
        </w:rPr>
        <w:t>entendimiento del principio de la reciprocidad.</w:t>
      </w:r>
      <w:r w:rsidR="00E81776">
        <w:rPr>
          <w:rFonts w:ascii="Times New Roman" w:hAnsi="Times New Roman" w:cs="Times New Roman"/>
          <w:sz w:val="24"/>
          <w:szCs w:val="24"/>
        </w:rPr>
        <w:t xml:space="preserve"> </w:t>
      </w:r>
    </w:p>
    <w:p w:rsidR="00BC023B" w:rsidRDefault="00BC023B"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El giro de la cabeza y la mirada del/la bebé ante la llamada de la mamá, la inhibición eventual de una acción por la reprimenda de la mamá y el retorno al ámbito de interacción</w:t>
      </w:r>
      <w:r w:rsidR="0097786D">
        <w:rPr>
          <w:rFonts w:ascii="Times New Roman" w:hAnsi="Times New Roman" w:cs="Times New Roman"/>
          <w:sz w:val="24"/>
          <w:szCs w:val="24"/>
        </w:rPr>
        <w:t xml:space="preserve"> (</w:t>
      </w:r>
      <w:r>
        <w:rPr>
          <w:rFonts w:ascii="Times New Roman" w:hAnsi="Times New Roman" w:cs="Times New Roman"/>
          <w:sz w:val="24"/>
          <w:szCs w:val="24"/>
        </w:rPr>
        <w:t>luego de un desplazamiento breve</w:t>
      </w:r>
      <w:r w:rsidR="0097786D">
        <w:rPr>
          <w:rFonts w:ascii="Times New Roman" w:hAnsi="Times New Roman" w:cs="Times New Roman"/>
          <w:sz w:val="24"/>
          <w:szCs w:val="24"/>
        </w:rPr>
        <w:t>)</w:t>
      </w:r>
      <w:r>
        <w:rPr>
          <w:rFonts w:ascii="Times New Roman" w:hAnsi="Times New Roman" w:cs="Times New Roman"/>
          <w:sz w:val="24"/>
          <w:szCs w:val="24"/>
        </w:rPr>
        <w:t>, como consecuencia del Esquema de Estimulación de la mamá para recuperar el interés del/la bebé</w:t>
      </w:r>
      <w:r w:rsidR="0097786D">
        <w:rPr>
          <w:rFonts w:ascii="Times New Roman" w:hAnsi="Times New Roman" w:cs="Times New Roman"/>
          <w:sz w:val="24"/>
          <w:szCs w:val="24"/>
        </w:rPr>
        <w:t>,</w:t>
      </w:r>
      <w:r>
        <w:rPr>
          <w:rFonts w:ascii="Times New Roman" w:hAnsi="Times New Roman" w:cs="Times New Roman"/>
          <w:sz w:val="24"/>
          <w:szCs w:val="24"/>
        </w:rPr>
        <w:t xml:space="preserve"> son indicadores de que el/la bebé</w:t>
      </w:r>
      <w:r w:rsidR="0097786D" w:rsidRPr="0097786D">
        <w:rPr>
          <w:rFonts w:ascii="Times New Roman" w:hAnsi="Times New Roman" w:cs="Times New Roman"/>
          <w:sz w:val="24"/>
          <w:szCs w:val="24"/>
        </w:rPr>
        <w:t xml:space="preserve"> </w:t>
      </w:r>
      <w:r w:rsidR="0048598F">
        <w:rPr>
          <w:rFonts w:ascii="Times New Roman" w:hAnsi="Times New Roman" w:cs="Times New Roman"/>
          <w:sz w:val="24"/>
          <w:szCs w:val="24"/>
        </w:rPr>
        <w:t>deduce</w:t>
      </w:r>
      <w:r w:rsidR="0097786D">
        <w:rPr>
          <w:rFonts w:ascii="Times New Roman" w:hAnsi="Times New Roman" w:cs="Times New Roman"/>
          <w:sz w:val="24"/>
          <w:szCs w:val="24"/>
        </w:rPr>
        <w:t xml:space="preserve"> cómo </w:t>
      </w:r>
      <w:r w:rsidR="0048598F">
        <w:rPr>
          <w:rFonts w:ascii="Times New Roman" w:hAnsi="Times New Roman" w:cs="Times New Roman"/>
          <w:sz w:val="24"/>
          <w:szCs w:val="24"/>
        </w:rPr>
        <w:t xml:space="preserve">debe </w:t>
      </w:r>
      <w:r w:rsidR="0097786D">
        <w:rPr>
          <w:rFonts w:ascii="Times New Roman" w:hAnsi="Times New Roman" w:cs="Times New Roman"/>
          <w:sz w:val="24"/>
          <w:szCs w:val="24"/>
        </w:rPr>
        <w:t>comportarse en correspondencia</w:t>
      </w:r>
      <w:r>
        <w:rPr>
          <w:rFonts w:ascii="Times New Roman" w:hAnsi="Times New Roman" w:cs="Times New Roman"/>
          <w:sz w:val="24"/>
          <w:szCs w:val="24"/>
        </w:rPr>
        <w:t xml:space="preserve">, incluso cuando la respuesta esperada por la mamá no es necesariamente </w:t>
      </w:r>
      <w:r w:rsidR="0097786D">
        <w:rPr>
          <w:rFonts w:ascii="Times New Roman" w:hAnsi="Times New Roman" w:cs="Times New Roman"/>
          <w:sz w:val="24"/>
          <w:szCs w:val="24"/>
        </w:rPr>
        <w:t>del agrado del/la bebé</w:t>
      </w:r>
      <w:r>
        <w:rPr>
          <w:rFonts w:ascii="Times New Roman" w:hAnsi="Times New Roman" w:cs="Times New Roman"/>
          <w:sz w:val="24"/>
          <w:szCs w:val="24"/>
        </w:rPr>
        <w:t>.</w:t>
      </w:r>
    </w:p>
    <w:p w:rsidR="00931BE1" w:rsidRDefault="00041A53"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A</w:t>
      </w:r>
      <w:r w:rsidR="00234EDC">
        <w:rPr>
          <w:rFonts w:ascii="Times New Roman" w:hAnsi="Times New Roman" w:cs="Times New Roman"/>
          <w:sz w:val="24"/>
          <w:szCs w:val="24"/>
        </w:rPr>
        <w:t xml:space="preserve">sí como reconoce una invitación, </w:t>
      </w:r>
      <w:r w:rsidR="009949CD">
        <w:rPr>
          <w:rFonts w:ascii="Times New Roman" w:hAnsi="Times New Roman" w:cs="Times New Roman"/>
          <w:sz w:val="24"/>
          <w:szCs w:val="24"/>
        </w:rPr>
        <w:t xml:space="preserve">el/la bebé </w:t>
      </w:r>
      <w:r w:rsidR="00234EDC">
        <w:rPr>
          <w:rFonts w:ascii="Times New Roman" w:hAnsi="Times New Roman" w:cs="Times New Roman"/>
          <w:sz w:val="24"/>
          <w:szCs w:val="24"/>
        </w:rPr>
        <w:t xml:space="preserve">también podrá cursarla. </w:t>
      </w:r>
      <w:r w:rsidR="00285AD1">
        <w:rPr>
          <w:rFonts w:ascii="Times New Roman" w:hAnsi="Times New Roman" w:cs="Times New Roman"/>
          <w:sz w:val="24"/>
          <w:szCs w:val="24"/>
        </w:rPr>
        <w:t>De nuevo, la sincronización de la mirada y el señalamiento (</w:t>
      </w:r>
      <w:proofErr w:type="spellStart"/>
      <w:r w:rsidR="00285AD1" w:rsidRPr="00285AD1">
        <w:rPr>
          <w:rFonts w:ascii="Times New Roman" w:hAnsi="Times New Roman" w:cs="Times New Roman"/>
          <w:i/>
          <w:sz w:val="24"/>
          <w:szCs w:val="24"/>
        </w:rPr>
        <w:t>pointing</w:t>
      </w:r>
      <w:proofErr w:type="spellEnd"/>
      <w:r w:rsidR="00285AD1">
        <w:rPr>
          <w:rFonts w:ascii="Times New Roman" w:hAnsi="Times New Roman" w:cs="Times New Roman"/>
          <w:sz w:val="24"/>
          <w:szCs w:val="24"/>
        </w:rPr>
        <w:t>) inauguran este cometido</w:t>
      </w:r>
      <w:r w:rsidR="00694E7C">
        <w:rPr>
          <w:rFonts w:ascii="Times New Roman" w:hAnsi="Times New Roman" w:cs="Times New Roman"/>
          <w:sz w:val="24"/>
          <w:szCs w:val="24"/>
        </w:rPr>
        <w:t xml:space="preserve">, </w:t>
      </w:r>
      <w:r w:rsidR="00F70B1C">
        <w:rPr>
          <w:rFonts w:ascii="Times New Roman" w:hAnsi="Times New Roman" w:cs="Times New Roman"/>
          <w:sz w:val="24"/>
          <w:szCs w:val="24"/>
        </w:rPr>
        <w:t xml:space="preserve">que se refuerza con el ofrecimiento </w:t>
      </w:r>
      <w:r w:rsidR="009949CD">
        <w:rPr>
          <w:rFonts w:ascii="Times New Roman" w:hAnsi="Times New Roman" w:cs="Times New Roman"/>
          <w:sz w:val="24"/>
          <w:szCs w:val="24"/>
        </w:rPr>
        <w:t xml:space="preserve">del/la bebé </w:t>
      </w:r>
      <w:r w:rsidR="00F70B1C">
        <w:rPr>
          <w:rFonts w:ascii="Times New Roman" w:hAnsi="Times New Roman" w:cs="Times New Roman"/>
          <w:sz w:val="24"/>
          <w:szCs w:val="24"/>
        </w:rPr>
        <w:t>de objetos</w:t>
      </w:r>
      <w:r w:rsidR="009949CD">
        <w:rPr>
          <w:rFonts w:ascii="Times New Roman" w:hAnsi="Times New Roman" w:cs="Times New Roman"/>
          <w:sz w:val="24"/>
          <w:szCs w:val="24"/>
        </w:rPr>
        <w:t>,</w:t>
      </w:r>
      <w:r w:rsidR="00F70B1C">
        <w:rPr>
          <w:rFonts w:ascii="Times New Roman" w:hAnsi="Times New Roman" w:cs="Times New Roman"/>
          <w:sz w:val="24"/>
          <w:szCs w:val="24"/>
        </w:rPr>
        <w:t xml:space="preserve"> junto a una propuesta de su uso</w:t>
      </w:r>
      <w:r w:rsidR="009949CD">
        <w:rPr>
          <w:rFonts w:ascii="Times New Roman" w:hAnsi="Times New Roman" w:cs="Times New Roman"/>
          <w:sz w:val="24"/>
          <w:szCs w:val="24"/>
        </w:rPr>
        <w:t>,</w:t>
      </w:r>
      <w:r w:rsidR="00F70B1C">
        <w:rPr>
          <w:rFonts w:ascii="Times New Roman" w:hAnsi="Times New Roman" w:cs="Times New Roman"/>
          <w:sz w:val="24"/>
          <w:szCs w:val="24"/>
        </w:rPr>
        <w:t xml:space="preserve"> o con </w:t>
      </w:r>
      <w:r w:rsidR="00F70B1C">
        <w:rPr>
          <w:rFonts w:ascii="Times New Roman" w:hAnsi="Times New Roman" w:cs="Times New Roman"/>
          <w:sz w:val="24"/>
          <w:szCs w:val="24"/>
        </w:rPr>
        <w:lastRenderedPageBreak/>
        <w:t>la alerta sobre objetos o eventos del entorno</w:t>
      </w:r>
      <w:r w:rsidR="009949CD">
        <w:rPr>
          <w:rFonts w:ascii="Times New Roman" w:hAnsi="Times New Roman" w:cs="Times New Roman"/>
          <w:sz w:val="24"/>
          <w:szCs w:val="24"/>
        </w:rPr>
        <w:t>, aunque solo sea al señalar el lugar de la acción para que se repita</w:t>
      </w:r>
      <w:r w:rsidR="00F70B1C">
        <w:rPr>
          <w:rFonts w:ascii="Times New Roman" w:hAnsi="Times New Roman" w:cs="Times New Roman"/>
          <w:sz w:val="24"/>
          <w:szCs w:val="24"/>
        </w:rPr>
        <w:t xml:space="preserve">. </w:t>
      </w:r>
      <w:r w:rsidR="00E81776">
        <w:rPr>
          <w:rFonts w:ascii="Times New Roman" w:hAnsi="Times New Roman" w:cs="Times New Roman"/>
          <w:sz w:val="24"/>
          <w:szCs w:val="24"/>
        </w:rPr>
        <w:t xml:space="preserve">La búsqueda de apoyo del/la bebé hacia la mamá implica la expectativa de una respuesta oportuna. </w:t>
      </w:r>
      <w:r w:rsidR="00D8480A">
        <w:rPr>
          <w:rFonts w:ascii="Times New Roman" w:hAnsi="Times New Roman" w:cs="Times New Roman"/>
          <w:sz w:val="24"/>
          <w:szCs w:val="24"/>
        </w:rPr>
        <w:t>E</w:t>
      </w:r>
      <w:r w:rsidR="00285AD1">
        <w:rPr>
          <w:rFonts w:ascii="Times New Roman" w:hAnsi="Times New Roman" w:cs="Times New Roman"/>
          <w:sz w:val="24"/>
          <w:szCs w:val="24"/>
        </w:rPr>
        <w:t xml:space="preserve">l/la bebé </w:t>
      </w:r>
      <w:r w:rsidR="00694E7C">
        <w:rPr>
          <w:rFonts w:ascii="Times New Roman" w:hAnsi="Times New Roman" w:cs="Times New Roman"/>
          <w:sz w:val="24"/>
          <w:szCs w:val="24"/>
        </w:rPr>
        <w:t xml:space="preserve">recurrirá también a las exclamaciones emotivas y las vocalizaciones para corresponder a que la mamá haya coincidido con su iniciativas. </w:t>
      </w:r>
      <w:r w:rsidR="00BE6CAE">
        <w:rPr>
          <w:rFonts w:ascii="Times New Roman" w:hAnsi="Times New Roman" w:cs="Times New Roman"/>
          <w:sz w:val="24"/>
          <w:szCs w:val="24"/>
        </w:rPr>
        <w:t>Asimismo, cualquier forma de protesta del/la bebé remite a que resiente la falta de reciprocidad por parte de la mamá.</w:t>
      </w:r>
      <w:r w:rsidR="003E1383">
        <w:rPr>
          <w:rFonts w:ascii="Times New Roman" w:hAnsi="Times New Roman" w:cs="Times New Roman"/>
          <w:sz w:val="24"/>
          <w:szCs w:val="24"/>
        </w:rPr>
        <w:t xml:space="preserve"> </w:t>
      </w:r>
      <w:r w:rsidR="00D8480A">
        <w:rPr>
          <w:rFonts w:ascii="Times New Roman" w:hAnsi="Times New Roman" w:cs="Times New Roman"/>
          <w:sz w:val="24"/>
          <w:szCs w:val="24"/>
        </w:rPr>
        <w:t xml:space="preserve">Por el contrario, </w:t>
      </w:r>
      <w:r w:rsidR="00D8480A" w:rsidRPr="00D8480A">
        <w:rPr>
          <w:rFonts w:ascii="Times New Roman" w:hAnsi="Times New Roman" w:cs="Times New Roman"/>
          <w:sz w:val="24"/>
          <w:szCs w:val="24"/>
        </w:rPr>
        <w:t xml:space="preserve">la búsqueda espontánea de sincronización de la mirada con la de la mamá y la extensión de las palmas de las manos ante </w:t>
      </w:r>
      <w:r w:rsidR="00D8480A">
        <w:rPr>
          <w:rFonts w:ascii="Times New Roman" w:hAnsi="Times New Roman" w:cs="Times New Roman"/>
          <w:sz w:val="24"/>
          <w:szCs w:val="24"/>
        </w:rPr>
        <w:t xml:space="preserve">un </w:t>
      </w:r>
      <w:r w:rsidR="00D8480A" w:rsidRPr="00D8480A">
        <w:rPr>
          <w:rFonts w:ascii="Times New Roman" w:hAnsi="Times New Roman" w:cs="Times New Roman"/>
          <w:sz w:val="24"/>
          <w:szCs w:val="24"/>
        </w:rPr>
        <w:t xml:space="preserve">resultado inesperado de la acción, indican que el/la bebé </w:t>
      </w:r>
      <w:r w:rsidR="00D8480A">
        <w:rPr>
          <w:rFonts w:ascii="Times New Roman" w:hAnsi="Times New Roman" w:cs="Times New Roman"/>
          <w:sz w:val="24"/>
          <w:szCs w:val="24"/>
        </w:rPr>
        <w:t>confía en</w:t>
      </w:r>
      <w:r w:rsidR="00D8480A" w:rsidRPr="00D8480A">
        <w:rPr>
          <w:rFonts w:ascii="Times New Roman" w:hAnsi="Times New Roman" w:cs="Times New Roman"/>
          <w:sz w:val="24"/>
          <w:szCs w:val="24"/>
        </w:rPr>
        <w:t xml:space="preserve"> que la mamá compart</w:t>
      </w:r>
      <w:r w:rsidR="00D8480A">
        <w:rPr>
          <w:rFonts w:ascii="Times New Roman" w:hAnsi="Times New Roman" w:cs="Times New Roman"/>
          <w:sz w:val="24"/>
          <w:szCs w:val="24"/>
        </w:rPr>
        <w:t>irá</w:t>
      </w:r>
      <w:r w:rsidR="00D8480A" w:rsidRPr="00D8480A">
        <w:rPr>
          <w:rFonts w:ascii="Times New Roman" w:hAnsi="Times New Roman" w:cs="Times New Roman"/>
          <w:sz w:val="24"/>
          <w:szCs w:val="24"/>
        </w:rPr>
        <w:t xml:space="preserve"> su emoción.</w:t>
      </w:r>
      <w:r w:rsidR="00DC0D15">
        <w:rPr>
          <w:rFonts w:ascii="Times New Roman" w:hAnsi="Times New Roman" w:cs="Times New Roman"/>
          <w:sz w:val="24"/>
          <w:szCs w:val="24"/>
        </w:rPr>
        <w:t xml:space="preserve"> </w:t>
      </w:r>
      <w:r w:rsidR="003E1383">
        <w:rPr>
          <w:rFonts w:ascii="Times New Roman" w:hAnsi="Times New Roman" w:cs="Times New Roman"/>
          <w:sz w:val="24"/>
          <w:szCs w:val="24"/>
        </w:rPr>
        <w:t xml:space="preserve">La alternancia de la mirada del/la bebé </w:t>
      </w:r>
      <w:r w:rsidR="006C6064">
        <w:rPr>
          <w:rFonts w:ascii="Times New Roman" w:hAnsi="Times New Roman" w:cs="Times New Roman"/>
          <w:sz w:val="24"/>
          <w:szCs w:val="24"/>
        </w:rPr>
        <w:t>entre</w:t>
      </w:r>
      <w:r w:rsidR="003E1383">
        <w:rPr>
          <w:rFonts w:ascii="Times New Roman" w:hAnsi="Times New Roman" w:cs="Times New Roman"/>
          <w:sz w:val="24"/>
          <w:szCs w:val="24"/>
        </w:rPr>
        <w:t xml:space="preserve"> la mirada de la mamá y el locus de la acción muestra el intento constante del/la bebé de corroborar la reciprocidad en cualquiera de estas opciones.</w:t>
      </w:r>
    </w:p>
    <w:p w:rsidR="00DB5CBB" w:rsidRDefault="00D60B2D"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 juego de la mamá de hacer aparecer y desaparecer objetos, o de ofrecerlos y retirarlos, que es celebrado con risas por parte del/la bebé, es una ilustración de que el/la bebé no solo se rige por la </w:t>
      </w:r>
      <w:r w:rsidR="00CA5EC0">
        <w:rPr>
          <w:rFonts w:ascii="Times New Roman" w:hAnsi="Times New Roman" w:cs="Times New Roman"/>
          <w:sz w:val="24"/>
          <w:szCs w:val="24"/>
        </w:rPr>
        <w:t>pauta</w:t>
      </w:r>
      <w:r>
        <w:rPr>
          <w:rFonts w:ascii="Times New Roman" w:hAnsi="Times New Roman" w:cs="Times New Roman"/>
          <w:sz w:val="24"/>
          <w:szCs w:val="24"/>
        </w:rPr>
        <w:t xml:space="preserve"> de la reciprocidad, sino que incluso capta el sentido lúdico que puede adquirir </w:t>
      </w:r>
      <w:r w:rsidR="00CA5EC0">
        <w:rPr>
          <w:rFonts w:ascii="Times New Roman" w:hAnsi="Times New Roman" w:cs="Times New Roman"/>
          <w:sz w:val="24"/>
          <w:szCs w:val="24"/>
        </w:rPr>
        <w:t xml:space="preserve">en </w:t>
      </w:r>
      <w:r>
        <w:rPr>
          <w:rFonts w:ascii="Times New Roman" w:hAnsi="Times New Roman" w:cs="Times New Roman"/>
          <w:sz w:val="24"/>
          <w:szCs w:val="24"/>
        </w:rPr>
        <w:t>este camelo</w:t>
      </w:r>
      <w:r w:rsidR="00CA5EC0">
        <w:rPr>
          <w:rFonts w:ascii="Times New Roman" w:hAnsi="Times New Roman" w:cs="Times New Roman"/>
          <w:sz w:val="24"/>
          <w:szCs w:val="24"/>
        </w:rPr>
        <w:t xml:space="preserve"> de la mamá</w:t>
      </w:r>
      <w:r>
        <w:rPr>
          <w:rFonts w:ascii="Times New Roman" w:hAnsi="Times New Roman" w:cs="Times New Roman"/>
          <w:sz w:val="24"/>
          <w:szCs w:val="24"/>
        </w:rPr>
        <w:t>.</w:t>
      </w:r>
    </w:p>
    <w:p w:rsidR="00DC0D15" w:rsidRDefault="00DC0D15"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reciprocidad adquiere una acepción muy particular cuando </w:t>
      </w:r>
      <w:r w:rsidR="00717C71">
        <w:rPr>
          <w:rFonts w:ascii="Times New Roman" w:hAnsi="Times New Roman" w:cs="Times New Roman"/>
          <w:sz w:val="24"/>
          <w:szCs w:val="24"/>
        </w:rPr>
        <w:t>se trata de hacer coincidir la expresividad de la mamá con la del/la bebé</w:t>
      </w:r>
      <w:r w:rsidR="00F45F27">
        <w:rPr>
          <w:rFonts w:ascii="Times New Roman" w:hAnsi="Times New Roman" w:cs="Times New Roman"/>
          <w:sz w:val="24"/>
          <w:szCs w:val="24"/>
        </w:rPr>
        <w:t xml:space="preserve"> (</w:t>
      </w:r>
      <w:r w:rsidR="0065377B" w:rsidRPr="0065377B">
        <w:rPr>
          <w:rFonts w:ascii="Times New Roman" w:hAnsi="Times New Roman" w:cs="Times New Roman"/>
          <w:sz w:val="24"/>
          <w:szCs w:val="24"/>
        </w:rPr>
        <w:t>Modalidad orientada a la reciprocidad expresiva)</w:t>
      </w:r>
      <w:r w:rsidR="00717C71">
        <w:rPr>
          <w:rFonts w:ascii="Times New Roman" w:hAnsi="Times New Roman" w:cs="Times New Roman"/>
          <w:sz w:val="24"/>
          <w:szCs w:val="24"/>
        </w:rPr>
        <w:t xml:space="preserve">. </w:t>
      </w:r>
      <w:r w:rsidR="0065377B">
        <w:rPr>
          <w:rFonts w:ascii="Times New Roman" w:hAnsi="Times New Roman" w:cs="Times New Roman"/>
          <w:sz w:val="24"/>
          <w:szCs w:val="24"/>
        </w:rPr>
        <w:t xml:space="preserve">Para culminar y asentar la reciprocidad, el/la bebé también ha de entrar en </w:t>
      </w:r>
      <w:r w:rsidR="00FD68E8">
        <w:rPr>
          <w:rFonts w:ascii="Times New Roman" w:hAnsi="Times New Roman" w:cs="Times New Roman"/>
          <w:sz w:val="24"/>
          <w:szCs w:val="24"/>
        </w:rPr>
        <w:t>acuerdo</w:t>
      </w:r>
      <w:r w:rsidR="0065377B">
        <w:rPr>
          <w:rFonts w:ascii="Times New Roman" w:hAnsi="Times New Roman" w:cs="Times New Roman"/>
          <w:sz w:val="24"/>
          <w:szCs w:val="24"/>
        </w:rPr>
        <w:t xml:space="preserve"> con la mamá en cuanto al intercambio de un mensaje claro sobre el interés y el estado de ánimo asociados a la acción en particular. </w:t>
      </w:r>
      <w:r w:rsidR="00FD68E8">
        <w:rPr>
          <w:rFonts w:ascii="Times New Roman" w:hAnsi="Times New Roman" w:cs="Times New Roman"/>
          <w:sz w:val="24"/>
          <w:szCs w:val="24"/>
        </w:rPr>
        <w:t xml:space="preserve">Si hay sintonía en la interacción, los recursos expresivos deben transmitir un mensaje </w:t>
      </w:r>
      <w:r w:rsidR="00EF5C1A">
        <w:rPr>
          <w:rFonts w:ascii="Times New Roman" w:hAnsi="Times New Roman" w:cs="Times New Roman"/>
          <w:sz w:val="24"/>
          <w:szCs w:val="24"/>
        </w:rPr>
        <w:t>coherente</w:t>
      </w:r>
      <w:r w:rsidR="00FD68E8">
        <w:rPr>
          <w:rFonts w:ascii="Times New Roman" w:hAnsi="Times New Roman" w:cs="Times New Roman"/>
          <w:sz w:val="24"/>
          <w:szCs w:val="24"/>
        </w:rPr>
        <w:t xml:space="preserve"> entre ambas partes; cuando no hay</w:t>
      </w:r>
      <w:r w:rsidR="00EF5C1A">
        <w:rPr>
          <w:rFonts w:ascii="Times New Roman" w:hAnsi="Times New Roman" w:cs="Times New Roman"/>
          <w:sz w:val="24"/>
          <w:szCs w:val="24"/>
        </w:rPr>
        <w:t xml:space="preserve"> coherencia</w:t>
      </w:r>
      <w:r w:rsidR="00FD68E8">
        <w:rPr>
          <w:rFonts w:ascii="Times New Roman" w:hAnsi="Times New Roman" w:cs="Times New Roman"/>
          <w:sz w:val="24"/>
          <w:szCs w:val="24"/>
        </w:rPr>
        <w:t xml:space="preserve">, el mensaje, sobre todo de parte del/la bebé, debe hacer reconocible la disonancia. </w:t>
      </w:r>
      <w:r w:rsidR="00D361DA">
        <w:rPr>
          <w:rFonts w:ascii="Times New Roman" w:hAnsi="Times New Roman" w:cs="Times New Roman"/>
          <w:sz w:val="24"/>
          <w:szCs w:val="24"/>
        </w:rPr>
        <w:t xml:space="preserve">Quizá los ejemplos en que mejor se pueda apreciar esta </w:t>
      </w:r>
      <w:r w:rsidR="00DE5C05">
        <w:rPr>
          <w:rFonts w:ascii="Times New Roman" w:hAnsi="Times New Roman" w:cs="Times New Roman"/>
          <w:sz w:val="24"/>
          <w:szCs w:val="24"/>
        </w:rPr>
        <w:t>Modalidad</w:t>
      </w:r>
      <w:r w:rsidR="00D361DA">
        <w:rPr>
          <w:rFonts w:ascii="Times New Roman" w:hAnsi="Times New Roman" w:cs="Times New Roman"/>
          <w:sz w:val="24"/>
          <w:szCs w:val="24"/>
        </w:rPr>
        <w:t xml:space="preserve"> expresiva </w:t>
      </w:r>
      <w:r w:rsidR="00D361DA">
        <w:rPr>
          <w:rFonts w:ascii="Times New Roman" w:hAnsi="Times New Roman" w:cs="Times New Roman"/>
          <w:sz w:val="24"/>
          <w:szCs w:val="24"/>
        </w:rPr>
        <w:lastRenderedPageBreak/>
        <w:t xml:space="preserve">sean, uno, cuando se da la </w:t>
      </w:r>
      <w:r w:rsidR="00D361DA" w:rsidRPr="00D361DA">
        <w:rPr>
          <w:rFonts w:ascii="Times New Roman" w:hAnsi="Times New Roman" w:cs="Times New Roman"/>
          <w:sz w:val="24"/>
          <w:szCs w:val="24"/>
        </w:rPr>
        <w:t>reciprocidad del saludo de rencuentro con la mamá con gestos y vocalizaciones</w:t>
      </w:r>
      <w:r w:rsidR="00D361DA">
        <w:rPr>
          <w:rFonts w:ascii="Times New Roman" w:hAnsi="Times New Roman" w:cs="Times New Roman"/>
          <w:sz w:val="24"/>
          <w:szCs w:val="24"/>
        </w:rPr>
        <w:t xml:space="preserve"> y, dos y muy especialmente, con la r</w:t>
      </w:r>
      <w:r w:rsidR="00D361DA" w:rsidRPr="00D361DA">
        <w:rPr>
          <w:rFonts w:ascii="Times New Roman" w:hAnsi="Times New Roman" w:cs="Times New Roman"/>
          <w:sz w:val="24"/>
          <w:szCs w:val="24"/>
        </w:rPr>
        <w:t>eacción del/la bebé ante la música con movimientos de baile.</w:t>
      </w:r>
      <w:r w:rsidR="00D361DA">
        <w:rPr>
          <w:rFonts w:ascii="Times New Roman" w:hAnsi="Times New Roman" w:cs="Times New Roman"/>
          <w:sz w:val="24"/>
          <w:szCs w:val="24"/>
        </w:rPr>
        <w:t xml:space="preserve"> En ambos casos, </w:t>
      </w:r>
      <w:r w:rsidR="00DE5C05">
        <w:rPr>
          <w:rFonts w:ascii="Times New Roman" w:hAnsi="Times New Roman" w:cs="Times New Roman"/>
          <w:sz w:val="24"/>
          <w:szCs w:val="24"/>
        </w:rPr>
        <w:t xml:space="preserve">se presenta una reciprocidad y una concordancia </w:t>
      </w:r>
      <w:r w:rsidR="009A5412">
        <w:rPr>
          <w:rFonts w:ascii="Times New Roman" w:hAnsi="Times New Roman" w:cs="Times New Roman"/>
          <w:sz w:val="24"/>
          <w:szCs w:val="24"/>
        </w:rPr>
        <w:t>durante</w:t>
      </w:r>
      <w:r w:rsidR="00DE5C05">
        <w:rPr>
          <w:rFonts w:ascii="Times New Roman" w:hAnsi="Times New Roman" w:cs="Times New Roman"/>
          <w:sz w:val="24"/>
          <w:szCs w:val="24"/>
        </w:rPr>
        <w:t xml:space="preserve"> el intercambio del mensaje sobre el significado </w:t>
      </w:r>
      <w:r w:rsidR="005A76B2">
        <w:rPr>
          <w:rFonts w:ascii="Times New Roman" w:hAnsi="Times New Roman" w:cs="Times New Roman"/>
          <w:sz w:val="24"/>
          <w:szCs w:val="24"/>
        </w:rPr>
        <w:t xml:space="preserve">subjetivo </w:t>
      </w:r>
      <w:r w:rsidR="00DE5C05">
        <w:rPr>
          <w:rFonts w:ascii="Times New Roman" w:hAnsi="Times New Roman" w:cs="Times New Roman"/>
          <w:sz w:val="24"/>
          <w:szCs w:val="24"/>
        </w:rPr>
        <w:t>de la acción y su carácter social.</w:t>
      </w:r>
      <w:r w:rsidR="009A5412">
        <w:rPr>
          <w:rFonts w:ascii="Times New Roman" w:hAnsi="Times New Roman" w:cs="Times New Roman"/>
          <w:sz w:val="24"/>
          <w:szCs w:val="24"/>
        </w:rPr>
        <w:t xml:space="preserve"> Las sonrisas y el llanto o sollozo tal vez </w:t>
      </w:r>
      <w:r w:rsidR="00BB7644">
        <w:rPr>
          <w:rFonts w:ascii="Times New Roman" w:hAnsi="Times New Roman" w:cs="Times New Roman"/>
          <w:sz w:val="24"/>
          <w:szCs w:val="24"/>
        </w:rPr>
        <w:t xml:space="preserve">sean </w:t>
      </w:r>
      <w:r w:rsidR="009A5412">
        <w:rPr>
          <w:rFonts w:ascii="Times New Roman" w:hAnsi="Times New Roman" w:cs="Times New Roman"/>
          <w:sz w:val="24"/>
          <w:szCs w:val="24"/>
        </w:rPr>
        <w:t xml:space="preserve">las clases dicotómicas a las que recurre el/la bebé para expresarse en dos grandes categorías, como lo son el agrado o el </w:t>
      </w:r>
      <w:r w:rsidR="006C6064">
        <w:rPr>
          <w:rFonts w:ascii="Times New Roman" w:hAnsi="Times New Roman" w:cs="Times New Roman"/>
          <w:sz w:val="24"/>
          <w:szCs w:val="24"/>
        </w:rPr>
        <w:t>des</w:t>
      </w:r>
      <w:r w:rsidR="009A5412">
        <w:rPr>
          <w:rFonts w:ascii="Times New Roman" w:hAnsi="Times New Roman" w:cs="Times New Roman"/>
          <w:sz w:val="24"/>
          <w:szCs w:val="24"/>
        </w:rPr>
        <w:t xml:space="preserve">agrado por la acción propuesta. </w:t>
      </w:r>
      <w:r w:rsidR="007953B2">
        <w:rPr>
          <w:rFonts w:ascii="Times New Roman" w:hAnsi="Times New Roman" w:cs="Times New Roman"/>
          <w:sz w:val="24"/>
          <w:szCs w:val="24"/>
        </w:rPr>
        <w:t xml:space="preserve">De aquí se derivan todas las demás formas de exteriorizar ya sea una mutua motivación </w:t>
      </w:r>
      <w:r w:rsidR="00673B66">
        <w:rPr>
          <w:rFonts w:ascii="Times New Roman" w:hAnsi="Times New Roman" w:cs="Times New Roman"/>
          <w:sz w:val="24"/>
          <w:szCs w:val="24"/>
        </w:rPr>
        <w:t>o una discordancia hacia la acción, que se traducen en aproximación y muestras de entusiasmo, en un caso, o enfáticas protestas</w:t>
      </w:r>
      <w:r w:rsidR="001A5C88">
        <w:rPr>
          <w:rFonts w:ascii="Times New Roman" w:hAnsi="Times New Roman" w:cs="Times New Roman"/>
          <w:sz w:val="24"/>
          <w:szCs w:val="24"/>
        </w:rPr>
        <w:t xml:space="preserve"> y distanciamiento, en el otro.</w:t>
      </w:r>
    </w:p>
    <w:p w:rsidR="006E2B23" w:rsidRDefault="006E2B23"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Ambas formas de reciprocidad tienen como antecedente la </w:t>
      </w:r>
      <w:r w:rsidRPr="006E2B23">
        <w:rPr>
          <w:rFonts w:ascii="Times New Roman" w:hAnsi="Times New Roman" w:cs="Times New Roman"/>
          <w:sz w:val="24"/>
          <w:szCs w:val="24"/>
        </w:rPr>
        <w:t>Modalidad orientada en la concordancia de la acción entre mamá y bebé</w:t>
      </w:r>
      <w:r>
        <w:rPr>
          <w:rFonts w:ascii="Times New Roman" w:hAnsi="Times New Roman" w:cs="Times New Roman"/>
          <w:sz w:val="24"/>
          <w:szCs w:val="24"/>
        </w:rPr>
        <w:t>, que ya ha sido tratada</w:t>
      </w:r>
      <w:r w:rsidR="00503389">
        <w:rPr>
          <w:rFonts w:ascii="Times New Roman" w:hAnsi="Times New Roman" w:cs="Times New Roman"/>
          <w:sz w:val="24"/>
          <w:szCs w:val="24"/>
        </w:rPr>
        <w:t>s</w:t>
      </w:r>
      <w:r>
        <w:rPr>
          <w:rFonts w:ascii="Times New Roman" w:hAnsi="Times New Roman" w:cs="Times New Roman"/>
          <w:sz w:val="24"/>
          <w:szCs w:val="24"/>
        </w:rPr>
        <w:t xml:space="preserve"> para el momento de los seis meses de edad del/la bebé y que progresa ahora hacia el establecimiento de Formas de Interacción con </w:t>
      </w:r>
      <w:r w:rsidR="0090466F">
        <w:rPr>
          <w:rFonts w:ascii="Times New Roman" w:hAnsi="Times New Roman" w:cs="Times New Roman"/>
          <w:sz w:val="24"/>
          <w:szCs w:val="24"/>
        </w:rPr>
        <w:t>acentuado</w:t>
      </w:r>
      <w:r>
        <w:rPr>
          <w:rFonts w:ascii="Times New Roman" w:hAnsi="Times New Roman" w:cs="Times New Roman"/>
          <w:sz w:val="24"/>
          <w:szCs w:val="24"/>
        </w:rPr>
        <w:t xml:space="preserve"> carácter social</w:t>
      </w:r>
      <w:r w:rsidRPr="006E2B23">
        <w:rPr>
          <w:rFonts w:ascii="Times New Roman" w:hAnsi="Times New Roman" w:cs="Times New Roman"/>
          <w:sz w:val="24"/>
          <w:szCs w:val="24"/>
        </w:rPr>
        <w:t>.</w:t>
      </w:r>
    </w:p>
    <w:p w:rsidR="000E4315" w:rsidRDefault="004A503B"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5624EF">
        <w:rPr>
          <w:rFonts w:ascii="Times New Roman" w:hAnsi="Times New Roman" w:cs="Times New Roman"/>
          <w:sz w:val="24"/>
          <w:szCs w:val="24"/>
        </w:rPr>
        <w:t xml:space="preserve">compartición del campo semántico </w:t>
      </w:r>
      <w:r>
        <w:rPr>
          <w:rFonts w:ascii="Times New Roman" w:hAnsi="Times New Roman" w:cs="Times New Roman"/>
          <w:sz w:val="24"/>
          <w:szCs w:val="24"/>
        </w:rPr>
        <w:t xml:space="preserve">lleva apareada otra tarea, </w:t>
      </w:r>
      <w:r w:rsidR="005624EF">
        <w:rPr>
          <w:rFonts w:ascii="Times New Roman" w:hAnsi="Times New Roman" w:cs="Times New Roman"/>
          <w:sz w:val="24"/>
          <w:szCs w:val="24"/>
        </w:rPr>
        <w:t>además de</w:t>
      </w:r>
      <w:r w:rsidR="00B4300A">
        <w:rPr>
          <w:rFonts w:ascii="Times New Roman" w:hAnsi="Times New Roman" w:cs="Times New Roman"/>
          <w:sz w:val="24"/>
          <w:szCs w:val="24"/>
        </w:rPr>
        <w:t xml:space="preserve"> </w:t>
      </w:r>
      <w:r w:rsidR="006E2B23">
        <w:rPr>
          <w:rFonts w:ascii="Times New Roman" w:hAnsi="Times New Roman" w:cs="Times New Roman"/>
          <w:sz w:val="24"/>
          <w:szCs w:val="24"/>
        </w:rPr>
        <w:t>las contenidas en</w:t>
      </w:r>
      <w:r w:rsidR="009D2FC5">
        <w:rPr>
          <w:rFonts w:ascii="Times New Roman" w:hAnsi="Times New Roman" w:cs="Times New Roman"/>
          <w:sz w:val="24"/>
          <w:szCs w:val="24"/>
        </w:rPr>
        <w:t xml:space="preserve"> ambas</w:t>
      </w:r>
      <w:r w:rsidR="006E2B23">
        <w:rPr>
          <w:rFonts w:ascii="Times New Roman" w:hAnsi="Times New Roman" w:cs="Times New Roman"/>
          <w:sz w:val="24"/>
          <w:szCs w:val="24"/>
        </w:rPr>
        <w:t xml:space="preserve"> Modalidades de</w:t>
      </w:r>
      <w:r w:rsidR="005624EF">
        <w:rPr>
          <w:rFonts w:ascii="Times New Roman" w:hAnsi="Times New Roman" w:cs="Times New Roman"/>
          <w:sz w:val="24"/>
          <w:szCs w:val="24"/>
        </w:rPr>
        <w:t xml:space="preserve"> reciprocidad, </w:t>
      </w:r>
      <w:r>
        <w:rPr>
          <w:rFonts w:ascii="Times New Roman" w:hAnsi="Times New Roman" w:cs="Times New Roman"/>
          <w:sz w:val="24"/>
          <w:szCs w:val="24"/>
        </w:rPr>
        <w:t xml:space="preserve">como ya se ha mencionado. </w:t>
      </w:r>
      <w:r w:rsidR="005624EF">
        <w:rPr>
          <w:rFonts w:ascii="Times New Roman" w:hAnsi="Times New Roman" w:cs="Times New Roman"/>
          <w:sz w:val="24"/>
          <w:szCs w:val="24"/>
        </w:rPr>
        <w:t>Esta tarea adicional es la</w:t>
      </w:r>
      <w:r w:rsidR="00692625">
        <w:rPr>
          <w:rFonts w:ascii="Times New Roman" w:hAnsi="Times New Roman" w:cs="Times New Roman"/>
          <w:sz w:val="24"/>
          <w:szCs w:val="24"/>
        </w:rPr>
        <w:t xml:space="preserve"> que</w:t>
      </w:r>
      <w:r w:rsidR="005624EF">
        <w:rPr>
          <w:rFonts w:ascii="Times New Roman" w:hAnsi="Times New Roman" w:cs="Times New Roman"/>
          <w:sz w:val="24"/>
          <w:szCs w:val="24"/>
        </w:rPr>
        <w:t xml:space="preserve"> se estipula en la </w:t>
      </w:r>
      <w:r w:rsidR="005624EF" w:rsidRPr="005624EF">
        <w:rPr>
          <w:rFonts w:ascii="Times New Roman" w:hAnsi="Times New Roman" w:cs="Times New Roman"/>
          <w:sz w:val="24"/>
          <w:szCs w:val="24"/>
        </w:rPr>
        <w:t>Modalidad orientada al establecimiento de la alternancia en la acción.</w:t>
      </w:r>
      <w:r w:rsidR="00890AAA">
        <w:rPr>
          <w:rFonts w:ascii="Times New Roman" w:hAnsi="Times New Roman" w:cs="Times New Roman"/>
          <w:sz w:val="24"/>
          <w:szCs w:val="24"/>
        </w:rPr>
        <w:t xml:space="preserve"> </w:t>
      </w:r>
      <w:r w:rsidR="00035E79">
        <w:rPr>
          <w:rFonts w:ascii="Times New Roman" w:hAnsi="Times New Roman" w:cs="Times New Roman"/>
          <w:sz w:val="24"/>
          <w:szCs w:val="24"/>
        </w:rPr>
        <w:t xml:space="preserve">Aunque parece una derivación esperable y fluida de la reciprocidad, </w:t>
      </w:r>
      <w:r w:rsidR="001A5580">
        <w:rPr>
          <w:rFonts w:ascii="Times New Roman" w:hAnsi="Times New Roman" w:cs="Times New Roman"/>
          <w:sz w:val="24"/>
          <w:szCs w:val="24"/>
        </w:rPr>
        <w:t xml:space="preserve">la alternancia </w:t>
      </w:r>
      <w:r w:rsidR="004668AE">
        <w:rPr>
          <w:rFonts w:ascii="Times New Roman" w:hAnsi="Times New Roman" w:cs="Times New Roman"/>
          <w:sz w:val="24"/>
          <w:szCs w:val="24"/>
        </w:rPr>
        <w:t xml:space="preserve">es indispensable para que las acciones de la mamá y las del/la bebé no se traslapen e interfieran unas a otras. </w:t>
      </w:r>
      <w:r w:rsidR="00692625">
        <w:rPr>
          <w:rFonts w:ascii="Times New Roman" w:hAnsi="Times New Roman" w:cs="Times New Roman"/>
          <w:sz w:val="24"/>
          <w:szCs w:val="24"/>
        </w:rPr>
        <w:t>Un cierto grado de</w:t>
      </w:r>
      <w:r w:rsidR="0021240C">
        <w:rPr>
          <w:rFonts w:ascii="Times New Roman" w:hAnsi="Times New Roman" w:cs="Times New Roman"/>
          <w:sz w:val="24"/>
          <w:szCs w:val="24"/>
        </w:rPr>
        <w:t xml:space="preserve"> interferencia se presenta desde las seis seman</w:t>
      </w:r>
      <w:r w:rsidR="00692625">
        <w:rPr>
          <w:rFonts w:ascii="Times New Roman" w:hAnsi="Times New Roman" w:cs="Times New Roman"/>
          <w:sz w:val="24"/>
          <w:szCs w:val="24"/>
        </w:rPr>
        <w:t>as</w:t>
      </w:r>
      <w:r w:rsidR="001A5C88">
        <w:rPr>
          <w:rFonts w:ascii="Times New Roman" w:hAnsi="Times New Roman" w:cs="Times New Roman"/>
          <w:sz w:val="24"/>
          <w:szCs w:val="24"/>
        </w:rPr>
        <w:t>, prevalece a los seis meses</w:t>
      </w:r>
      <w:r w:rsidR="00692625">
        <w:rPr>
          <w:rFonts w:ascii="Times New Roman" w:hAnsi="Times New Roman" w:cs="Times New Roman"/>
          <w:sz w:val="24"/>
          <w:szCs w:val="24"/>
        </w:rPr>
        <w:t xml:space="preserve"> y se mantiene en alguna proporción</w:t>
      </w:r>
      <w:r w:rsidR="0021240C">
        <w:rPr>
          <w:rFonts w:ascii="Times New Roman" w:hAnsi="Times New Roman" w:cs="Times New Roman"/>
          <w:sz w:val="24"/>
          <w:szCs w:val="24"/>
        </w:rPr>
        <w:t xml:space="preserve"> todavía al año de edad del/la bebé, de tal forma que algunas de las pistas cruciales que se ofrecen mutuamente la mamá y el/la bebé pueden verse amortiguadas por este efecto de traslapo</w:t>
      </w:r>
      <w:r w:rsidR="00692625">
        <w:rPr>
          <w:rFonts w:ascii="Times New Roman" w:hAnsi="Times New Roman" w:cs="Times New Roman"/>
          <w:sz w:val="24"/>
          <w:szCs w:val="24"/>
        </w:rPr>
        <w:t xml:space="preserve"> en las acciones</w:t>
      </w:r>
      <w:r w:rsidR="0021240C">
        <w:rPr>
          <w:rFonts w:ascii="Times New Roman" w:hAnsi="Times New Roman" w:cs="Times New Roman"/>
          <w:sz w:val="24"/>
          <w:szCs w:val="24"/>
        </w:rPr>
        <w:t xml:space="preserve">. </w:t>
      </w:r>
      <w:r w:rsidR="00AC07EC">
        <w:rPr>
          <w:rFonts w:ascii="Times New Roman" w:hAnsi="Times New Roman" w:cs="Times New Roman"/>
          <w:sz w:val="24"/>
          <w:szCs w:val="24"/>
        </w:rPr>
        <w:t xml:space="preserve">Es quizá por este motivo que emerge el impulso a enviar una señal oportuna a la contraparte para </w:t>
      </w:r>
      <w:r w:rsidR="00AC07EC">
        <w:rPr>
          <w:rFonts w:ascii="Times New Roman" w:hAnsi="Times New Roman" w:cs="Times New Roman"/>
          <w:sz w:val="24"/>
          <w:szCs w:val="24"/>
        </w:rPr>
        <w:lastRenderedPageBreak/>
        <w:t xml:space="preserve">pautar el ritmo de las intervenciones. </w:t>
      </w:r>
      <w:r w:rsidR="00792C50">
        <w:rPr>
          <w:rFonts w:ascii="Times New Roman" w:hAnsi="Times New Roman" w:cs="Times New Roman"/>
          <w:sz w:val="24"/>
          <w:szCs w:val="24"/>
        </w:rPr>
        <w:t xml:space="preserve">El/la bebé erige como parte del sistema de intercambio de señales </w:t>
      </w:r>
      <w:r w:rsidR="003E48BB">
        <w:rPr>
          <w:rFonts w:ascii="Times New Roman" w:hAnsi="Times New Roman" w:cs="Times New Roman"/>
          <w:sz w:val="24"/>
          <w:szCs w:val="24"/>
        </w:rPr>
        <w:t>una declaración de inicio de la acción, la cual puede ser en sí misma</w:t>
      </w:r>
      <w:r w:rsidR="007353D7">
        <w:rPr>
          <w:rFonts w:ascii="Times New Roman" w:hAnsi="Times New Roman" w:cs="Times New Roman"/>
          <w:sz w:val="24"/>
          <w:szCs w:val="24"/>
        </w:rPr>
        <w:t xml:space="preserve"> solo</w:t>
      </w:r>
      <w:r w:rsidR="003E48BB">
        <w:rPr>
          <w:rFonts w:ascii="Times New Roman" w:hAnsi="Times New Roman" w:cs="Times New Roman"/>
          <w:sz w:val="24"/>
          <w:szCs w:val="24"/>
        </w:rPr>
        <w:t xml:space="preserve"> </w:t>
      </w:r>
      <w:r w:rsidR="007353D7">
        <w:rPr>
          <w:rFonts w:ascii="Times New Roman" w:hAnsi="Times New Roman" w:cs="Times New Roman"/>
          <w:sz w:val="24"/>
          <w:szCs w:val="24"/>
        </w:rPr>
        <w:t xml:space="preserve">el reporte de haberse interesado por la invitación de la mamá. Cuando finaliza una acción, o cuando pierde el interés por ella, el/la bebé reconduce la mirada, recoloca la postura corporal, </w:t>
      </w:r>
      <w:r w:rsidR="002D3DBA">
        <w:rPr>
          <w:rFonts w:ascii="Times New Roman" w:hAnsi="Times New Roman" w:cs="Times New Roman"/>
          <w:sz w:val="24"/>
          <w:szCs w:val="24"/>
        </w:rPr>
        <w:t xml:space="preserve">expresa su molestia, </w:t>
      </w:r>
      <w:r w:rsidR="007353D7">
        <w:rPr>
          <w:rFonts w:ascii="Times New Roman" w:hAnsi="Times New Roman" w:cs="Times New Roman"/>
          <w:sz w:val="24"/>
          <w:szCs w:val="24"/>
        </w:rPr>
        <w:t xml:space="preserve">muda el foco de atención o se desplaza físicamente, rompiendo los límites del ámbito de interacción. </w:t>
      </w:r>
    </w:p>
    <w:p w:rsidR="00CA5EC0" w:rsidRDefault="009F000C"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Durante el desenvolvimiento de la acción, una multiplic</w:t>
      </w:r>
      <w:r w:rsidR="002D3DBA">
        <w:rPr>
          <w:rFonts w:ascii="Times New Roman" w:hAnsi="Times New Roman" w:cs="Times New Roman"/>
          <w:sz w:val="24"/>
          <w:szCs w:val="24"/>
        </w:rPr>
        <w:t>i</w:t>
      </w:r>
      <w:r>
        <w:rPr>
          <w:rFonts w:ascii="Times New Roman" w:hAnsi="Times New Roman" w:cs="Times New Roman"/>
          <w:sz w:val="24"/>
          <w:szCs w:val="24"/>
        </w:rPr>
        <w:t>da</w:t>
      </w:r>
      <w:r w:rsidR="002D3DBA">
        <w:rPr>
          <w:rFonts w:ascii="Times New Roman" w:hAnsi="Times New Roman" w:cs="Times New Roman"/>
          <w:sz w:val="24"/>
          <w:szCs w:val="24"/>
        </w:rPr>
        <w:t>d</w:t>
      </w:r>
      <w:r>
        <w:rPr>
          <w:rFonts w:ascii="Times New Roman" w:hAnsi="Times New Roman" w:cs="Times New Roman"/>
          <w:sz w:val="24"/>
          <w:szCs w:val="24"/>
        </w:rPr>
        <w:t xml:space="preserve"> de recursos expresivos y atencionales,</w:t>
      </w:r>
      <w:r w:rsidR="002D3DBA">
        <w:rPr>
          <w:rFonts w:ascii="Times New Roman" w:hAnsi="Times New Roman" w:cs="Times New Roman"/>
          <w:sz w:val="24"/>
          <w:szCs w:val="24"/>
        </w:rPr>
        <w:t xml:space="preserve"> la mayoría de los cuales ya ha sido puntualizada</w:t>
      </w:r>
      <w:r>
        <w:rPr>
          <w:rFonts w:ascii="Times New Roman" w:hAnsi="Times New Roman" w:cs="Times New Roman"/>
          <w:sz w:val="24"/>
          <w:szCs w:val="24"/>
        </w:rPr>
        <w:t xml:space="preserve"> en esta exposición, contribuy</w:t>
      </w:r>
      <w:r w:rsidR="002D3DBA">
        <w:rPr>
          <w:rFonts w:ascii="Times New Roman" w:hAnsi="Times New Roman" w:cs="Times New Roman"/>
          <w:sz w:val="24"/>
          <w:szCs w:val="24"/>
        </w:rPr>
        <w:t>e</w:t>
      </w:r>
      <w:r>
        <w:rPr>
          <w:rFonts w:ascii="Times New Roman" w:hAnsi="Times New Roman" w:cs="Times New Roman"/>
          <w:sz w:val="24"/>
          <w:szCs w:val="24"/>
        </w:rPr>
        <w:t xml:space="preserve"> a indicar la secuencia pretendida por el/la bebé para las acciones, su intencionalidad y, como ya se ha mencionado, la participación </w:t>
      </w:r>
      <w:r w:rsidR="009D4ABA">
        <w:rPr>
          <w:rFonts w:ascii="Times New Roman" w:hAnsi="Times New Roman" w:cs="Times New Roman"/>
          <w:sz w:val="24"/>
          <w:szCs w:val="24"/>
        </w:rPr>
        <w:t xml:space="preserve">requerida de la mamá. </w:t>
      </w:r>
      <w:r w:rsidR="007C3625">
        <w:rPr>
          <w:rFonts w:ascii="Times New Roman" w:hAnsi="Times New Roman" w:cs="Times New Roman"/>
          <w:sz w:val="24"/>
          <w:szCs w:val="24"/>
        </w:rPr>
        <w:t xml:space="preserve">El solo hecho de que el/la bebé haga una pausa para observar y percibir el insumo que la mamá le está ofreciendo, </w:t>
      </w:r>
      <w:r w:rsidR="00B158CF">
        <w:rPr>
          <w:rFonts w:ascii="Times New Roman" w:hAnsi="Times New Roman" w:cs="Times New Roman"/>
          <w:sz w:val="24"/>
          <w:szCs w:val="24"/>
        </w:rPr>
        <w:t xml:space="preserve">es una pauta de alternancia que facilita el procesamiento de la información en ingreso. </w:t>
      </w:r>
      <w:r w:rsidR="002D3DBA">
        <w:rPr>
          <w:rFonts w:ascii="Times New Roman" w:hAnsi="Times New Roman" w:cs="Times New Roman"/>
          <w:sz w:val="24"/>
          <w:szCs w:val="24"/>
        </w:rPr>
        <w:t>Quizá esta</w:t>
      </w:r>
      <w:r w:rsidR="00162B03">
        <w:rPr>
          <w:rFonts w:ascii="Times New Roman" w:hAnsi="Times New Roman" w:cs="Times New Roman"/>
          <w:sz w:val="24"/>
          <w:szCs w:val="24"/>
        </w:rPr>
        <w:t xml:space="preserve"> </w:t>
      </w:r>
      <w:r w:rsidR="002D3DBA">
        <w:rPr>
          <w:rFonts w:ascii="Times New Roman" w:hAnsi="Times New Roman" w:cs="Times New Roman"/>
          <w:sz w:val="24"/>
          <w:szCs w:val="24"/>
        </w:rPr>
        <w:t>regularidad sea incentivada</w:t>
      </w:r>
      <w:r w:rsidR="00162B03">
        <w:rPr>
          <w:rFonts w:ascii="Times New Roman" w:hAnsi="Times New Roman" w:cs="Times New Roman"/>
          <w:sz w:val="24"/>
          <w:szCs w:val="24"/>
        </w:rPr>
        <w:t xml:space="preserve"> por la mamá, pues ella misma debe pausar su propia acción para promover que el/la bebé asimile la situación y lleve adelante </w:t>
      </w:r>
      <w:r w:rsidR="00240C9E">
        <w:rPr>
          <w:rFonts w:ascii="Times New Roman" w:hAnsi="Times New Roman" w:cs="Times New Roman"/>
          <w:sz w:val="24"/>
          <w:szCs w:val="24"/>
        </w:rPr>
        <w:t>la acción en ciernes.</w:t>
      </w:r>
      <w:r w:rsidR="00162B03">
        <w:rPr>
          <w:rFonts w:ascii="Times New Roman" w:hAnsi="Times New Roman" w:cs="Times New Roman"/>
          <w:sz w:val="24"/>
          <w:szCs w:val="24"/>
        </w:rPr>
        <w:t xml:space="preserve"> </w:t>
      </w:r>
      <w:r w:rsidR="002D3DBA">
        <w:rPr>
          <w:rFonts w:ascii="Times New Roman" w:hAnsi="Times New Roman" w:cs="Times New Roman"/>
          <w:sz w:val="24"/>
          <w:szCs w:val="24"/>
        </w:rPr>
        <w:t xml:space="preserve">El mero estilo dialógico que la mamá implementa constantemente con el/la bebé se rige por </w:t>
      </w:r>
      <w:r w:rsidR="00964727">
        <w:rPr>
          <w:rFonts w:ascii="Times New Roman" w:hAnsi="Times New Roman" w:cs="Times New Roman"/>
          <w:sz w:val="24"/>
          <w:szCs w:val="24"/>
        </w:rPr>
        <w:t>la articulació</w:t>
      </w:r>
      <w:r w:rsidR="000E4315">
        <w:rPr>
          <w:rFonts w:ascii="Times New Roman" w:hAnsi="Times New Roman" w:cs="Times New Roman"/>
          <w:sz w:val="24"/>
          <w:szCs w:val="24"/>
        </w:rPr>
        <w:t>n de una declaración, una pausa</w:t>
      </w:r>
      <w:r w:rsidR="00964727">
        <w:rPr>
          <w:rFonts w:ascii="Times New Roman" w:hAnsi="Times New Roman" w:cs="Times New Roman"/>
          <w:sz w:val="24"/>
          <w:szCs w:val="24"/>
        </w:rPr>
        <w:t xml:space="preserve"> más o menos breve, como para observar el desenlace de los acontecimientos, y una nueva lectura de la observación. </w:t>
      </w:r>
      <w:r w:rsidR="001D45EA">
        <w:rPr>
          <w:rFonts w:ascii="Times New Roman" w:hAnsi="Times New Roman" w:cs="Times New Roman"/>
          <w:sz w:val="24"/>
          <w:szCs w:val="24"/>
        </w:rPr>
        <w:t xml:space="preserve">El/la bebé se aproxima a la mamá para proponer acciones y espera la respuesta afín o no de la mamá. De igual manera, el/la bebé raramente se interrumpe en medio de una acción y </w:t>
      </w:r>
      <w:r w:rsidR="00651324">
        <w:rPr>
          <w:rFonts w:ascii="Times New Roman" w:hAnsi="Times New Roman" w:cs="Times New Roman"/>
          <w:sz w:val="24"/>
          <w:szCs w:val="24"/>
        </w:rPr>
        <w:t>habitualmente</w:t>
      </w:r>
      <w:r w:rsidR="001D45EA">
        <w:rPr>
          <w:rFonts w:ascii="Times New Roman" w:hAnsi="Times New Roman" w:cs="Times New Roman"/>
          <w:sz w:val="24"/>
          <w:szCs w:val="24"/>
        </w:rPr>
        <w:t xml:space="preserve"> no empieza otra antes de haber culminado la anterior. </w:t>
      </w:r>
      <w:r w:rsidR="001B03BB">
        <w:rPr>
          <w:rFonts w:ascii="Times New Roman" w:hAnsi="Times New Roman" w:cs="Times New Roman"/>
          <w:sz w:val="24"/>
          <w:szCs w:val="24"/>
        </w:rPr>
        <w:t xml:space="preserve">Cuando el/la bebé recibe la invitación de la mamá o intenta hacer partícipe a la mamá de la acción, generalmente espera a </w:t>
      </w:r>
      <w:r w:rsidR="00983212">
        <w:rPr>
          <w:rFonts w:ascii="Times New Roman" w:hAnsi="Times New Roman" w:cs="Times New Roman"/>
          <w:sz w:val="24"/>
          <w:szCs w:val="24"/>
        </w:rPr>
        <w:t xml:space="preserve">que se dé el paso siguiente en la secuencia. </w:t>
      </w:r>
      <w:r w:rsidR="002F449C">
        <w:rPr>
          <w:rFonts w:ascii="Times New Roman" w:hAnsi="Times New Roman" w:cs="Times New Roman"/>
          <w:sz w:val="24"/>
          <w:szCs w:val="24"/>
        </w:rPr>
        <w:t xml:space="preserve">Como si la lógica fuera, visto de una manera muy ramplona, alternar el aporte de </w:t>
      </w:r>
      <w:r w:rsidR="002F449C">
        <w:rPr>
          <w:rFonts w:ascii="Times New Roman" w:hAnsi="Times New Roman" w:cs="Times New Roman"/>
          <w:sz w:val="24"/>
          <w:szCs w:val="24"/>
        </w:rPr>
        <w:lastRenderedPageBreak/>
        <w:t>la mamá y el aporte del/la bebé</w:t>
      </w:r>
      <w:r w:rsidR="00C3230A">
        <w:rPr>
          <w:rFonts w:ascii="Times New Roman" w:hAnsi="Times New Roman" w:cs="Times New Roman"/>
          <w:sz w:val="24"/>
          <w:szCs w:val="24"/>
        </w:rPr>
        <w:t xml:space="preserve"> en</w:t>
      </w:r>
      <w:r w:rsidR="002F449C">
        <w:rPr>
          <w:rFonts w:ascii="Times New Roman" w:hAnsi="Times New Roman" w:cs="Times New Roman"/>
          <w:sz w:val="24"/>
          <w:szCs w:val="24"/>
        </w:rPr>
        <w:t xml:space="preserve"> la interacción. </w:t>
      </w:r>
      <w:r w:rsidR="00376B8E">
        <w:rPr>
          <w:rFonts w:ascii="Times New Roman" w:hAnsi="Times New Roman" w:cs="Times New Roman"/>
          <w:sz w:val="24"/>
          <w:szCs w:val="24"/>
        </w:rPr>
        <w:t>Esta alternancia es especialmente diáfana en la r</w:t>
      </w:r>
      <w:r w:rsidR="00376B8E" w:rsidRPr="00376B8E">
        <w:rPr>
          <w:rFonts w:ascii="Times New Roman" w:hAnsi="Times New Roman" w:cs="Times New Roman"/>
          <w:sz w:val="24"/>
          <w:szCs w:val="24"/>
        </w:rPr>
        <w:t>eciprocidad del saludo de rencuentro con la mamá con gestos y vocalizaciones</w:t>
      </w:r>
      <w:r w:rsidR="00376B8E">
        <w:rPr>
          <w:rFonts w:ascii="Times New Roman" w:hAnsi="Times New Roman" w:cs="Times New Roman"/>
          <w:sz w:val="24"/>
          <w:szCs w:val="24"/>
        </w:rPr>
        <w:t>, en el juego de intercambio de vocalizaciones y en el intercambio de exclamaciones o gestos asociados a las acciones</w:t>
      </w:r>
      <w:r w:rsidR="00376B8E" w:rsidRPr="00376B8E">
        <w:rPr>
          <w:rFonts w:ascii="Times New Roman" w:hAnsi="Times New Roman" w:cs="Times New Roman"/>
          <w:sz w:val="24"/>
          <w:szCs w:val="24"/>
        </w:rPr>
        <w:t>.</w:t>
      </w:r>
      <w:r w:rsidR="00E471A6">
        <w:rPr>
          <w:rFonts w:ascii="Times New Roman" w:hAnsi="Times New Roman" w:cs="Times New Roman"/>
          <w:sz w:val="24"/>
          <w:szCs w:val="24"/>
        </w:rPr>
        <w:t xml:space="preserve"> Cuando el/la bebé aferra y lanza lejos de sí objetos ofrecidos por la mamá, es muy posible que el/la bebé quede a la expectativa de la reacción subsiguiente de la mamá o solo sea un ejercicio para “ver qué pasa” con el objeto o del lado de la mamá y que se repita solo para constatar si</w:t>
      </w:r>
      <w:r w:rsidR="0068209D">
        <w:rPr>
          <w:rFonts w:ascii="Times New Roman" w:hAnsi="Times New Roman" w:cs="Times New Roman"/>
          <w:sz w:val="24"/>
          <w:szCs w:val="24"/>
        </w:rPr>
        <w:t xml:space="preserve"> vuelve a ocurrir lo mismo o no;</w:t>
      </w:r>
      <w:r w:rsidR="00E471A6">
        <w:rPr>
          <w:rFonts w:ascii="Times New Roman" w:hAnsi="Times New Roman" w:cs="Times New Roman"/>
          <w:sz w:val="24"/>
          <w:szCs w:val="24"/>
        </w:rPr>
        <w:t xml:space="preserve"> pese a que no sea verificable este principio</w:t>
      </w:r>
      <w:r w:rsidR="00E17057">
        <w:rPr>
          <w:rFonts w:ascii="Times New Roman" w:hAnsi="Times New Roman" w:cs="Times New Roman"/>
          <w:sz w:val="24"/>
          <w:szCs w:val="24"/>
        </w:rPr>
        <w:t xml:space="preserve"> a partir de las observaciones de este estudio</w:t>
      </w:r>
      <w:r w:rsidR="0068209D">
        <w:rPr>
          <w:rFonts w:ascii="Times New Roman" w:hAnsi="Times New Roman" w:cs="Times New Roman"/>
          <w:sz w:val="24"/>
          <w:szCs w:val="24"/>
        </w:rPr>
        <w:t xml:space="preserve">, quizá no sea atrevido suponer la reciprocidad y la alternancia detrás de este </w:t>
      </w:r>
      <w:r w:rsidR="00C04416">
        <w:rPr>
          <w:rFonts w:ascii="Times New Roman" w:hAnsi="Times New Roman" w:cs="Times New Roman"/>
          <w:sz w:val="24"/>
          <w:szCs w:val="24"/>
        </w:rPr>
        <w:t xml:space="preserve">ingenioso </w:t>
      </w:r>
      <w:r w:rsidR="0068209D">
        <w:rPr>
          <w:rFonts w:ascii="Times New Roman" w:hAnsi="Times New Roman" w:cs="Times New Roman"/>
          <w:sz w:val="24"/>
          <w:szCs w:val="24"/>
        </w:rPr>
        <w:t>comportamiento</w:t>
      </w:r>
      <w:r w:rsidR="00440D74">
        <w:rPr>
          <w:rFonts w:ascii="Times New Roman" w:hAnsi="Times New Roman" w:cs="Times New Roman"/>
          <w:sz w:val="24"/>
          <w:szCs w:val="24"/>
        </w:rPr>
        <w:t xml:space="preserve"> específico</w:t>
      </w:r>
      <w:r w:rsidR="0068209D">
        <w:rPr>
          <w:rFonts w:ascii="Times New Roman" w:hAnsi="Times New Roman" w:cs="Times New Roman"/>
          <w:sz w:val="24"/>
          <w:szCs w:val="24"/>
        </w:rPr>
        <w:t>.</w:t>
      </w:r>
    </w:p>
    <w:p w:rsidR="00073F95" w:rsidRDefault="002D3A4D"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 establecimiento de un campo </w:t>
      </w:r>
      <w:r w:rsidR="00E127CB">
        <w:rPr>
          <w:rFonts w:ascii="Times New Roman" w:hAnsi="Times New Roman" w:cs="Times New Roman"/>
          <w:sz w:val="24"/>
          <w:szCs w:val="24"/>
        </w:rPr>
        <w:t>semántico</w:t>
      </w:r>
      <w:r>
        <w:rPr>
          <w:rFonts w:ascii="Times New Roman" w:hAnsi="Times New Roman" w:cs="Times New Roman"/>
          <w:sz w:val="24"/>
          <w:szCs w:val="24"/>
        </w:rPr>
        <w:t xml:space="preserve">, junto a la regularización de la reciprocidad </w:t>
      </w:r>
      <w:r w:rsidR="00A025A4">
        <w:rPr>
          <w:rFonts w:ascii="Times New Roman" w:hAnsi="Times New Roman" w:cs="Times New Roman"/>
          <w:sz w:val="24"/>
          <w:szCs w:val="24"/>
        </w:rPr>
        <w:t xml:space="preserve">(de acción y expresividad) </w:t>
      </w:r>
      <w:r>
        <w:rPr>
          <w:rFonts w:ascii="Times New Roman" w:hAnsi="Times New Roman" w:cs="Times New Roman"/>
          <w:sz w:val="24"/>
          <w:szCs w:val="24"/>
        </w:rPr>
        <w:t xml:space="preserve">y la alternancia durante la composición de las Formas de Interacción, </w:t>
      </w:r>
      <w:r w:rsidR="00CE3920">
        <w:rPr>
          <w:rFonts w:ascii="Times New Roman" w:hAnsi="Times New Roman" w:cs="Times New Roman"/>
          <w:sz w:val="24"/>
          <w:szCs w:val="24"/>
        </w:rPr>
        <w:t xml:space="preserve">cosechan el fruto de los alcances de las Modalidades del/la bebé caracterizadas para el año de edad del/la bebé. </w:t>
      </w:r>
      <w:r w:rsidR="000F04A0">
        <w:rPr>
          <w:rFonts w:ascii="Times New Roman" w:hAnsi="Times New Roman" w:cs="Times New Roman"/>
          <w:sz w:val="24"/>
          <w:szCs w:val="24"/>
        </w:rPr>
        <w:t xml:space="preserve">Una última Modalidad merece ser reseñada como parte del proceso iniciado por la mamá y el/la bebé hacia la adquisición del lenguaje. Se trata de la </w:t>
      </w:r>
      <w:r w:rsidR="0010774C" w:rsidRPr="0010774C">
        <w:rPr>
          <w:rFonts w:ascii="Times New Roman" w:hAnsi="Times New Roman" w:cs="Times New Roman"/>
          <w:sz w:val="24"/>
          <w:szCs w:val="24"/>
        </w:rPr>
        <w:t>Modalidad orientada al logro de la vocalización.</w:t>
      </w:r>
      <w:r w:rsidR="0018546E">
        <w:rPr>
          <w:rFonts w:ascii="Times New Roman" w:hAnsi="Times New Roman" w:cs="Times New Roman"/>
          <w:sz w:val="24"/>
          <w:szCs w:val="24"/>
        </w:rPr>
        <w:t xml:space="preserve"> </w:t>
      </w:r>
    </w:p>
    <w:p w:rsidR="00947CEF" w:rsidRDefault="00073F95"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L</w:t>
      </w:r>
      <w:r w:rsidR="0018546E">
        <w:rPr>
          <w:rFonts w:ascii="Times New Roman" w:hAnsi="Times New Roman" w:cs="Times New Roman"/>
          <w:sz w:val="24"/>
          <w:szCs w:val="24"/>
        </w:rPr>
        <w:t>as estructuras basales</w:t>
      </w:r>
      <w:r>
        <w:rPr>
          <w:rFonts w:ascii="Times New Roman" w:hAnsi="Times New Roman" w:cs="Times New Roman"/>
          <w:sz w:val="24"/>
          <w:szCs w:val="24"/>
        </w:rPr>
        <w:t>,</w:t>
      </w:r>
      <w:r w:rsidR="0018546E">
        <w:rPr>
          <w:rFonts w:ascii="Times New Roman" w:hAnsi="Times New Roman" w:cs="Times New Roman"/>
          <w:sz w:val="24"/>
          <w:szCs w:val="24"/>
        </w:rPr>
        <w:t xml:space="preserve"> </w:t>
      </w:r>
      <w:r>
        <w:rPr>
          <w:rFonts w:ascii="Times New Roman" w:hAnsi="Times New Roman" w:cs="Times New Roman"/>
          <w:sz w:val="24"/>
          <w:szCs w:val="24"/>
        </w:rPr>
        <w:t xml:space="preserve">descritas en las Modalidades del/la bebé, </w:t>
      </w:r>
      <w:r w:rsidR="0018546E">
        <w:rPr>
          <w:rFonts w:ascii="Times New Roman" w:hAnsi="Times New Roman" w:cs="Times New Roman"/>
          <w:sz w:val="24"/>
          <w:szCs w:val="24"/>
        </w:rPr>
        <w:t xml:space="preserve">se organizan alrededor de la conformación de un sistema de intercambio de señales para convenir un mensaje. </w:t>
      </w:r>
      <w:r w:rsidR="000017A5">
        <w:rPr>
          <w:rFonts w:ascii="Times New Roman" w:hAnsi="Times New Roman" w:cs="Times New Roman"/>
          <w:sz w:val="24"/>
          <w:szCs w:val="24"/>
        </w:rPr>
        <w:t xml:space="preserve">El mensaje, cuya cualidad cognitiva (entendimiento de la naturaleza e intencionalidad de la acción) y emotiva (interés/desinterés y agrado/desagrado por la acción) se entrelazan, es posible </w:t>
      </w:r>
      <w:r w:rsidR="000D4672">
        <w:rPr>
          <w:rFonts w:ascii="Times New Roman" w:hAnsi="Times New Roman" w:cs="Times New Roman"/>
          <w:sz w:val="24"/>
          <w:szCs w:val="24"/>
        </w:rPr>
        <w:t xml:space="preserve">porque el/la bebé, en última instancia, se pone de acuerdo con la mamá para seguir una acción en común. </w:t>
      </w:r>
      <w:r w:rsidR="00267BD3">
        <w:rPr>
          <w:rFonts w:ascii="Times New Roman" w:hAnsi="Times New Roman" w:cs="Times New Roman"/>
          <w:sz w:val="24"/>
          <w:szCs w:val="24"/>
        </w:rPr>
        <w:t xml:space="preserve">La vocalización juega un papel dúctil y versátil en cada una de las Modalidades del/la bebé, sobre todo en este momento del desarrollo al año de edad. El/la </w:t>
      </w:r>
      <w:r w:rsidR="00267BD3">
        <w:rPr>
          <w:rFonts w:ascii="Times New Roman" w:hAnsi="Times New Roman" w:cs="Times New Roman"/>
          <w:sz w:val="24"/>
          <w:szCs w:val="24"/>
        </w:rPr>
        <w:lastRenderedPageBreak/>
        <w:t xml:space="preserve">bebé vocaliza </w:t>
      </w:r>
      <w:r w:rsidR="00F71E52">
        <w:rPr>
          <w:rFonts w:ascii="Times New Roman" w:hAnsi="Times New Roman" w:cs="Times New Roman"/>
          <w:sz w:val="24"/>
          <w:szCs w:val="24"/>
        </w:rPr>
        <w:t xml:space="preserve">con frecuencia </w:t>
      </w:r>
      <w:r w:rsidR="00267BD3">
        <w:rPr>
          <w:rFonts w:ascii="Times New Roman" w:hAnsi="Times New Roman" w:cs="Times New Roman"/>
          <w:sz w:val="24"/>
          <w:szCs w:val="24"/>
        </w:rPr>
        <w:t xml:space="preserve">antes, durante y al final de las acciones. </w:t>
      </w:r>
      <w:r w:rsidR="008B0E9E">
        <w:rPr>
          <w:rFonts w:ascii="Times New Roman" w:hAnsi="Times New Roman" w:cs="Times New Roman"/>
          <w:sz w:val="24"/>
          <w:szCs w:val="24"/>
        </w:rPr>
        <w:t>El/la bebé vocaliza junto al señalamiento (</w:t>
      </w:r>
      <w:proofErr w:type="spellStart"/>
      <w:r w:rsidR="008B0E9E" w:rsidRPr="008B0E9E">
        <w:rPr>
          <w:rFonts w:ascii="Times New Roman" w:hAnsi="Times New Roman" w:cs="Times New Roman"/>
          <w:i/>
          <w:sz w:val="24"/>
          <w:szCs w:val="24"/>
        </w:rPr>
        <w:t>pointing</w:t>
      </w:r>
      <w:proofErr w:type="spellEnd"/>
      <w:r w:rsidR="008B0E9E">
        <w:rPr>
          <w:rFonts w:ascii="Times New Roman" w:hAnsi="Times New Roman" w:cs="Times New Roman"/>
          <w:sz w:val="24"/>
          <w:szCs w:val="24"/>
        </w:rPr>
        <w:t>) propio o de la mamá, como también lo hace al lado de la solicitud de apoyo (</w:t>
      </w:r>
      <w:proofErr w:type="spellStart"/>
      <w:r w:rsidR="008B0E9E" w:rsidRPr="00057D00">
        <w:rPr>
          <w:rFonts w:ascii="Times New Roman" w:hAnsi="Times New Roman" w:cs="Times New Roman"/>
          <w:i/>
          <w:sz w:val="24"/>
          <w:szCs w:val="24"/>
        </w:rPr>
        <w:t>scaffolding</w:t>
      </w:r>
      <w:proofErr w:type="spellEnd"/>
      <w:r w:rsidR="008B0E9E">
        <w:rPr>
          <w:rFonts w:ascii="Times New Roman" w:hAnsi="Times New Roman" w:cs="Times New Roman"/>
          <w:sz w:val="24"/>
          <w:szCs w:val="24"/>
        </w:rPr>
        <w:t xml:space="preserve">) hacia la mamá o la oferta proveniente de la mamá. </w:t>
      </w:r>
    </w:p>
    <w:p w:rsidR="004A503B" w:rsidRDefault="00F6662D"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vocalización </w:t>
      </w:r>
      <w:r w:rsidR="001E7B61">
        <w:rPr>
          <w:rFonts w:ascii="Times New Roman" w:hAnsi="Times New Roman" w:cs="Times New Roman"/>
          <w:sz w:val="24"/>
          <w:szCs w:val="24"/>
        </w:rPr>
        <w:t xml:space="preserve">del/la bebé </w:t>
      </w:r>
      <w:r>
        <w:rPr>
          <w:rFonts w:ascii="Times New Roman" w:hAnsi="Times New Roman" w:cs="Times New Roman"/>
          <w:sz w:val="24"/>
          <w:szCs w:val="24"/>
        </w:rPr>
        <w:t xml:space="preserve">se aparea con otras formas de expresividad que van desde la postura corporal, los movimientos corporales, la agitación o extensión de brazos y manos, los gestos, risas y sonrisas, </w:t>
      </w:r>
      <w:r w:rsidR="0024012C">
        <w:rPr>
          <w:rFonts w:ascii="Times New Roman" w:hAnsi="Times New Roman" w:cs="Times New Roman"/>
          <w:sz w:val="24"/>
          <w:szCs w:val="24"/>
        </w:rPr>
        <w:t>la aproximación o alejamiento de la mamá y del ámbito de interacción</w:t>
      </w:r>
      <w:r w:rsidR="00226E76">
        <w:rPr>
          <w:rFonts w:ascii="Times New Roman" w:hAnsi="Times New Roman" w:cs="Times New Roman"/>
          <w:sz w:val="24"/>
          <w:szCs w:val="24"/>
        </w:rPr>
        <w:t>, hasta el llanto o sollozo</w:t>
      </w:r>
      <w:r w:rsidR="0024012C">
        <w:rPr>
          <w:rFonts w:ascii="Times New Roman" w:hAnsi="Times New Roman" w:cs="Times New Roman"/>
          <w:sz w:val="24"/>
          <w:szCs w:val="24"/>
        </w:rPr>
        <w:t>, que a su vez se relacionan con el inicio, la pérdida o la recuperación del interés y la atención sobre objetos, personas o eventos</w:t>
      </w:r>
      <w:r w:rsidR="001E7B61">
        <w:rPr>
          <w:rFonts w:ascii="Times New Roman" w:hAnsi="Times New Roman" w:cs="Times New Roman"/>
          <w:sz w:val="24"/>
          <w:szCs w:val="24"/>
        </w:rPr>
        <w:t>, así como con la iniciativa propia o de la mamá sobre las acciones</w:t>
      </w:r>
      <w:r w:rsidR="0024012C">
        <w:rPr>
          <w:rFonts w:ascii="Times New Roman" w:hAnsi="Times New Roman" w:cs="Times New Roman"/>
          <w:sz w:val="24"/>
          <w:szCs w:val="24"/>
        </w:rPr>
        <w:t xml:space="preserve">. </w:t>
      </w:r>
      <w:r w:rsidR="00EC60D8">
        <w:rPr>
          <w:rFonts w:ascii="Times New Roman" w:hAnsi="Times New Roman" w:cs="Times New Roman"/>
          <w:sz w:val="24"/>
          <w:szCs w:val="24"/>
        </w:rPr>
        <w:t xml:space="preserve">La vocalización es una de las formas de aceptar la invitación de la mamá o de introducir la propia iniciativa del/la bebé. La vocalización adquiere también formas más funcionales, como en la respuesta a la invitación </w:t>
      </w:r>
      <w:r w:rsidR="001D1B02">
        <w:rPr>
          <w:rFonts w:ascii="Times New Roman" w:hAnsi="Times New Roman" w:cs="Times New Roman"/>
          <w:sz w:val="24"/>
          <w:szCs w:val="24"/>
        </w:rPr>
        <w:t xml:space="preserve">de la mamá </w:t>
      </w:r>
      <w:r w:rsidR="00EC60D8">
        <w:rPr>
          <w:rFonts w:ascii="Times New Roman" w:hAnsi="Times New Roman" w:cs="Times New Roman"/>
          <w:sz w:val="24"/>
          <w:szCs w:val="24"/>
        </w:rPr>
        <w:t>a repetir onomatopeyas, cantar o articular palabras</w:t>
      </w:r>
      <w:r w:rsidR="00E44559">
        <w:rPr>
          <w:rFonts w:ascii="Times New Roman" w:hAnsi="Times New Roman" w:cs="Times New Roman"/>
          <w:sz w:val="24"/>
          <w:szCs w:val="24"/>
        </w:rPr>
        <w:t xml:space="preserve">, pero sobre todo en el juego de intercambio de vocalizaciones con la mamá, por iniciativa </w:t>
      </w:r>
      <w:r w:rsidR="005F3B95">
        <w:rPr>
          <w:rFonts w:ascii="Times New Roman" w:hAnsi="Times New Roman" w:cs="Times New Roman"/>
          <w:sz w:val="24"/>
          <w:szCs w:val="24"/>
        </w:rPr>
        <w:t>d</w:t>
      </w:r>
      <w:r w:rsidR="00E44559">
        <w:rPr>
          <w:rFonts w:ascii="Times New Roman" w:hAnsi="Times New Roman" w:cs="Times New Roman"/>
          <w:sz w:val="24"/>
          <w:szCs w:val="24"/>
        </w:rPr>
        <w:t xml:space="preserve">el/la bebé o de la mamá. </w:t>
      </w:r>
      <w:r w:rsidR="00CA1C85">
        <w:rPr>
          <w:rFonts w:ascii="Times New Roman" w:hAnsi="Times New Roman" w:cs="Times New Roman"/>
          <w:sz w:val="24"/>
          <w:szCs w:val="24"/>
        </w:rPr>
        <w:t>Estos último</w:t>
      </w:r>
      <w:r w:rsidR="00AF082D">
        <w:rPr>
          <w:rFonts w:ascii="Times New Roman" w:hAnsi="Times New Roman" w:cs="Times New Roman"/>
          <w:sz w:val="24"/>
          <w:szCs w:val="24"/>
        </w:rPr>
        <w:t xml:space="preserve">s </w:t>
      </w:r>
      <w:r w:rsidR="00CA1C85">
        <w:rPr>
          <w:rFonts w:ascii="Times New Roman" w:hAnsi="Times New Roman" w:cs="Times New Roman"/>
          <w:sz w:val="24"/>
          <w:szCs w:val="24"/>
        </w:rPr>
        <w:t>modos</w:t>
      </w:r>
      <w:r w:rsidR="0024012C">
        <w:rPr>
          <w:rFonts w:ascii="Times New Roman" w:hAnsi="Times New Roman" w:cs="Times New Roman"/>
          <w:sz w:val="24"/>
          <w:szCs w:val="24"/>
        </w:rPr>
        <w:t xml:space="preserve"> </w:t>
      </w:r>
      <w:r w:rsidR="00CA1C85">
        <w:rPr>
          <w:rFonts w:ascii="Times New Roman" w:hAnsi="Times New Roman" w:cs="Times New Roman"/>
          <w:sz w:val="24"/>
          <w:szCs w:val="24"/>
        </w:rPr>
        <w:t>podrían aparecen muy</w:t>
      </w:r>
      <w:r w:rsidR="002C0A85">
        <w:rPr>
          <w:rFonts w:ascii="Times New Roman" w:hAnsi="Times New Roman" w:cs="Times New Roman"/>
          <w:sz w:val="24"/>
          <w:szCs w:val="24"/>
        </w:rPr>
        <w:t xml:space="preserve"> instrumentales a primera vista y quizá lo sean en alguna medida, pero no adquieren ningú</w:t>
      </w:r>
      <w:r w:rsidR="00716A41">
        <w:rPr>
          <w:rFonts w:ascii="Times New Roman" w:hAnsi="Times New Roman" w:cs="Times New Roman"/>
          <w:sz w:val="24"/>
          <w:szCs w:val="24"/>
        </w:rPr>
        <w:t xml:space="preserve">n sentido </w:t>
      </w:r>
      <w:r w:rsidR="00AF27DA">
        <w:rPr>
          <w:rFonts w:ascii="Times New Roman" w:hAnsi="Times New Roman" w:cs="Times New Roman"/>
          <w:sz w:val="24"/>
          <w:szCs w:val="24"/>
        </w:rPr>
        <w:t>por sí mismos y n</w:t>
      </w:r>
      <w:r w:rsidR="001D73BB">
        <w:rPr>
          <w:rFonts w:ascii="Times New Roman" w:hAnsi="Times New Roman" w:cs="Times New Roman"/>
          <w:sz w:val="24"/>
          <w:szCs w:val="24"/>
        </w:rPr>
        <w:t xml:space="preserve">o </w:t>
      </w:r>
      <w:r w:rsidR="006E3FDA">
        <w:rPr>
          <w:rFonts w:ascii="Times New Roman" w:hAnsi="Times New Roman" w:cs="Times New Roman"/>
          <w:sz w:val="24"/>
          <w:szCs w:val="24"/>
        </w:rPr>
        <w:t xml:space="preserve">lo </w:t>
      </w:r>
      <w:r w:rsidR="001D73BB">
        <w:rPr>
          <w:rFonts w:ascii="Times New Roman" w:hAnsi="Times New Roman" w:cs="Times New Roman"/>
          <w:sz w:val="24"/>
          <w:szCs w:val="24"/>
        </w:rPr>
        <w:t>lograrán si</w:t>
      </w:r>
      <w:r w:rsidR="00AF27DA">
        <w:rPr>
          <w:rFonts w:ascii="Times New Roman" w:hAnsi="Times New Roman" w:cs="Times New Roman"/>
          <w:sz w:val="24"/>
          <w:szCs w:val="24"/>
        </w:rPr>
        <w:t xml:space="preserve"> no</w:t>
      </w:r>
      <w:r w:rsidR="001D73BB">
        <w:rPr>
          <w:rFonts w:ascii="Times New Roman" w:hAnsi="Times New Roman" w:cs="Times New Roman"/>
          <w:sz w:val="24"/>
          <w:szCs w:val="24"/>
        </w:rPr>
        <w:t xml:space="preserve"> </w:t>
      </w:r>
      <w:r w:rsidR="00716A41">
        <w:rPr>
          <w:rFonts w:ascii="Times New Roman" w:hAnsi="Times New Roman" w:cs="Times New Roman"/>
          <w:sz w:val="24"/>
          <w:szCs w:val="24"/>
        </w:rPr>
        <w:t xml:space="preserve">se coligan con </w:t>
      </w:r>
      <w:r w:rsidR="002C0A85">
        <w:rPr>
          <w:rFonts w:ascii="Times New Roman" w:hAnsi="Times New Roman" w:cs="Times New Roman"/>
          <w:sz w:val="24"/>
          <w:szCs w:val="24"/>
        </w:rPr>
        <w:t>a</w:t>
      </w:r>
      <w:r w:rsidR="00716A41">
        <w:rPr>
          <w:rFonts w:ascii="Times New Roman" w:hAnsi="Times New Roman" w:cs="Times New Roman"/>
          <w:sz w:val="24"/>
          <w:szCs w:val="24"/>
        </w:rPr>
        <w:t>l menos la</w:t>
      </w:r>
      <w:r w:rsidR="002C0A85">
        <w:rPr>
          <w:rFonts w:ascii="Times New Roman" w:hAnsi="Times New Roman" w:cs="Times New Roman"/>
          <w:sz w:val="24"/>
          <w:szCs w:val="24"/>
        </w:rPr>
        <w:t xml:space="preserve">s Modalidades </w:t>
      </w:r>
      <w:r w:rsidR="00811ACC">
        <w:rPr>
          <w:rFonts w:ascii="Times New Roman" w:hAnsi="Times New Roman" w:cs="Times New Roman"/>
          <w:sz w:val="24"/>
          <w:szCs w:val="24"/>
        </w:rPr>
        <w:t>descritas</w:t>
      </w:r>
      <w:r w:rsidR="00CA1C85">
        <w:rPr>
          <w:rFonts w:ascii="Times New Roman" w:hAnsi="Times New Roman" w:cs="Times New Roman"/>
          <w:sz w:val="24"/>
          <w:szCs w:val="24"/>
        </w:rPr>
        <w:t xml:space="preserve"> </w:t>
      </w:r>
      <w:r w:rsidR="00947CEF">
        <w:rPr>
          <w:rFonts w:ascii="Times New Roman" w:hAnsi="Times New Roman" w:cs="Times New Roman"/>
          <w:sz w:val="24"/>
          <w:szCs w:val="24"/>
        </w:rPr>
        <w:t xml:space="preserve">previamente, </w:t>
      </w:r>
      <w:r w:rsidR="00257663">
        <w:rPr>
          <w:rFonts w:ascii="Times New Roman" w:hAnsi="Times New Roman" w:cs="Times New Roman"/>
          <w:sz w:val="24"/>
          <w:szCs w:val="24"/>
        </w:rPr>
        <w:t>para organizar un sistema de comunicación</w:t>
      </w:r>
      <w:r w:rsidR="00AF27DA">
        <w:rPr>
          <w:rFonts w:ascii="Times New Roman" w:hAnsi="Times New Roman" w:cs="Times New Roman"/>
          <w:sz w:val="24"/>
          <w:szCs w:val="24"/>
        </w:rPr>
        <w:t xml:space="preserve"> que se basa</w:t>
      </w:r>
      <w:r w:rsidR="00CE7B2C">
        <w:rPr>
          <w:rFonts w:ascii="Times New Roman" w:hAnsi="Times New Roman" w:cs="Times New Roman"/>
          <w:sz w:val="24"/>
          <w:szCs w:val="24"/>
        </w:rPr>
        <w:t xml:space="preserve"> en el carácter social de las Formas de Interacción</w:t>
      </w:r>
      <w:r w:rsidR="00257663">
        <w:rPr>
          <w:rFonts w:ascii="Times New Roman" w:hAnsi="Times New Roman" w:cs="Times New Roman"/>
          <w:sz w:val="24"/>
          <w:szCs w:val="24"/>
        </w:rPr>
        <w:t>.</w:t>
      </w:r>
      <w:r w:rsidR="00F141AE">
        <w:rPr>
          <w:rFonts w:ascii="Times New Roman" w:hAnsi="Times New Roman" w:cs="Times New Roman"/>
          <w:sz w:val="24"/>
          <w:szCs w:val="24"/>
        </w:rPr>
        <w:t xml:space="preserve"> En otras palabras, el contenido de la comunicación</w:t>
      </w:r>
      <w:r w:rsidR="00AA21AB">
        <w:rPr>
          <w:rFonts w:ascii="Times New Roman" w:hAnsi="Times New Roman" w:cs="Times New Roman"/>
          <w:sz w:val="24"/>
          <w:szCs w:val="24"/>
        </w:rPr>
        <w:t xml:space="preserve"> no son las estructuras basales que la sustentan,</w:t>
      </w:r>
      <w:r w:rsidR="00F141AE">
        <w:rPr>
          <w:rFonts w:ascii="Times New Roman" w:hAnsi="Times New Roman" w:cs="Times New Roman"/>
          <w:sz w:val="24"/>
          <w:szCs w:val="24"/>
        </w:rPr>
        <w:t xml:space="preserve"> sino </w:t>
      </w:r>
      <w:r w:rsidR="00AA21AB">
        <w:rPr>
          <w:rFonts w:ascii="Times New Roman" w:hAnsi="Times New Roman" w:cs="Times New Roman"/>
          <w:sz w:val="24"/>
          <w:szCs w:val="24"/>
        </w:rPr>
        <w:t xml:space="preserve">la experiencia </w:t>
      </w:r>
      <w:r w:rsidR="00A96170">
        <w:rPr>
          <w:rFonts w:ascii="Times New Roman" w:hAnsi="Times New Roman" w:cs="Times New Roman"/>
          <w:sz w:val="24"/>
          <w:szCs w:val="24"/>
        </w:rPr>
        <w:t xml:space="preserve">del sujeto </w:t>
      </w:r>
      <w:r w:rsidR="00D0091C">
        <w:rPr>
          <w:rFonts w:ascii="Times New Roman" w:hAnsi="Times New Roman" w:cs="Times New Roman"/>
          <w:sz w:val="24"/>
          <w:szCs w:val="24"/>
        </w:rPr>
        <w:t>en su contexto</w:t>
      </w:r>
      <w:r w:rsidR="00F11F61">
        <w:rPr>
          <w:rFonts w:ascii="Times New Roman" w:hAnsi="Times New Roman" w:cs="Times New Roman"/>
          <w:sz w:val="24"/>
          <w:szCs w:val="24"/>
        </w:rPr>
        <w:t xml:space="preserve">, que, en el caso de las observaciones de las que parte este estudio, se trata de la praxis social </w:t>
      </w:r>
      <w:r w:rsidR="00D56492">
        <w:rPr>
          <w:rFonts w:ascii="Times New Roman" w:hAnsi="Times New Roman" w:cs="Times New Roman"/>
          <w:sz w:val="24"/>
          <w:szCs w:val="24"/>
        </w:rPr>
        <w:t>comprendida en la díada mamá - bebé</w:t>
      </w:r>
      <w:r w:rsidR="00D0091C">
        <w:rPr>
          <w:rFonts w:ascii="Times New Roman" w:hAnsi="Times New Roman" w:cs="Times New Roman"/>
          <w:sz w:val="24"/>
          <w:szCs w:val="24"/>
        </w:rPr>
        <w:t>.</w:t>
      </w:r>
    </w:p>
    <w:p w:rsidR="004A503B" w:rsidRDefault="00A11F85" w:rsidP="00CF5C47">
      <w:pPr>
        <w:spacing w:line="480" w:lineRule="auto"/>
        <w:jc w:val="both"/>
        <w:rPr>
          <w:rFonts w:ascii="Times New Roman" w:hAnsi="Times New Roman" w:cs="Times New Roman"/>
          <w:sz w:val="24"/>
          <w:szCs w:val="24"/>
        </w:rPr>
      </w:pPr>
      <w:r>
        <w:rPr>
          <w:rFonts w:ascii="Times New Roman" w:hAnsi="Times New Roman" w:cs="Times New Roman"/>
          <w:sz w:val="24"/>
          <w:szCs w:val="24"/>
        </w:rPr>
        <w:t>Que el/la bebé tiene acceso permanente a la naturaleza social de las Formas de Interacción lo ilustra una observación incidental. El/la bebé ocasionalmente se involucra en acciones domésticas (como lavar platos), no dirigidas ni necesaria ni intencionalmente</w:t>
      </w:r>
      <w:r w:rsidR="008A1241">
        <w:rPr>
          <w:rFonts w:ascii="Times New Roman" w:hAnsi="Times New Roman" w:cs="Times New Roman"/>
          <w:sz w:val="24"/>
          <w:szCs w:val="24"/>
        </w:rPr>
        <w:t xml:space="preserve"> por la mamá</w:t>
      </w:r>
      <w:r>
        <w:rPr>
          <w:rFonts w:ascii="Times New Roman" w:hAnsi="Times New Roman" w:cs="Times New Roman"/>
          <w:sz w:val="24"/>
          <w:szCs w:val="24"/>
        </w:rPr>
        <w:t xml:space="preserve"> a </w:t>
      </w:r>
      <w:r>
        <w:rPr>
          <w:rFonts w:ascii="Times New Roman" w:hAnsi="Times New Roman" w:cs="Times New Roman"/>
          <w:sz w:val="24"/>
          <w:szCs w:val="24"/>
        </w:rPr>
        <w:lastRenderedPageBreak/>
        <w:t xml:space="preserve">modelar algún aspecto del comportamiento </w:t>
      </w:r>
      <w:r w:rsidR="00D62C51">
        <w:rPr>
          <w:rFonts w:ascii="Times New Roman" w:hAnsi="Times New Roman" w:cs="Times New Roman"/>
          <w:sz w:val="24"/>
          <w:szCs w:val="24"/>
        </w:rPr>
        <w:t>para el</w:t>
      </w:r>
      <w:r>
        <w:rPr>
          <w:rFonts w:ascii="Times New Roman" w:hAnsi="Times New Roman" w:cs="Times New Roman"/>
          <w:sz w:val="24"/>
          <w:szCs w:val="24"/>
        </w:rPr>
        <w:t xml:space="preserve">/la bebé, de una forma espontánea y alternando la mirada entre </w:t>
      </w:r>
      <w:r w:rsidR="00D62C51">
        <w:rPr>
          <w:rFonts w:ascii="Times New Roman" w:hAnsi="Times New Roman" w:cs="Times New Roman"/>
          <w:sz w:val="24"/>
          <w:szCs w:val="24"/>
        </w:rPr>
        <w:t xml:space="preserve">el sitio de la </w:t>
      </w:r>
      <w:r>
        <w:rPr>
          <w:rFonts w:ascii="Times New Roman" w:hAnsi="Times New Roman" w:cs="Times New Roman"/>
          <w:sz w:val="24"/>
          <w:szCs w:val="24"/>
        </w:rPr>
        <w:t xml:space="preserve">acción y la </w:t>
      </w:r>
      <w:r w:rsidR="00D62C51">
        <w:rPr>
          <w:rFonts w:ascii="Times New Roman" w:hAnsi="Times New Roman" w:cs="Times New Roman"/>
          <w:sz w:val="24"/>
          <w:szCs w:val="24"/>
        </w:rPr>
        <w:t xml:space="preserve">ubicación de la </w:t>
      </w:r>
      <w:r>
        <w:rPr>
          <w:rFonts w:ascii="Times New Roman" w:hAnsi="Times New Roman" w:cs="Times New Roman"/>
          <w:sz w:val="24"/>
          <w:szCs w:val="24"/>
        </w:rPr>
        <w:t>mamá</w:t>
      </w:r>
      <w:r w:rsidR="00E819B8">
        <w:rPr>
          <w:rFonts w:ascii="Times New Roman" w:hAnsi="Times New Roman" w:cs="Times New Roman"/>
          <w:sz w:val="24"/>
          <w:szCs w:val="24"/>
        </w:rPr>
        <w:t xml:space="preserve">, mientras vocaliza durante el intento. Esta capacidad para </w:t>
      </w:r>
      <w:r w:rsidR="001B2C76">
        <w:rPr>
          <w:rFonts w:ascii="Times New Roman" w:hAnsi="Times New Roman" w:cs="Times New Roman"/>
          <w:sz w:val="24"/>
          <w:szCs w:val="24"/>
        </w:rPr>
        <w:t>reproducir g</w:t>
      </w:r>
      <w:r w:rsidR="00DA31A8">
        <w:rPr>
          <w:rFonts w:ascii="Times New Roman" w:hAnsi="Times New Roman" w:cs="Times New Roman"/>
          <w:sz w:val="24"/>
          <w:szCs w:val="24"/>
        </w:rPr>
        <w:t xml:space="preserve">uiones escénicos, que se </w:t>
      </w:r>
      <w:r w:rsidR="007E2459">
        <w:rPr>
          <w:rFonts w:ascii="Times New Roman" w:hAnsi="Times New Roman" w:cs="Times New Roman"/>
          <w:sz w:val="24"/>
          <w:szCs w:val="24"/>
        </w:rPr>
        <w:t>reseñó como resultante de la representación de la mamá para el/la bebé de situaciones sociales, a menudo con dramatizaciones de emociones y afectos, el/la</w:t>
      </w:r>
      <w:r w:rsidR="00516D0C">
        <w:rPr>
          <w:rFonts w:ascii="Times New Roman" w:hAnsi="Times New Roman" w:cs="Times New Roman"/>
          <w:sz w:val="24"/>
          <w:szCs w:val="24"/>
        </w:rPr>
        <w:t xml:space="preserve"> bebé </w:t>
      </w:r>
      <w:r w:rsidR="00D62C51">
        <w:rPr>
          <w:rFonts w:ascii="Times New Roman" w:hAnsi="Times New Roman" w:cs="Times New Roman"/>
          <w:sz w:val="24"/>
          <w:szCs w:val="24"/>
        </w:rPr>
        <w:t xml:space="preserve">está en capacidad de </w:t>
      </w:r>
      <w:r w:rsidR="00C86202">
        <w:rPr>
          <w:rFonts w:ascii="Times New Roman" w:hAnsi="Times New Roman" w:cs="Times New Roman"/>
          <w:sz w:val="24"/>
          <w:szCs w:val="24"/>
        </w:rPr>
        <w:t>aplicarla</w:t>
      </w:r>
      <w:r w:rsidR="00516D0C">
        <w:rPr>
          <w:rFonts w:ascii="Times New Roman" w:hAnsi="Times New Roman" w:cs="Times New Roman"/>
          <w:sz w:val="24"/>
          <w:szCs w:val="24"/>
        </w:rPr>
        <w:t xml:space="preserve"> a</w:t>
      </w:r>
      <w:r w:rsidR="00DB5745">
        <w:rPr>
          <w:rFonts w:ascii="Times New Roman" w:hAnsi="Times New Roman" w:cs="Times New Roman"/>
          <w:sz w:val="24"/>
          <w:szCs w:val="24"/>
        </w:rPr>
        <w:t xml:space="preserve"> </w:t>
      </w:r>
      <w:r w:rsidR="00516D0C">
        <w:rPr>
          <w:rFonts w:ascii="Times New Roman" w:hAnsi="Times New Roman" w:cs="Times New Roman"/>
          <w:sz w:val="24"/>
          <w:szCs w:val="24"/>
        </w:rPr>
        <w:t>l</w:t>
      </w:r>
      <w:r w:rsidR="00DB5745">
        <w:rPr>
          <w:rFonts w:ascii="Times New Roman" w:hAnsi="Times New Roman" w:cs="Times New Roman"/>
          <w:sz w:val="24"/>
          <w:szCs w:val="24"/>
        </w:rPr>
        <w:t xml:space="preserve">a </w:t>
      </w:r>
      <w:r w:rsidR="00C2355B">
        <w:rPr>
          <w:rFonts w:ascii="Times New Roman" w:hAnsi="Times New Roman" w:cs="Times New Roman"/>
          <w:sz w:val="24"/>
          <w:szCs w:val="24"/>
        </w:rPr>
        <w:t xml:space="preserve">intervención </w:t>
      </w:r>
      <w:r w:rsidR="008A1241">
        <w:rPr>
          <w:rFonts w:ascii="Times New Roman" w:hAnsi="Times New Roman" w:cs="Times New Roman"/>
          <w:sz w:val="24"/>
          <w:szCs w:val="24"/>
        </w:rPr>
        <w:t xml:space="preserve">espontánea y a mutuo propio </w:t>
      </w:r>
      <w:r w:rsidR="00C2355B">
        <w:rPr>
          <w:rFonts w:ascii="Times New Roman" w:hAnsi="Times New Roman" w:cs="Times New Roman"/>
          <w:sz w:val="24"/>
          <w:szCs w:val="24"/>
        </w:rPr>
        <w:t>en el mundo social de la familia.</w:t>
      </w:r>
    </w:p>
    <w:p w:rsidR="00F75106" w:rsidRDefault="00F75106" w:rsidP="00CF5C47">
      <w:pPr>
        <w:spacing w:line="480" w:lineRule="auto"/>
        <w:jc w:val="both"/>
        <w:rPr>
          <w:rFonts w:ascii="Times New Roman" w:hAnsi="Times New Roman" w:cs="Times New Roman"/>
          <w:sz w:val="24"/>
          <w:szCs w:val="24"/>
        </w:rPr>
      </w:pPr>
    </w:p>
    <w:p w:rsidR="007F4326" w:rsidRDefault="007F4326">
      <w:pPr>
        <w:rPr>
          <w:rFonts w:ascii="Times New Roman" w:hAnsi="Times New Roman" w:cs="Times New Roman"/>
          <w:sz w:val="24"/>
          <w:szCs w:val="24"/>
        </w:rPr>
      </w:pPr>
      <w:r>
        <w:rPr>
          <w:rFonts w:ascii="Times New Roman" w:hAnsi="Times New Roman" w:cs="Times New Roman"/>
          <w:sz w:val="24"/>
          <w:szCs w:val="24"/>
        </w:rPr>
        <w:br w:type="page"/>
      </w:r>
    </w:p>
    <w:p w:rsidR="007F4326" w:rsidRPr="00355311" w:rsidRDefault="00BA1C28" w:rsidP="008501DD">
      <w:pPr>
        <w:pStyle w:val="Ttulo1"/>
      </w:pPr>
      <w:bookmarkStart w:id="18" w:name="_Toc436122601"/>
      <w:r w:rsidRPr="00355311">
        <w:lastRenderedPageBreak/>
        <w:t>A modo de conclusiones.</w:t>
      </w:r>
      <w:bookmarkEnd w:id="18"/>
    </w:p>
    <w:p w:rsidR="00F002C8" w:rsidRDefault="0097485B"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Al intentar codificar las grabaciones en video de las interacciones entre </w:t>
      </w:r>
      <w:r w:rsidR="0061666C">
        <w:rPr>
          <w:rFonts w:ascii="Times New Roman" w:hAnsi="Times New Roman" w:cs="Times New Roman"/>
          <w:sz w:val="24"/>
          <w:szCs w:val="24"/>
        </w:rPr>
        <w:t xml:space="preserve">la </w:t>
      </w:r>
      <w:r>
        <w:rPr>
          <w:rFonts w:ascii="Times New Roman" w:hAnsi="Times New Roman" w:cs="Times New Roman"/>
          <w:sz w:val="24"/>
          <w:szCs w:val="24"/>
        </w:rPr>
        <w:t>mamá y</w:t>
      </w:r>
      <w:r w:rsidR="0061666C">
        <w:rPr>
          <w:rFonts w:ascii="Times New Roman" w:hAnsi="Times New Roman" w:cs="Times New Roman"/>
          <w:sz w:val="24"/>
          <w:szCs w:val="24"/>
        </w:rPr>
        <w:t xml:space="preserve"> el/la</w:t>
      </w:r>
      <w:r>
        <w:rPr>
          <w:rFonts w:ascii="Times New Roman" w:hAnsi="Times New Roman" w:cs="Times New Roman"/>
          <w:sz w:val="24"/>
          <w:szCs w:val="24"/>
        </w:rPr>
        <w:t xml:space="preserve"> bebé, necesariamente se corre el rie</w:t>
      </w:r>
      <w:r w:rsidR="00DA0A7E">
        <w:rPr>
          <w:rFonts w:ascii="Times New Roman" w:hAnsi="Times New Roman" w:cs="Times New Roman"/>
          <w:sz w:val="24"/>
          <w:szCs w:val="24"/>
        </w:rPr>
        <w:t>s</w:t>
      </w:r>
      <w:r>
        <w:rPr>
          <w:rFonts w:ascii="Times New Roman" w:hAnsi="Times New Roman" w:cs="Times New Roman"/>
          <w:sz w:val="24"/>
          <w:szCs w:val="24"/>
        </w:rPr>
        <w:t xml:space="preserve">go de </w:t>
      </w:r>
      <w:r w:rsidR="00DA0A7E">
        <w:rPr>
          <w:rFonts w:ascii="Times New Roman" w:hAnsi="Times New Roman" w:cs="Times New Roman"/>
          <w:sz w:val="24"/>
          <w:szCs w:val="24"/>
        </w:rPr>
        <w:t>perder</w:t>
      </w:r>
      <w:r w:rsidR="00AA4B65">
        <w:rPr>
          <w:rFonts w:ascii="Times New Roman" w:hAnsi="Times New Roman" w:cs="Times New Roman"/>
          <w:sz w:val="24"/>
          <w:szCs w:val="24"/>
        </w:rPr>
        <w:t xml:space="preserve"> buena</w:t>
      </w:r>
      <w:r w:rsidR="00DA0A7E">
        <w:rPr>
          <w:rFonts w:ascii="Times New Roman" w:hAnsi="Times New Roman" w:cs="Times New Roman"/>
          <w:sz w:val="24"/>
          <w:szCs w:val="24"/>
        </w:rPr>
        <w:t xml:space="preserve"> parte de</w:t>
      </w:r>
      <w:r w:rsidR="00304D0D">
        <w:rPr>
          <w:rFonts w:ascii="Times New Roman" w:hAnsi="Times New Roman" w:cs="Times New Roman"/>
          <w:sz w:val="24"/>
          <w:szCs w:val="24"/>
        </w:rPr>
        <w:t xml:space="preserve"> la riqueza recogida por</w:t>
      </w:r>
      <w:r>
        <w:rPr>
          <w:rFonts w:ascii="Times New Roman" w:hAnsi="Times New Roman" w:cs="Times New Roman"/>
          <w:sz w:val="24"/>
          <w:szCs w:val="24"/>
        </w:rPr>
        <w:t xml:space="preserve"> la imagen </w:t>
      </w:r>
      <w:r w:rsidR="00BA5EC0">
        <w:rPr>
          <w:rFonts w:ascii="Times New Roman" w:hAnsi="Times New Roman" w:cs="Times New Roman"/>
          <w:sz w:val="24"/>
          <w:szCs w:val="24"/>
        </w:rPr>
        <w:t xml:space="preserve">dinámica </w:t>
      </w:r>
      <w:r>
        <w:rPr>
          <w:rFonts w:ascii="Times New Roman" w:hAnsi="Times New Roman" w:cs="Times New Roman"/>
          <w:sz w:val="24"/>
          <w:szCs w:val="24"/>
        </w:rPr>
        <w:t>de la interacción</w:t>
      </w:r>
      <w:r w:rsidR="00304D0D">
        <w:rPr>
          <w:rFonts w:ascii="Times New Roman" w:hAnsi="Times New Roman" w:cs="Times New Roman"/>
          <w:sz w:val="24"/>
          <w:szCs w:val="24"/>
        </w:rPr>
        <w:t>,</w:t>
      </w:r>
      <w:r>
        <w:rPr>
          <w:rFonts w:ascii="Times New Roman" w:hAnsi="Times New Roman" w:cs="Times New Roman"/>
          <w:sz w:val="24"/>
          <w:szCs w:val="24"/>
        </w:rPr>
        <w:t xml:space="preserve"> al ser transcrita a una secuencia de códigos desc</w:t>
      </w:r>
      <w:r w:rsidR="00304D0D">
        <w:rPr>
          <w:rFonts w:ascii="Times New Roman" w:hAnsi="Times New Roman" w:cs="Times New Roman"/>
          <w:sz w:val="24"/>
          <w:szCs w:val="24"/>
        </w:rPr>
        <w:t xml:space="preserve">riptivos y, de alguna manera, </w:t>
      </w:r>
      <w:r w:rsidR="009815BB">
        <w:rPr>
          <w:rFonts w:ascii="Times New Roman" w:hAnsi="Times New Roman" w:cs="Times New Roman"/>
          <w:sz w:val="24"/>
          <w:szCs w:val="24"/>
        </w:rPr>
        <w:t xml:space="preserve">estrictamente </w:t>
      </w:r>
      <w:r w:rsidR="00304D0D">
        <w:rPr>
          <w:rFonts w:ascii="Times New Roman" w:hAnsi="Times New Roman" w:cs="Times New Roman"/>
          <w:sz w:val="24"/>
          <w:szCs w:val="24"/>
        </w:rPr>
        <w:t>ti</w:t>
      </w:r>
      <w:r>
        <w:rPr>
          <w:rFonts w:ascii="Times New Roman" w:hAnsi="Times New Roman" w:cs="Times New Roman"/>
          <w:sz w:val="24"/>
          <w:szCs w:val="24"/>
        </w:rPr>
        <w:t>pológicos. Sin embargo, e</w:t>
      </w:r>
      <w:r w:rsidR="00ED2BEA">
        <w:rPr>
          <w:rFonts w:ascii="Times New Roman" w:hAnsi="Times New Roman" w:cs="Times New Roman"/>
          <w:sz w:val="24"/>
          <w:szCs w:val="24"/>
        </w:rPr>
        <w:t>l registro de la interacción</w:t>
      </w:r>
      <w:r w:rsidR="00DA3C01">
        <w:rPr>
          <w:rFonts w:ascii="Times New Roman" w:hAnsi="Times New Roman" w:cs="Times New Roman"/>
          <w:sz w:val="24"/>
          <w:szCs w:val="24"/>
        </w:rPr>
        <w:t xml:space="preserve"> </w:t>
      </w:r>
      <w:r w:rsidR="006B22C9">
        <w:rPr>
          <w:rFonts w:ascii="Times New Roman" w:hAnsi="Times New Roman" w:cs="Times New Roman"/>
          <w:sz w:val="24"/>
          <w:szCs w:val="24"/>
        </w:rPr>
        <w:t xml:space="preserve">de </w:t>
      </w:r>
      <w:r w:rsidR="00DA3C01">
        <w:rPr>
          <w:rFonts w:ascii="Times New Roman" w:hAnsi="Times New Roman" w:cs="Times New Roman"/>
          <w:sz w:val="24"/>
          <w:szCs w:val="24"/>
        </w:rPr>
        <w:t>la</w:t>
      </w:r>
      <w:r w:rsidR="00ED2BEA">
        <w:rPr>
          <w:rFonts w:ascii="Times New Roman" w:hAnsi="Times New Roman" w:cs="Times New Roman"/>
          <w:sz w:val="24"/>
          <w:szCs w:val="24"/>
        </w:rPr>
        <w:t xml:space="preserve"> mamá </w:t>
      </w:r>
      <w:r w:rsidR="00DA3C01">
        <w:rPr>
          <w:rFonts w:ascii="Times New Roman" w:hAnsi="Times New Roman" w:cs="Times New Roman"/>
          <w:sz w:val="24"/>
          <w:szCs w:val="24"/>
        </w:rPr>
        <w:t xml:space="preserve">y el/la </w:t>
      </w:r>
      <w:r w:rsidR="00ED2BEA">
        <w:rPr>
          <w:rFonts w:ascii="Times New Roman" w:hAnsi="Times New Roman" w:cs="Times New Roman"/>
          <w:sz w:val="24"/>
          <w:szCs w:val="24"/>
        </w:rPr>
        <w:t>bebé durante el primer año de vida (seis semanas, seis meses y un año de edad d</w:t>
      </w:r>
      <w:r w:rsidR="00B3632C">
        <w:rPr>
          <w:rFonts w:ascii="Times New Roman" w:hAnsi="Times New Roman" w:cs="Times New Roman"/>
          <w:sz w:val="24"/>
          <w:szCs w:val="24"/>
        </w:rPr>
        <w:t>el/la bebé</w:t>
      </w:r>
      <w:r w:rsidR="00ED2BEA">
        <w:rPr>
          <w:rFonts w:ascii="Times New Roman" w:hAnsi="Times New Roman" w:cs="Times New Roman"/>
          <w:sz w:val="24"/>
          <w:szCs w:val="24"/>
        </w:rPr>
        <w:t>)</w:t>
      </w:r>
      <w:r w:rsidR="005D5B87">
        <w:rPr>
          <w:rFonts w:ascii="Times New Roman" w:hAnsi="Times New Roman" w:cs="Times New Roman"/>
          <w:sz w:val="24"/>
          <w:szCs w:val="24"/>
        </w:rPr>
        <w:t>,</w:t>
      </w:r>
      <w:r w:rsidR="00ED2BEA">
        <w:rPr>
          <w:rFonts w:ascii="Times New Roman" w:hAnsi="Times New Roman" w:cs="Times New Roman"/>
          <w:sz w:val="24"/>
          <w:szCs w:val="24"/>
        </w:rPr>
        <w:t xml:space="preserve"> durante</w:t>
      </w:r>
      <w:r w:rsidR="006B22C9">
        <w:rPr>
          <w:rFonts w:ascii="Times New Roman" w:hAnsi="Times New Roman" w:cs="Times New Roman"/>
          <w:sz w:val="24"/>
          <w:szCs w:val="24"/>
        </w:rPr>
        <w:t xml:space="preserve"> mínimo</w:t>
      </w:r>
      <w:r w:rsidR="00ED2BEA">
        <w:rPr>
          <w:rFonts w:ascii="Times New Roman" w:hAnsi="Times New Roman" w:cs="Times New Roman"/>
          <w:sz w:val="24"/>
          <w:szCs w:val="24"/>
        </w:rPr>
        <w:t xml:space="preserve"> veinte minutos en cada una de las ocasiones, demostr</w:t>
      </w:r>
      <w:r w:rsidR="009F3DF1">
        <w:rPr>
          <w:rFonts w:ascii="Times New Roman" w:hAnsi="Times New Roman" w:cs="Times New Roman"/>
          <w:sz w:val="24"/>
          <w:szCs w:val="24"/>
        </w:rPr>
        <w:t xml:space="preserve">ó ser suficiente para capturar lo que posiblemente sea la mayor parte del repertorio de que dispone </w:t>
      </w:r>
      <w:r w:rsidR="00E57DDB">
        <w:rPr>
          <w:rFonts w:ascii="Times New Roman" w:hAnsi="Times New Roman" w:cs="Times New Roman"/>
          <w:sz w:val="24"/>
          <w:szCs w:val="24"/>
        </w:rPr>
        <w:t>la</w:t>
      </w:r>
      <w:r w:rsidR="009F3DF1">
        <w:rPr>
          <w:rFonts w:ascii="Times New Roman" w:hAnsi="Times New Roman" w:cs="Times New Roman"/>
          <w:sz w:val="24"/>
          <w:szCs w:val="24"/>
        </w:rPr>
        <w:t xml:space="preserve"> mamá para acompañar y promover el desarrollo general</w:t>
      </w:r>
      <w:r w:rsidR="005D5B87">
        <w:rPr>
          <w:rFonts w:ascii="Times New Roman" w:hAnsi="Times New Roman" w:cs="Times New Roman"/>
          <w:sz w:val="24"/>
          <w:szCs w:val="24"/>
        </w:rPr>
        <w:t>,</w:t>
      </w:r>
      <w:r w:rsidR="009F3DF1">
        <w:rPr>
          <w:rFonts w:ascii="Times New Roman" w:hAnsi="Times New Roman" w:cs="Times New Roman"/>
          <w:sz w:val="24"/>
          <w:szCs w:val="24"/>
        </w:rPr>
        <w:t xml:space="preserve"> y el desarrollo de la comunicación y </w:t>
      </w:r>
      <w:r w:rsidR="00E57DDB">
        <w:rPr>
          <w:rFonts w:ascii="Times New Roman" w:hAnsi="Times New Roman" w:cs="Times New Roman"/>
          <w:sz w:val="24"/>
          <w:szCs w:val="24"/>
        </w:rPr>
        <w:t>d</w:t>
      </w:r>
      <w:r w:rsidR="009F3DF1">
        <w:rPr>
          <w:rFonts w:ascii="Times New Roman" w:hAnsi="Times New Roman" w:cs="Times New Roman"/>
          <w:sz w:val="24"/>
          <w:szCs w:val="24"/>
        </w:rPr>
        <w:t>el lenguaje d</w:t>
      </w:r>
      <w:r w:rsidR="00B3632C">
        <w:rPr>
          <w:rFonts w:ascii="Times New Roman" w:hAnsi="Times New Roman" w:cs="Times New Roman"/>
          <w:sz w:val="24"/>
          <w:szCs w:val="24"/>
        </w:rPr>
        <w:t>el/la bebé</w:t>
      </w:r>
      <w:r w:rsidR="009F3DF1">
        <w:rPr>
          <w:rFonts w:ascii="Times New Roman" w:hAnsi="Times New Roman" w:cs="Times New Roman"/>
          <w:sz w:val="24"/>
          <w:szCs w:val="24"/>
        </w:rPr>
        <w:t xml:space="preserve"> en particular, así como para identificar los </w:t>
      </w:r>
      <w:r w:rsidR="00C31DB2">
        <w:rPr>
          <w:rFonts w:ascii="Times New Roman" w:hAnsi="Times New Roman" w:cs="Times New Roman"/>
          <w:sz w:val="24"/>
          <w:szCs w:val="24"/>
        </w:rPr>
        <w:t xml:space="preserve">principales </w:t>
      </w:r>
      <w:r w:rsidR="009F3DF1">
        <w:rPr>
          <w:rFonts w:ascii="Times New Roman" w:hAnsi="Times New Roman" w:cs="Times New Roman"/>
          <w:sz w:val="24"/>
          <w:szCs w:val="24"/>
        </w:rPr>
        <w:t>recurso</w:t>
      </w:r>
      <w:r w:rsidR="005D5B87">
        <w:rPr>
          <w:rFonts w:ascii="Times New Roman" w:hAnsi="Times New Roman" w:cs="Times New Roman"/>
          <w:sz w:val="24"/>
          <w:szCs w:val="24"/>
        </w:rPr>
        <w:t>s</w:t>
      </w:r>
      <w:r w:rsidR="009F3DF1">
        <w:rPr>
          <w:rFonts w:ascii="Times New Roman" w:hAnsi="Times New Roman" w:cs="Times New Roman"/>
          <w:sz w:val="24"/>
          <w:szCs w:val="24"/>
        </w:rPr>
        <w:t xml:space="preserve"> incipientes de que dispone </w:t>
      </w:r>
      <w:r w:rsidR="00B3632C">
        <w:rPr>
          <w:rFonts w:ascii="Times New Roman" w:hAnsi="Times New Roman" w:cs="Times New Roman"/>
          <w:sz w:val="24"/>
          <w:szCs w:val="24"/>
        </w:rPr>
        <w:t>el/la bebé</w:t>
      </w:r>
      <w:r w:rsidR="009F3DF1">
        <w:rPr>
          <w:rFonts w:ascii="Times New Roman" w:hAnsi="Times New Roman" w:cs="Times New Roman"/>
          <w:sz w:val="24"/>
          <w:szCs w:val="24"/>
        </w:rPr>
        <w:t xml:space="preserve"> desde una edad muy temprana</w:t>
      </w:r>
      <w:r w:rsidR="00ED2BEA">
        <w:rPr>
          <w:rFonts w:ascii="Times New Roman" w:hAnsi="Times New Roman" w:cs="Times New Roman"/>
          <w:sz w:val="24"/>
          <w:szCs w:val="24"/>
        </w:rPr>
        <w:t xml:space="preserve"> </w:t>
      </w:r>
      <w:r w:rsidR="009F3DF1">
        <w:rPr>
          <w:rFonts w:ascii="Times New Roman" w:hAnsi="Times New Roman" w:cs="Times New Roman"/>
          <w:sz w:val="24"/>
          <w:szCs w:val="24"/>
        </w:rPr>
        <w:t>para activar y responder a las estrategias comunicativas de la mamá</w:t>
      </w:r>
      <w:r w:rsidR="00D85442">
        <w:rPr>
          <w:rFonts w:ascii="Times New Roman" w:hAnsi="Times New Roman" w:cs="Times New Roman"/>
          <w:sz w:val="24"/>
          <w:szCs w:val="24"/>
        </w:rPr>
        <w:t xml:space="preserve"> (estrategias que muy posiblemente se inscriban en un modelo más general de cuidado, </w:t>
      </w:r>
      <w:r w:rsidR="008A3075">
        <w:rPr>
          <w:rFonts w:ascii="Times New Roman" w:hAnsi="Times New Roman" w:cs="Times New Roman"/>
          <w:sz w:val="24"/>
          <w:szCs w:val="24"/>
        </w:rPr>
        <w:t xml:space="preserve">de </w:t>
      </w:r>
      <w:r w:rsidR="00D85442">
        <w:rPr>
          <w:rFonts w:ascii="Times New Roman" w:hAnsi="Times New Roman" w:cs="Times New Roman"/>
          <w:sz w:val="24"/>
          <w:szCs w:val="24"/>
        </w:rPr>
        <w:t>est</w:t>
      </w:r>
      <w:r w:rsidR="00DA0A7E">
        <w:rPr>
          <w:rFonts w:ascii="Times New Roman" w:hAnsi="Times New Roman" w:cs="Times New Roman"/>
          <w:sz w:val="24"/>
          <w:szCs w:val="24"/>
        </w:rPr>
        <w:t xml:space="preserve">imulación, </w:t>
      </w:r>
      <w:r w:rsidR="008A3075">
        <w:rPr>
          <w:rFonts w:ascii="Times New Roman" w:hAnsi="Times New Roman" w:cs="Times New Roman"/>
          <w:sz w:val="24"/>
          <w:szCs w:val="24"/>
        </w:rPr>
        <w:t xml:space="preserve">de </w:t>
      </w:r>
      <w:r w:rsidR="00DA0A7E">
        <w:rPr>
          <w:rFonts w:ascii="Times New Roman" w:hAnsi="Times New Roman" w:cs="Times New Roman"/>
          <w:sz w:val="24"/>
          <w:szCs w:val="24"/>
        </w:rPr>
        <w:t>mimar y acicalar</w:t>
      </w:r>
      <w:r w:rsidR="00D85442">
        <w:rPr>
          <w:rFonts w:ascii="Times New Roman" w:hAnsi="Times New Roman" w:cs="Times New Roman"/>
          <w:sz w:val="24"/>
          <w:szCs w:val="24"/>
        </w:rPr>
        <w:t>)</w:t>
      </w:r>
      <w:r w:rsidR="009F3DF1">
        <w:rPr>
          <w:rFonts w:ascii="Times New Roman" w:hAnsi="Times New Roman" w:cs="Times New Roman"/>
          <w:sz w:val="24"/>
          <w:szCs w:val="24"/>
        </w:rPr>
        <w:t xml:space="preserve">. </w:t>
      </w:r>
      <w:r w:rsidR="00F002C8">
        <w:rPr>
          <w:rFonts w:ascii="Times New Roman" w:hAnsi="Times New Roman" w:cs="Times New Roman"/>
          <w:sz w:val="24"/>
          <w:szCs w:val="24"/>
        </w:rPr>
        <w:t xml:space="preserve">Esta reconstrucción analítica </w:t>
      </w:r>
      <w:r w:rsidR="00EE225B">
        <w:rPr>
          <w:rFonts w:ascii="Times New Roman" w:hAnsi="Times New Roman" w:cs="Times New Roman"/>
          <w:sz w:val="24"/>
          <w:szCs w:val="24"/>
        </w:rPr>
        <w:t xml:space="preserve">del proceso de constitución </w:t>
      </w:r>
      <w:r w:rsidR="00F002C8">
        <w:rPr>
          <w:rFonts w:ascii="Times New Roman" w:hAnsi="Times New Roman" w:cs="Times New Roman"/>
          <w:sz w:val="24"/>
          <w:szCs w:val="24"/>
        </w:rPr>
        <w:t xml:space="preserve">de las </w:t>
      </w:r>
      <w:r w:rsidR="00A5490D">
        <w:rPr>
          <w:rFonts w:ascii="Times New Roman" w:hAnsi="Times New Roman" w:cs="Times New Roman"/>
          <w:sz w:val="24"/>
          <w:szCs w:val="24"/>
        </w:rPr>
        <w:t>Formas de Interacción</w:t>
      </w:r>
      <w:r w:rsidR="00F002C8">
        <w:rPr>
          <w:rFonts w:ascii="Times New Roman" w:hAnsi="Times New Roman" w:cs="Times New Roman"/>
          <w:sz w:val="24"/>
          <w:szCs w:val="24"/>
        </w:rPr>
        <w:t xml:space="preserve"> ent</w:t>
      </w:r>
      <w:r w:rsidR="00A06D1F">
        <w:rPr>
          <w:rFonts w:ascii="Times New Roman" w:hAnsi="Times New Roman" w:cs="Times New Roman"/>
          <w:sz w:val="24"/>
          <w:szCs w:val="24"/>
        </w:rPr>
        <w:t>re</w:t>
      </w:r>
      <w:r w:rsidR="00EE225B">
        <w:rPr>
          <w:rFonts w:ascii="Times New Roman" w:hAnsi="Times New Roman" w:cs="Times New Roman"/>
          <w:sz w:val="24"/>
          <w:szCs w:val="24"/>
        </w:rPr>
        <w:t xml:space="preserve"> la</w:t>
      </w:r>
      <w:r w:rsidR="00A06D1F">
        <w:rPr>
          <w:rFonts w:ascii="Times New Roman" w:hAnsi="Times New Roman" w:cs="Times New Roman"/>
          <w:sz w:val="24"/>
          <w:szCs w:val="24"/>
        </w:rPr>
        <w:t xml:space="preserve"> mamá y </w:t>
      </w:r>
      <w:r w:rsidR="00EE225B">
        <w:rPr>
          <w:rFonts w:ascii="Times New Roman" w:hAnsi="Times New Roman" w:cs="Times New Roman"/>
          <w:sz w:val="24"/>
          <w:szCs w:val="24"/>
        </w:rPr>
        <w:t xml:space="preserve">el/la </w:t>
      </w:r>
      <w:r w:rsidR="00A06D1F">
        <w:rPr>
          <w:rFonts w:ascii="Times New Roman" w:hAnsi="Times New Roman" w:cs="Times New Roman"/>
          <w:sz w:val="24"/>
          <w:szCs w:val="24"/>
        </w:rPr>
        <w:t>bebé de alguna manera</w:t>
      </w:r>
      <w:r w:rsidR="00EE225B">
        <w:rPr>
          <w:rFonts w:ascii="Times New Roman" w:hAnsi="Times New Roman" w:cs="Times New Roman"/>
          <w:sz w:val="24"/>
          <w:szCs w:val="24"/>
        </w:rPr>
        <w:t xml:space="preserve"> intenta compensar</w:t>
      </w:r>
      <w:r w:rsidR="00F002C8">
        <w:rPr>
          <w:rFonts w:ascii="Times New Roman" w:hAnsi="Times New Roman" w:cs="Times New Roman"/>
          <w:sz w:val="24"/>
          <w:szCs w:val="24"/>
        </w:rPr>
        <w:t xml:space="preserve"> la pérdida de la riqueza de las imágenes en video en su paso hacia la codificación.</w:t>
      </w:r>
    </w:p>
    <w:p w:rsidR="00FC04DB" w:rsidRDefault="001A46A8"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Desde las seis semanas del/la bebé, la mamá </w:t>
      </w:r>
      <w:r w:rsidR="00BB44B8">
        <w:rPr>
          <w:rFonts w:ascii="Times New Roman" w:hAnsi="Times New Roman" w:cs="Times New Roman"/>
          <w:sz w:val="24"/>
          <w:szCs w:val="24"/>
        </w:rPr>
        <w:t xml:space="preserve">se </w:t>
      </w:r>
      <w:r w:rsidR="00E92AFD">
        <w:rPr>
          <w:rFonts w:ascii="Times New Roman" w:hAnsi="Times New Roman" w:cs="Times New Roman"/>
          <w:sz w:val="24"/>
          <w:szCs w:val="24"/>
        </w:rPr>
        <w:t>relacio</w:t>
      </w:r>
      <w:r w:rsidR="00BB44B8">
        <w:rPr>
          <w:rFonts w:ascii="Times New Roman" w:hAnsi="Times New Roman" w:cs="Times New Roman"/>
          <w:sz w:val="24"/>
          <w:szCs w:val="24"/>
        </w:rPr>
        <w:t>n</w:t>
      </w:r>
      <w:r w:rsidR="00E92AFD">
        <w:rPr>
          <w:rFonts w:ascii="Times New Roman" w:hAnsi="Times New Roman" w:cs="Times New Roman"/>
          <w:sz w:val="24"/>
          <w:szCs w:val="24"/>
        </w:rPr>
        <w:t>a</w:t>
      </w:r>
      <w:r w:rsidR="00BB44B8">
        <w:rPr>
          <w:rFonts w:ascii="Times New Roman" w:hAnsi="Times New Roman" w:cs="Times New Roman"/>
          <w:sz w:val="24"/>
          <w:szCs w:val="24"/>
        </w:rPr>
        <w:t xml:space="preserve"> con e</w:t>
      </w:r>
      <w:r w:rsidR="00275982">
        <w:rPr>
          <w:rFonts w:ascii="Times New Roman" w:hAnsi="Times New Roman" w:cs="Times New Roman"/>
          <w:sz w:val="24"/>
          <w:szCs w:val="24"/>
        </w:rPr>
        <w:t xml:space="preserve">l/la bebé como </w:t>
      </w:r>
      <w:r w:rsidR="00BB44B8">
        <w:rPr>
          <w:rFonts w:ascii="Times New Roman" w:hAnsi="Times New Roman" w:cs="Times New Roman"/>
          <w:sz w:val="24"/>
          <w:szCs w:val="24"/>
        </w:rPr>
        <w:t xml:space="preserve">con </w:t>
      </w:r>
      <w:r w:rsidR="00275982">
        <w:rPr>
          <w:rFonts w:ascii="Times New Roman" w:hAnsi="Times New Roman" w:cs="Times New Roman"/>
          <w:sz w:val="24"/>
          <w:szCs w:val="24"/>
        </w:rPr>
        <w:t xml:space="preserve">un individuo competente para la interacción. </w:t>
      </w:r>
      <w:r w:rsidR="00441D3A">
        <w:rPr>
          <w:rFonts w:ascii="Times New Roman" w:hAnsi="Times New Roman" w:cs="Times New Roman"/>
          <w:sz w:val="24"/>
          <w:szCs w:val="24"/>
        </w:rPr>
        <w:t xml:space="preserve">Prácticamente cada uno de los Esquemas de Estimulación a los que recurre la mamá está teñido de </w:t>
      </w:r>
      <w:r w:rsidR="00A503CE">
        <w:rPr>
          <w:rFonts w:ascii="Times New Roman" w:hAnsi="Times New Roman" w:cs="Times New Roman"/>
          <w:sz w:val="24"/>
          <w:szCs w:val="24"/>
        </w:rPr>
        <w:t xml:space="preserve">la tendencia a </w:t>
      </w:r>
      <w:r w:rsidR="00FC502A">
        <w:rPr>
          <w:rFonts w:ascii="Times New Roman" w:hAnsi="Times New Roman" w:cs="Times New Roman"/>
          <w:sz w:val="24"/>
          <w:szCs w:val="24"/>
        </w:rPr>
        <w:t>atribuir</w:t>
      </w:r>
      <w:r w:rsidR="00A503CE">
        <w:rPr>
          <w:rFonts w:ascii="Times New Roman" w:hAnsi="Times New Roman" w:cs="Times New Roman"/>
          <w:sz w:val="24"/>
          <w:szCs w:val="24"/>
        </w:rPr>
        <w:t xml:space="preserve"> un significado </w:t>
      </w:r>
      <w:r w:rsidR="00FC502A">
        <w:rPr>
          <w:rFonts w:ascii="Times New Roman" w:hAnsi="Times New Roman" w:cs="Times New Roman"/>
          <w:sz w:val="24"/>
          <w:szCs w:val="24"/>
        </w:rPr>
        <w:t>a</w:t>
      </w:r>
      <w:r w:rsidR="00A503CE">
        <w:rPr>
          <w:rFonts w:ascii="Times New Roman" w:hAnsi="Times New Roman" w:cs="Times New Roman"/>
          <w:sz w:val="24"/>
          <w:szCs w:val="24"/>
        </w:rPr>
        <w:t xml:space="preserve"> cada una de las </w:t>
      </w:r>
      <w:r w:rsidR="00BB36A2">
        <w:rPr>
          <w:rFonts w:ascii="Times New Roman" w:hAnsi="Times New Roman" w:cs="Times New Roman"/>
          <w:sz w:val="24"/>
          <w:szCs w:val="24"/>
        </w:rPr>
        <w:t xml:space="preserve">acciones que cree identificar en el/la bebé. </w:t>
      </w:r>
      <w:r w:rsidR="00A55369">
        <w:rPr>
          <w:rFonts w:ascii="Times New Roman" w:hAnsi="Times New Roman" w:cs="Times New Roman"/>
          <w:sz w:val="24"/>
          <w:szCs w:val="24"/>
        </w:rPr>
        <w:t xml:space="preserve">Asimismo, la mamá verbaliza constantemente para el/la bebé el </w:t>
      </w:r>
      <w:r w:rsidR="00F118C0">
        <w:rPr>
          <w:rFonts w:ascii="Times New Roman" w:hAnsi="Times New Roman" w:cs="Times New Roman"/>
          <w:sz w:val="24"/>
          <w:szCs w:val="24"/>
        </w:rPr>
        <w:t>progreso</w:t>
      </w:r>
      <w:r w:rsidR="00A55369">
        <w:rPr>
          <w:rFonts w:ascii="Times New Roman" w:hAnsi="Times New Roman" w:cs="Times New Roman"/>
          <w:sz w:val="24"/>
          <w:szCs w:val="24"/>
        </w:rPr>
        <w:t xml:space="preserve"> y desenlace de los sucesos compartidos, e intenta </w:t>
      </w:r>
      <w:r w:rsidR="00BB44B8">
        <w:rPr>
          <w:rFonts w:ascii="Times New Roman" w:hAnsi="Times New Roman" w:cs="Times New Roman"/>
          <w:sz w:val="24"/>
          <w:szCs w:val="24"/>
        </w:rPr>
        <w:t xml:space="preserve">resaltar lo que supone es el punto de vista del/la bebé sobre su propia experiencia. La inducción cognitiva por medio de objetos facilita la presentación del entorno y los </w:t>
      </w:r>
      <w:r w:rsidR="00BB44B8">
        <w:rPr>
          <w:rFonts w:ascii="Times New Roman" w:hAnsi="Times New Roman" w:cs="Times New Roman"/>
          <w:sz w:val="24"/>
          <w:szCs w:val="24"/>
        </w:rPr>
        <w:lastRenderedPageBreak/>
        <w:t xml:space="preserve">eventos que lo caracterizan. La concordancia y la mutualidad son rasgos </w:t>
      </w:r>
      <w:r w:rsidR="00E92AFD">
        <w:rPr>
          <w:rFonts w:ascii="Times New Roman" w:hAnsi="Times New Roman" w:cs="Times New Roman"/>
          <w:sz w:val="24"/>
          <w:szCs w:val="24"/>
        </w:rPr>
        <w:t>que se han de llegar a constituirse como esenciales y que son promovidos por la mamá desde este momento del desarrollo</w:t>
      </w:r>
      <w:r w:rsidR="000C4835">
        <w:rPr>
          <w:rFonts w:ascii="Times New Roman" w:hAnsi="Times New Roman" w:cs="Times New Roman"/>
          <w:sz w:val="24"/>
          <w:szCs w:val="24"/>
        </w:rPr>
        <w:t>, por medio de la coincidencia de intereses y atención</w:t>
      </w:r>
      <w:r w:rsidR="00E92AFD">
        <w:rPr>
          <w:rFonts w:ascii="Times New Roman" w:hAnsi="Times New Roman" w:cs="Times New Roman"/>
          <w:sz w:val="24"/>
          <w:szCs w:val="24"/>
        </w:rPr>
        <w:t>.</w:t>
      </w:r>
      <w:r w:rsidR="000C4835">
        <w:rPr>
          <w:rFonts w:ascii="Times New Roman" w:hAnsi="Times New Roman" w:cs="Times New Roman"/>
          <w:sz w:val="24"/>
          <w:szCs w:val="24"/>
        </w:rPr>
        <w:t xml:space="preserve"> Casi que toda intervención de la mamá está dirigida a contribuir con la regulación emocional del/la bebé. </w:t>
      </w:r>
      <w:r w:rsidR="00827DB6">
        <w:rPr>
          <w:rFonts w:ascii="Times New Roman" w:hAnsi="Times New Roman" w:cs="Times New Roman"/>
          <w:sz w:val="24"/>
          <w:szCs w:val="24"/>
        </w:rPr>
        <w:t xml:space="preserve">El establecimiento de un ámbito de la interacción refleja </w:t>
      </w:r>
      <w:r w:rsidR="00E020C3">
        <w:rPr>
          <w:rFonts w:ascii="Times New Roman" w:hAnsi="Times New Roman" w:cs="Times New Roman"/>
          <w:sz w:val="24"/>
          <w:szCs w:val="24"/>
        </w:rPr>
        <w:t>la labor de significación de las acciones</w:t>
      </w:r>
      <w:r w:rsidR="00F2139B">
        <w:rPr>
          <w:rFonts w:ascii="Times New Roman" w:hAnsi="Times New Roman" w:cs="Times New Roman"/>
          <w:sz w:val="24"/>
          <w:szCs w:val="24"/>
        </w:rPr>
        <w:t xml:space="preserve"> comunes y de la reciprocidad</w:t>
      </w:r>
      <w:r w:rsidR="00E020C3">
        <w:rPr>
          <w:rFonts w:ascii="Times New Roman" w:hAnsi="Times New Roman" w:cs="Times New Roman"/>
          <w:sz w:val="24"/>
          <w:szCs w:val="24"/>
        </w:rPr>
        <w:t>.</w:t>
      </w:r>
      <w:r w:rsidR="00F2139B">
        <w:rPr>
          <w:rFonts w:ascii="Times New Roman" w:hAnsi="Times New Roman" w:cs="Times New Roman"/>
          <w:sz w:val="24"/>
          <w:szCs w:val="24"/>
        </w:rPr>
        <w:t xml:space="preserve"> El estilo dialógico de la mamá</w:t>
      </w:r>
      <w:r w:rsidR="00E72685">
        <w:rPr>
          <w:rFonts w:ascii="Times New Roman" w:hAnsi="Times New Roman" w:cs="Times New Roman"/>
          <w:sz w:val="24"/>
          <w:szCs w:val="24"/>
        </w:rPr>
        <w:t xml:space="preserve"> no</w:t>
      </w:r>
      <w:r w:rsidR="00F2139B">
        <w:rPr>
          <w:rFonts w:ascii="Times New Roman" w:hAnsi="Times New Roman" w:cs="Times New Roman"/>
          <w:sz w:val="24"/>
          <w:szCs w:val="24"/>
        </w:rPr>
        <w:t xml:space="preserve"> </w:t>
      </w:r>
      <w:r w:rsidR="00AA1C87">
        <w:rPr>
          <w:rFonts w:ascii="Times New Roman" w:hAnsi="Times New Roman" w:cs="Times New Roman"/>
          <w:sz w:val="24"/>
          <w:szCs w:val="24"/>
        </w:rPr>
        <w:t>es</w:t>
      </w:r>
      <w:r w:rsidR="00E72685">
        <w:rPr>
          <w:rFonts w:ascii="Times New Roman" w:hAnsi="Times New Roman" w:cs="Times New Roman"/>
          <w:sz w:val="24"/>
          <w:szCs w:val="24"/>
        </w:rPr>
        <w:t xml:space="preserve"> solo</w:t>
      </w:r>
      <w:r w:rsidR="00AA1C87">
        <w:rPr>
          <w:rFonts w:ascii="Times New Roman" w:hAnsi="Times New Roman" w:cs="Times New Roman"/>
          <w:sz w:val="24"/>
          <w:szCs w:val="24"/>
        </w:rPr>
        <w:t xml:space="preserve"> uno de los</w:t>
      </w:r>
      <w:r w:rsidR="00F2139B">
        <w:rPr>
          <w:rFonts w:ascii="Times New Roman" w:hAnsi="Times New Roman" w:cs="Times New Roman"/>
          <w:sz w:val="24"/>
          <w:szCs w:val="24"/>
        </w:rPr>
        <w:t xml:space="preserve"> medio</w:t>
      </w:r>
      <w:r w:rsidR="00AA1C87">
        <w:rPr>
          <w:rFonts w:ascii="Times New Roman" w:hAnsi="Times New Roman" w:cs="Times New Roman"/>
          <w:sz w:val="24"/>
          <w:szCs w:val="24"/>
        </w:rPr>
        <w:t>s</w:t>
      </w:r>
      <w:r w:rsidR="00F2139B">
        <w:rPr>
          <w:rFonts w:ascii="Times New Roman" w:hAnsi="Times New Roman" w:cs="Times New Roman"/>
          <w:sz w:val="24"/>
          <w:szCs w:val="24"/>
        </w:rPr>
        <w:t xml:space="preserve"> </w:t>
      </w:r>
      <w:r w:rsidR="00AA1C87">
        <w:rPr>
          <w:rFonts w:ascii="Times New Roman" w:hAnsi="Times New Roman" w:cs="Times New Roman"/>
          <w:sz w:val="24"/>
          <w:szCs w:val="24"/>
        </w:rPr>
        <w:t xml:space="preserve">principales </w:t>
      </w:r>
      <w:r w:rsidR="00F2139B">
        <w:rPr>
          <w:rFonts w:ascii="Times New Roman" w:hAnsi="Times New Roman" w:cs="Times New Roman"/>
          <w:sz w:val="24"/>
          <w:szCs w:val="24"/>
        </w:rPr>
        <w:t>de la mamá</w:t>
      </w:r>
      <w:r w:rsidR="00AA1C87">
        <w:rPr>
          <w:rFonts w:ascii="Times New Roman" w:hAnsi="Times New Roman" w:cs="Times New Roman"/>
          <w:sz w:val="24"/>
          <w:szCs w:val="24"/>
        </w:rPr>
        <w:t>, sino el medio por antonomasia,</w:t>
      </w:r>
      <w:r w:rsidR="00F2139B">
        <w:rPr>
          <w:rFonts w:ascii="Times New Roman" w:hAnsi="Times New Roman" w:cs="Times New Roman"/>
          <w:sz w:val="24"/>
          <w:szCs w:val="24"/>
        </w:rPr>
        <w:t xml:space="preserve"> para favorecer </w:t>
      </w:r>
      <w:r w:rsidR="000B0664">
        <w:rPr>
          <w:rFonts w:ascii="Times New Roman" w:hAnsi="Times New Roman" w:cs="Times New Roman"/>
          <w:sz w:val="24"/>
          <w:szCs w:val="24"/>
        </w:rPr>
        <w:t>la integración de las distintas tareas asociadas a la promoción del desarrollo del/la bebé.</w:t>
      </w:r>
    </w:p>
    <w:p w:rsidR="00F118C0" w:rsidRDefault="007C60D2"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El/la bebé de las seis semanas de edad </w:t>
      </w:r>
      <w:r w:rsidR="00D41353">
        <w:rPr>
          <w:rFonts w:ascii="Times New Roman" w:hAnsi="Times New Roman" w:cs="Times New Roman"/>
          <w:sz w:val="24"/>
          <w:szCs w:val="24"/>
        </w:rPr>
        <w:t xml:space="preserve">es capaz de recibir y procesar información del entorno, particularmente de la mamá, aunque sea de un modo </w:t>
      </w:r>
      <w:r w:rsidR="00F53276">
        <w:rPr>
          <w:rFonts w:ascii="Times New Roman" w:hAnsi="Times New Roman" w:cs="Times New Roman"/>
          <w:sz w:val="24"/>
          <w:szCs w:val="24"/>
        </w:rPr>
        <w:t xml:space="preserve">todavía </w:t>
      </w:r>
      <w:r w:rsidR="00D41353">
        <w:rPr>
          <w:rFonts w:ascii="Times New Roman" w:hAnsi="Times New Roman" w:cs="Times New Roman"/>
          <w:sz w:val="24"/>
          <w:szCs w:val="24"/>
        </w:rPr>
        <w:t xml:space="preserve">muy basto. </w:t>
      </w:r>
      <w:r w:rsidR="00573CC9">
        <w:rPr>
          <w:rFonts w:ascii="Times New Roman" w:hAnsi="Times New Roman" w:cs="Times New Roman"/>
          <w:sz w:val="24"/>
          <w:szCs w:val="24"/>
        </w:rPr>
        <w:t>En cualquier caso, el/la bebé puede dejar claro a la mamá cuál es el efecto principal del Esquema de Estimulación empleado por ella</w:t>
      </w:r>
      <w:r w:rsidR="00E2001B">
        <w:rPr>
          <w:rFonts w:ascii="Times New Roman" w:hAnsi="Times New Roman" w:cs="Times New Roman"/>
          <w:sz w:val="24"/>
          <w:szCs w:val="24"/>
        </w:rPr>
        <w:t xml:space="preserve"> y de </w:t>
      </w:r>
      <w:r w:rsidR="00F53276">
        <w:rPr>
          <w:rFonts w:ascii="Times New Roman" w:hAnsi="Times New Roman" w:cs="Times New Roman"/>
          <w:sz w:val="24"/>
          <w:szCs w:val="24"/>
        </w:rPr>
        <w:t xml:space="preserve">cada uno de </w:t>
      </w:r>
      <w:r w:rsidR="00E2001B">
        <w:rPr>
          <w:rFonts w:ascii="Times New Roman" w:hAnsi="Times New Roman" w:cs="Times New Roman"/>
          <w:sz w:val="24"/>
          <w:szCs w:val="24"/>
        </w:rPr>
        <w:t>los cambios introducidos paulatinamente</w:t>
      </w:r>
      <w:r w:rsidR="00573CC9">
        <w:rPr>
          <w:rFonts w:ascii="Times New Roman" w:hAnsi="Times New Roman" w:cs="Times New Roman"/>
          <w:sz w:val="24"/>
          <w:szCs w:val="24"/>
        </w:rPr>
        <w:t xml:space="preserve">. </w:t>
      </w:r>
      <w:r w:rsidR="00F53276">
        <w:rPr>
          <w:rFonts w:ascii="Times New Roman" w:hAnsi="Times New Roman" w:cs="Times New Roman"/>
          <w:sz w:val="24"/>
          <w:szCs w:val="24"/>
        </w:rPr>
        <w:t xml:space="preserve">La estabilidad </w:t>
      </w:r>
      <w:r w:rsidR="006F0ADF">
        <w:rPr>
          <w:rFonts w:ascii="Times New Roman" w:hAnsi="Times New Roman" w:cs="Times New Roman"/>
          <w:sz w:val="24"/>
          <w:szCs w:val="24"/>
        </w:rPr>
        <w:t>y el equilibrio son estados que retroalimentan la acción de la mamá, mientras que los indicios de malestar tienden a corregirla. Estos indicadores del/la bebé contribuyen al establecimiento de una concordancia de la acción entre la mamá y el/la bebé</w:t>
      </w:r>
      <w:r w:rsidR="00CD1F7F">
        <w:rPr>
          <w:rFonts w:ascii="Times New Roman" w:hAnsi="Times New Roman" w:cs="Times New Roman"/>
          <w:sz w:val="24"/>
          <w:szCs w:val="24"/>
        </w:rPr>
        <w:t>, que</w:t>
      </w:r>
      <w:r w:rsidR="0037366F">
        <w:rPr>
          <w:rFonts w:ascii="Times New Roman" w:hAnsi="Times New Roman" w:cs="Times New Roman"/>
          <w:sz w:val="24"/>
          <w:szCs w:val="24"/>
        </w:rPr>
        <w:t>, a su vez,</w:t>
      </w:r>
      <w:r w:rsidR="00CD1F7F">
        <w:rPr>
          <w:rFonts w:ascii="Times New Roman" w:hAnsi="Times New Roman" w:cs="Times New Roman"/>
          <w:sz w:val="24"/>
          <w:szCs w:val="24"/>
        </w:rPr>
        <w:t xml:space="preserve"> alimenta la regulación emocional</w:t>
      </w:r>
      <w:r w:rsidR="006F0ADF">
        <w:rPr>
          <w:rFonts w:ascii="Times New Roman" w:hAnsi="Times New Roman" w:cs="Times New Roman"/>
          <w:sz w:val="24"/>
          <w:szCs w:val="24"/>
        </w:rPr>
        <w:t xml:space="preserve">. </w:t>
      </w:r>
      <w:r w:rsidR="00D82F7F">
        <w:rPr>
          <w:rFonts w:ascii="Times New Roman" w:hAnsi="Times New Roman" w:cs="Times New Roman"/>
          <w:sz w:val="24"/>
          <w:szCs w:val="24"/>
        </w:rPr>
        <w:t>Del empate de estos recursos expresivos del/la bebé con el Esquema de Estimulación de la mamá se cons</w:t>
      </w:r>
      <w:r w:rsidR="00E2537E">
        <w:rPr>
          <w:rFonts w:ascii="Times New Roman" w:hAnsi="Times New Roman" w:cs="Times New Roman"/>
          <w:sz w:val="24"/>
          <w:szCs w:val="24"/>
        </w:rPr>
        <w:t>olida el ámbito de interacción.</w:t>
      </w:r>
    </w:p>
    <w:p w:rsidR="00F8720A" w:rsidRDefault="00F8720A"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A los seis meses de edad del/la bebé, los Esquemas de Estimulación de la mamá persisten en su organización básica, pero se han complejizado significativamente</w:t>
      </w:r>
      <w:r w:rsidR="00EB6353">
        <w:rPr>
          <w:rFonts w:ascii="Times New Roman" w:hAnsi="Times New Roman" w:cs="Times New Roman"/>
          <w:sz w:val="24"/>
          <w:szCs w:val="24"/>
        </w:rPr>
        <w:t xml:space="preserve">, para alcanzar </w:t>
      </w:r>
      <w:proofErr w:type="gramStart"/>
      <w:r w:rsidR="00EB6353">
        <w:rPr>
          <w:rFonts w:ascii="Times New Roman" w:hAnsi="Times New Roman" w:cs="Times New Roman"/>
          <w:sz w:val="24"/>
          <w:szCs w:val="24"/>
        </w:rPr>
        <w:t xml:space="preserve">un  </w:t>
      </w:r>
      <w:r w:rsidR="0032703C">
        <w:rPr>
          <w:rFonts w:ascii="Times New Roman" w:hAnsi="Times New Roman" w:cs="Times New Roman"/>
          <w:sz w:val="24"/>
          <w:szCs w:val="24"/>
        </w:rPr>
        <w:t>grado</w:t>
      </w:r>
      <w:proofErr w:type="gramEnd"/>
      <w:r w:rsidR="00EB6353">
        <w:rPr>
          <w:rFonts w:ascii="Times New Roman" w:hAnsi="Times New Roman" w:cs="Times New Roman"/>
          <w:sz w:val="24"/>
          <w:szCs w:val="24"/>
        </w:rPr>
        <w:t xml:space="preserve"> superior de elaboración de sus metas y de integración entre sí. Asimismo</w:t>
      </w:r>
      <w:r>
        <w:rPr>
          <w:rFonts w:ascii="Times New Roman" w:hAnsi="Times New Roman" w:cs="Times New Roman"/>
          <w:sz w:val="24"/>
          <w:szCs w:val="24"/>
        </w:rPr>
        <w:t xml:space="preserve">, parcialmente, se han ampliado en nuevas formas. </w:t>
      </w:r>
      <w:r w:rsidR="0032703C">
        <w:rPr>
          <w:rFonts w:ascii="Times New Roman" w:hAnsi="Times New Roman" w:cs="Times New Roman"/>
          <w:sz w:val="24"/>
          <w:szCs w:val="24"/>
        </w:rPr>
        <w:t>Con esta amplificación de sus efectos, la mamá procura ponerse a la altura del nivel actual de las habilidades y destrezas del/la bebé.</w:t>
      </w:r>
      <w:r w:rsidR="00F9774A">
        <w:rPr>
          <w:rFonts w:ascii="Times New Roman" w:hAnsi="Times New Roman" w:cs="Times New Roman"/>
          <w:sz w:val="24"/>
          <w:szCs w:val="24"/>
        </w:rPr>
        <w:t xml:space="preserve"> </w:t>
      </w:r>
      <w:r w:rsidR="00F9774A">
        <w:rPr>
          <w:rFonts w:ascii="Times New Roman" w:hAnsi="Times New Roman" w:cs="Times New Roman"/>
          <w:sz w:val="24"/>
          <w:szCs w:val="24"/>
        </w:rPr>
        <w:lastRenderedPageBreak/>
        <w:t>El logro de diferentes metas en el desarrollo del/</w:t>
      </w:r>
      <w:proofErr w:type="gramStart"/>
      <w:r w:rsidR="00F9774A">
        <w:rPr>
          <w:rFonts w:ascii="Times New Roman" w:hAnsi="Times New Roman" w:cs="Times New Roman"/>
          <w:sz w:val="24"/>
          <w:szCs w:val="24"/>
        </w:rPr>
        <w:t>la</w:t>
      </w:r>
      <w:proofErr w:type="gramEnd"/>
      <w:r w:rsidR="00F9774A">
        <w:rPr>
          <w:rFonts w:ascii="Times New Roman" w:hAnsi="Times New Roman" w:cs="Times New Roman"/>
          <w:sz w:val="24"/>
          <w:szCs w:val="24"/>
        </w:rPr>
        <w:t xml:space="preserve"> bebé está ahora en la mira</w:t>
      </w:r>
      <w:r w:rsidR="009F4589">
        <w:rPr>
          <w:rFonts w:ascii="Times New Roman" w:hAnsi="Times New Roman" w:cs="Times New Roman"/>
          <w:sz w:val="24"/>
          <w:szCs w:val="24"/>
        </w:rPr>
        <w:t xml:space="preserve"> de la mamá</w:t>
      </w:r>
      <w:r w:rsidR="00F9774A">
        <w:rPr>
          <w:rFonts w:ascii="Times New Roman" w:hAnsi="Times New Roman" w:cs="Times New Roman"/>
          <w:sz w:val="24"/>
          <w:szCs w:val="24"/>
        </w:rPr>
        <w:t>: más amplio dominio del universo lingüístico (sobre todo receptivo), extensión del reconocimiento semántico, diversificación de las acciones posibles y mayor coordinación interactiva, entre otras importantes.</w:t>
      </w:r>
      <w:r w:rsidR="00855DE7">
        <w:rPr>
          <w:rFonts w:ascii="Times New Roman" w:hAnsi="Times New Roman" w:cs="Times New Roman"/>
          <w:sz w:val="24"/>
          <w:szCs w:val="24"/>
        </w:rPr>
        <w:t xml:space="preserve"> La escenificación de acciones con objetos </w:t>
      </w:r>
      <w:r w:rsidR="00C10E0C">
        <w:rPr>
          <w:rFonts w:ascii="Times New Roman" w:hAnsi="Times New Roman" w:cs="Times New Roman"/>
          <w:sz w:val="24"/>
          <w:szCs w:val="24"/>
        </w:rPr>
        <w:t xml:space="preserve">ilustra cómo la mamá ha avanzado en la tarea de mediar en la introducción de actividades y prácticas de carácter social, la cual, a su vez, integra múltiples capacidades del/la bebé y conduce a la mamá en la labor de interpretación y verbalización de las acciones </w:t>
      </w:r>
      <w:r w:rsidR="00933336">
        <w:rPr>
          <w:rFonts w:ascii="Times New Roman" w:hAnsi="Times New Roman" w:cs="Times New Roman"/>
          <w:sz w:val="24"/>
          <w:szCs w:val="24"/>
        </w:rPr>
        <w:t>hacia una mayor elaboración</w:t>
      </w:r>
      <w:r w:rsidR="00EC2598">
        <w:rPr>
          <w:rFonts w:ascii="Times New Roman" w:hAnsi="Times New Roman" w:cs="Times New Roman"/>
          <w:sz w:val="24"/>
          <w:szCs w:val="24"/>
        </w:rPr>
        <w:t xml:space="preserve"> </w:t>
      </w:r>
      <w:r w:rsidR="00933336">
        <w:rPr>
          <w:rFonts w:ascii="Times New Roman" w:hAnsi="Times New Roman" w:cs="Times New Roman"/>
          <w:sz w:val="24"/>
          <w:szCs w:val="24"/>
        </w:rPr>
        <w:t>simbólica.</w:t>
      </w:r>
    </w:p>
    <w:p w:rsidR="00FD584E" w:rsidRDefault="00896B33"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los seis meses de edad, el/la bebé también ha dado un importante salto cualitativo en la evolución de sus Modalidades, respecto a la caracterización hecha para las seis semanas. </w:t>
      </w:r>
      <w:r w:rsidR="00C5646B">
        <w:rPr>
          <w:rFonts w:ascii="Times New Roman" w:hAnsi="Times New Roman" w:cs="Times New Roman"/>
          <w:sz w:val="24"/>
          <w:szCs w:val="24"/>
        </w:rPr>
        <w:t>Las secuencias de sus acciones son ahora más complejas y el dominio en su ejecución es mucho mayor.</w:t>
      </w:r>
      <w:r w:rsidR="00C91A49">
        <w:rPr>
          <w:rFonts w:ascii="Times New Roman" w:hAnsi="Times New Roman" w:cs="Times New Roman"/>
          <w:sz w:val="24"/>
          <w:szCs w:val="24"/>
        </w:rPr>
        <w:t xml:space="preserve"> La manipulación de los objetos y, en general la integración de </w:t>
      </w:r>
      <w:r w:rsidR="00C60468">
        <w:rPr>
          <w:rFonts w:ascii="Times New Roman" w:hAnsi="Times New Roman" w:cs="Times New Roman"/>
          <w:sz w:val="24"/>
          <w:szCs w:val="24"/>
        </w:rPr>
        <w:t>estímulos</w:t>
      </w:r>
      <w:r w:rsidR="00C91A49">
        <w:rPr>
          <w:rFonts w:ascii="Times New Roman" w:hAnsi="Times New Roman" w:cs="Times New Roman"/>
          <w:sz w:val="24"/>
          <w:szCs w:val="24"/>
        </w:rPr>
        <w:t xml:space="preserve"> </w:t>
      </w:r>
      <w:r w:rsidR="00C60468">
        <w:rPr>
          <w:rFonts w:ascii="Times New Roman" w:hAnsi="Times New Roman" w:cs="Times New Roman"/>
          <w:sz w:val="24"/>
          <w:szCs w:val="24"/>
        </w:rPr>
        <w:t>sensoriales</w:t>
      </w:r>
      <w:r w:rsidR="00C91A49">
        <w:rPr>
          <w:rFonts w:ascii="Times New Roman" w:hAnsi="Times New Roman" w:cs="Times New Roman"/>
          <w:sz w:val="24"/>
          <w:szCs w:val="24"/>
        </w:rPr>
        <w:t xml:space="preserve"> y propioceptivos </w:t>
      </w:r>
      <w:r w:rsidR="002E119D">
        <w:rPr>
          <w:rFonts w:ascii="Times New Roman" w:hAnsi="Times New Roman" w:cs="Times New Roman"/>
          <w:sz w:val="24"/>
          <w:szCs w:val="24"/>
        </w:rPr>
        <w:t xml:space="preserve">se pone al servicio de la percepción de eventos compuestos y multifacéticos, así como a su </w:t>
      </w:r>
      <w:r w:rsidR="004355AF">
        <w:rPr>
          <w:rFonts w:ascii="Times New Roman" w:hAnsi="Times New Roman" w:cs="Times New Roman"/>
          <w:sz w:val="24"/>
          <w:szCs w:val="24"/>
        </w:rPr>
        <w:t>réplica</w:t>
      </w:r>
      <w:r w:rsidR="002E119D">
        <w:rPr>
          <w:rFonts w:ascii="Times New Roman" w:hAnsi="Times New Roman" w:cs="Times New Roman"/>
          <w:sz w:val="24"/>
          <w:szCs w:val="24"/>
        </w:rPr>
        <w:t xml:space="preserve"> </w:t>
      </w:r>
      <w:r w:rsidR="00547E55">
        <w:rPr>
          <w:rFonts w:ascii="Times New Roman" w:hAnsi="Times New Roman" w:cs="Times New Roman"/>
          <w:sz w:val="24"/>
          <w:szCs w:val="24"/>
        </w:rPr>
        <w:t xml:space="preserve">o, incluso, desencadenamiento. </w:t>
      </w:r>
      <w:r w:rsidR="004355AF">
        <w:rPr>
          <w:rFonts w:ascii="Times New Roman" w:hAnsi="Times New Roman" w:cs="Times New Roman"/>
          <w:sz w:val="24"/>
          <w:szCs w:val="24"/>
        </w:rPr>
        <w:t>La expresividad del/la bebé sobre su estado de ánimo o sobre su interés por las acciones se ha enriquecido y puede denotar una relativamente amplia gama de situaciones.</w:t>
      </w:r>
      <w:r w:rsidR="00C5646B">
        <w:rPr>
          <w:rFonts w:ascii="Times New Roman" w:hAnsi="Times New Roman" w:cs="Times New Roman"/>
          <w:sz w:val="24"/>
          <w:szCs w:val="24"/>
        </w:rPr>
        <w:t xml:space="preserve"> </w:t>
      </w:r>
      <w:r w:rsidR="004355AF">
        <w:rPr>
          <w:rFonts w:ascii="Times New Roman" w:hAnsi="Times New Roman" w:cs="Times New Roman"/>
          <w:sz w:val="24"/>
          <w:szCs w:val="24"/>
        </w:rPr>
        <w:t>Las nuevas posibilidades que le abre el avance en el desarrollo llevan al/la bebé a un grado creciente de coordinación con la mamá</w:t>
      </w:r>
      <w:r w:rsidR="00BF73C7">
        <w:rPr>
          <w:rFonts w:ascii="Times New Roman" w:hAnsi="Times New Roman" w:cs="Times New Roman"/>
          <w:sz w:val="24"/>
          <w:szCs w:val="24"/>
        </w:rPr>
        <w:t xml:space="preserve"> y </w:t>
      </w:r>
      <w:r w:rsidR="00D90C48">
        <w:rPr>
          <w:rFonts w:ascii="Times New Roman" w:hAnsi="Times New Roman" w:cs="Times New Roman"/>
          <w:sz w:val="24"/>
          <w:szCs w:val="24"/>
        </w:rPr>
        <w:t xml:space="preserve">de </w:t>
      </w:r>
      <w:r w:rsidR="00BF73C7">
        <w:rPr>
          <w:rFonts w:ascii="Times New Roman" w:hAnsi="Times New Roman" w:cs="Times New Roman"/>
          <w:sz w:val="24"/>
          <w:szCs w:val="24"/>
        </w:rPr>
        <w:t>afinamiento en la regulación emocional</w:t>
      </w:r>
      <w:r w:rsidR="004355AF">
        <w:rPr>
          <w:rFonts w:ascii="Times New Roman" w:hAnsi="Times New Roman" w:cs="Times New Roman"/>
          <w:sz w:val="24"/>
          <w:szCs w:val="24"/>
        </w:rPr>
        <w:t xml:space="preserve">. </w:t>
      </w:r>
      <w:r w:rsidR="00BF73C7">
        <w:rPr>
          <w:rFonts w:ascii="Times New Roman" w:hAnsi="Times New Roman" w:cs="Times New Roman"/>
          <w:sz w:val="24"/>
          <w:szCs w:val="24"/>
        </w:rPr>
        <w:t xml:space="preserve">La delimitación del ámbito de interacción </w:t>
      </w:r>
      <w:r w:rsidR="00E72685">
        <w:rPr>
          <w:rFonts w:ascii="Times New Roman" w:hAnsi="Times New Roman" w:cs="Times New Roman"/>
          <w:sz w:val="24"/>
          <w:szCs w:val="24"/>
        </w:rPr>
        <w:t>se supeditan ahora a</w:t>
      </w:r>
      <w:r w:rsidR="00BF73C7">
        <w:rPr>
          <w:rFonts w:ascii="Times New Roman" w:hAnsi="Times New Roman" w:cs="Times New Roman"/>
          <w:sz w:val="24"/>
          <w:szCs w:val="24"/>
        </w:rPr>
        <w:t xml:space="preserve"> una exploración continua y</w:t>
      </w:r>
      <w:r w:rsidR="00E72685">
        <w:rPr>
          <w:rFonts w:ascii="Times New Roman" w:hAnsi="Times New Roman" w:cs="Times New Roman"/>
          <w:sz w:val="24"/>
          <w:szCs w:val="24"/>
        </w:rPr>
        <w:t xml:space="preserve"> a </w:t>
      </w:r>
      <w:r w:rsidR="00BF73C7">
        <w:rPr>
          <w:rFonts w:ascii="Times New Roman" w:hAnsi="Times New Roman" w:cs="Times New Roman"/>
          <w:sz w:val="24"/>
          <w:szCs w:val="24"/>
        </w:rPr>
        <w:t>una reformulación periódica</w:t>
      </w:r>
      <w:r w:rsidR="00486CFD">
        <w:rPr>
          <w:rFonts w:ascii="Times New Roman" w:hAnsi="Times New Roman" w:cs="Times New Roman"/>
          <w:sz w:val="24"/>
          <w:szCs w:val="24"/>
        </w:rPr>
        <w:t xml:space="preserve"> por parte del/la bebé</w:t>
      </w:r>
      <w:r w:rsidR="00BF73C7">
        <w:rPr>
          <w:rFonts w:ascii="Times New Roman" w:hAnsi="Times New Roman" w:cs="Times New Roman"/>
          <w:sz w:val="24"/>
          <w:szCs w:val="24"/>
        </w:rPr>
        <w:t xml:space="preserve">. </w:t>
      </w:r>
      <w:r w:rsidR="00F34C5D">
        <w:rPr>
          <w:rFonts w:ascii="Times New Roman" w:hAnsi="Times New Roman" w:cs="Times New Roman"/>
          <w:sz w:val="24"/>
          <w:szCs w:val="24"/>
        </w:rPr>
        <w:t xml:space="preserve">La vocalización </w:t>
      </w:r>
      <w:r w:rsidR="003C2887">
        <w:rPr>
          <w:rFonts w:ascii="Times New Roman" w:hAnsi="Times New Roman" w:cs="Times New Roman"/>
          <w:sz w:val="24"/>
          <w:szCs w:val="24"/>
        </w:rPr>
        <w:t xml:space="preserve">ha ganado en presencia, diversidad y capacidad expresiva, acompañando muchas de las acciones del/la bebé y convirtiéndose en un indicador sensible para la mamá. </w:t>
      </w:r>
    </w:p>
    <w:p w:rsidR="00D90C48" w:rsidRDefault="00A1531C"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Al año de edad del/la bebé, la mamá </w:t>
      </w:r>
      <w:r w:rsidR="002E5D6A">
        <w:rPr>
          <w:rFonts w:ascii="Times New Roman" w:hAnsi="Times New Roman" w:cs="Times New Roman"/>
          <w:sz w:val="24"/>
          <w:szCs w:val="24"/>
        </w:rPr>
        <w:t xml:space="preserve">destina sus esfuerzos, principalmente, a coordinar </w:t>
      </w:r>
      <w:r w:rsidR="000B338A">
        <w:rPr>
          <w:rFonts w:ascii="Times New Roman" w:hAnsi="Times New Roman" w:cs="Times New Roman"/>
          <w:sz w:val="24"/>
          <w:szCs w:val="24"/>
        </w:rPr>
        <w:t xml:space="preserve">cada vez en mayor grado </w:t>
      </w:r>
      <w:r w:rsidR="002E5D6A">
        <w:rPr>
          <w:rFonts w:ascii="Times New Roman" w:hAnsi="Times New Roman" w:cs="Times New Roman"/>
          <w:sz w:val="24"/>
          <w:szCs w:val="24"/>
        </w:rPr>
        <w:t xml:space="preserve">sus acciones con las del/la bebé y a potenciar </w:t>
      </w:r>
      <w:r w:rsidR="006E10EE">
        <w:rPr>
          <w:rFonts w:ascii="Times New Roman" w:hAnsi="Times New Roman" w:cs="Times New Roman"/>
          <w:sz w:val="24"/>
          <w:szCs w:val="24"/>
        </w:rPr>
        <w:t xml:space="preserve">tanto la capacidad expresiva como de proyección </w:t>
      </w:r>
      <w:r w:rsidR="003F2BB9">
        <w:rPr>
          <w:rFonts w:ascii="Times New Roman" w:hAnsi="Times New Roman" w:cs="Times New Roman"/>
          <w:sz w:val="24"/>
          <w:szCs w:val="24"/>
        </w:rPr>
        <w:t xml:space="preserve">de las acciones </w:t>
      </w:r>
      <w:r w:rsidR="006E10EE">
        <w:rPr>
          <w:rFonts w:ascii="Times New Roman" w:hAnsi="Times New Roman" w:cs="Times New Roman"/>
          <w:sz w:val="24"/>
          <w:szCs w:val="24"/>
        </w:rPr>
        <w:t xml:space="preserve">del/la bebé. </w:t>
      </w:r>
      <w:r w:rsidR="00B26B64">
        <w:rPr>
          <w:rFonts w:ascii="Times New Roman" w:hAnsi="Times New Roman" w:cs="Times New Roman"/>
          <w:sz w:val="24"/>
          <w:szCs w:val="24"/>
        </w:rPr>
        <w:t>La búsqueda de la perspectiva más conveniente de la acción, tanto para la mamá como para el/la bebé, está ligada a la mayor coordinación posible de las acciones entrambos</w:t>
      </w:r>
      <w:r w:rsidR="00E04EEB">
        <w:rPr>
          <w:rFonts w:ascii="Times New Roman" w:hAnsi="Times New Roman" w:cs="Times New Roman"/>
          <w:sz w:val="24"/>
          <w:szCs w:val="24"/>
        </w:rPr>
        <w:t>,</w:t>
      </w:r>
      <w:r w:rsidR="001C6951">
        <w:rPr>
          <w:rFonts w:ascii="Times New Roman" w:hAnsi="Times New Roman" w:cs="Times New Roman"/>
          <w:sz w:val="24"/>
          <w:szCs w:val="24"/>
        </w:rPr>
        <w:t xml:space="preserve"> así como</w:t>
      </w:r>
      <w:r w:rsidR="00E04EEB">
        <w:rPr>
          <w:rFonts w:ascii="Times New Roman" w:hAnsi="Times New Roman" w:cs="Times New Roman"/>
          <w:sz w:val="24"/>
          <w:szCs w:val="24"/>
        </w:rPr>
        <w:t xml:space="preserve"> </w:t>
      </w:r>
      <w:r w:rsidR="007637A8">
        <w:rPr>
          <w:rFonts w:ascii="Times New Roman" w:hAnsi="Times New Roman" w:cs="Times New Roman"/>
          <w:sz w:val="24"/>
          <w:szCs w:val="24"/>
        </w:rPr>
        <w:t>a</w:t>
      </w:r>
      <w:r w:rsidR="00E04EEB">
        <w:rPr>
          <w:rFonts w:ascii="Times New Roman" w:hAnsi="Times New Roman" w:cs="Times New Roman"/>
          <w:sz w:val="24"/>
          <w:szCs w:val="24"/>
        </w:rPr>
        <w:t xml:space="preserve"> un intercambio más intenso de vocalizaciones, </w:t>
      </w:r>
      <w:r w:rsidR="001C6951">
        <w:rPr>
          <w:rFonts w:ascii="Times New Roman" w:hAnsi="Times New Roman" w:cs="Times New Roman"/>
          <w:sz w:val="24"/>
          <w:szCs w:val="24"/>
        </w:rPr>
        <w:t xml:space="preserve">risas y sonrisas, </w:t>
      </w:r>
      <w:r w:rsidR="00E04EEB">
        <w:rPr>
          <w:rFonts w:ascii="Times New Roman" w:hAnsi="Times New Roman" w:cs="Times New Roman"/>
          <w:sz w:val="24"/>
          <w:szCs w:val="24"/>
        </w:rPr>
        <w:t>gestos, exclamaciones</w:t>
      </w:r>
      <w:r w:rsidR="001C6951">
        <w:rPr>
          <w:rFonts w:ascii="Times New Roman" w:hAnsi="Times New Roman" w:cs="Times New Roman"/>
          <w:sz w:val="24"/>
          <w:szCs w:val="24"/>
        </w:rPr>
        <w:t>, sincronización de la mirada y señalamientos (</w:t>
      </w:r>
      <w:proofErr w:type="spellStart"/>
      <w:r w:rsidR="001C6951" w:rsidRPr="001C6951">
        <w:rPr>
          <w:rFonts w:ascii="Times New Roman" w:hAnsi="Times New Roman" w:cs="Times New Roman"/>
          <w:i/>
          <w:sz w:val="24"/>
          <w:szCs w:val="24"/>
        </w:rPr>
        <w:t>pointing</w:t>
      </w:r>
      <w:proofErr w:type="spellEnd"/>
      <w:r w:rsidR="001C6951">
        <w:rPr>
          <w:rFonts w:ascii="Times New Roman" w:hAnsi="Times New Roman" w:cs="Times New Roman"/>
          <w:sz w:val="24"/>
          <w:szCs w:val="24"/>
        </w:rPr>
        <w:t>)</w:t>
      </w:r>
      <w:r w:rsidR="00B26B64">
        <w:rPr>
          <w:rFonts w:ascii="Times New Roman" w:hAnsi="Times New Roman" w:cs="Times New Roman"/>
          <w:sz w:val="24"/>
          <w:szCs w:val="24"/>
        </w:rPr>
        <w:t xml:space="preserve">. </w:t>
      </w:r>
      <w:r w:rsidR="00E04EEB">
        <w:rPr>
          <w:rFonts w:ascii="Times New Roman" w:hAnsi="Times New Roman" w:cs="Times New Roman"/>
          <w:sz w:val="24"/>
          <w:szCs w:val="24"/>
        </w:rPr>
        <w:t xml:space="preserve">Por esta razón, la mamá tiende a guiarse con más frecuencia por las iniciativas del/la bebé. </w:t>
      </w:r>
      <w:r w:rsidR="00895240">
        <w:rPr>
          <w:rFonts w:ascii="Times New Roman" w:hAnsi="Times New Roman" w:cs="Times New Roman"/>
          <w:sz w:val="24"/>
          <w:szCs w:val="24"/>
        </w:rPr>
        <w:t xml:space="preserve">La lectura </w:t>
      </w:r>
      <w:r w:rsidR="00E66B73">
        <w:rPr>
          <w:rFonts w:ascii="Times New Roman" w:hAnsi="Times New Roman" w:cs="Times New Roman"/>
          <w:sz w:val="24"/>
          <w:szCs w:val="24"/>
        </w:rPr>
        <w:t xml:space="preserve">de los eventos que realiza la mamá </w:t>
      </w:r>
      <w:r w:rsidR="00895240">
        <w:rPr>
          <w:rFonts w:ascii="Times New Roman" w:hAnsi="Times New Roman" w:cs="Times New Roman"/>
          <w:sz w:val="24"/>
          <w:szCs w:val="24"/>
        </w:rPr>
        <w:t>apela</w:t>
      </w:r>
      <w:r w:rsidR="00DC164D">
        <w:rPr>
          <w:rFonts w:ascii="Times New Roman" w:hAnsi="Times New Roman" w:cs="Times New Roman"/>
          <w:sz w:val="24"/>
          <w:szCs w:val="24"/>
        </w:rPr>
        <w:t xml:space="preserve"> a constructos más </w:t>
      </w:r>
      <w:r w:rsidR="00895240">
        <w:rPr>
          <w:rFonts w:ascii="Times New Roman" w:hAnsi="Times New Roman" w:cs="Times New Roman"/>
          <w:sz w:val="24"/>
          <w:szCs w:val="24"/>
        </w:rPr>
        <w:t>sofisticados presentados por el/la bebé y que exigen</w:t>
      </w:r>
      <w:r w:rsidR="007637A8">
        <w:rPr>
          <w:rFonts w:ascii="Times New Roman" w:hAnsi="Times New Roman" w:cs="Times New Roman"/>
          <w:sz w:val="24"/>
          <w:szCs w:val="24"/>
        </w:rPr>
        <w:t xml:space="preserve"> una</w:t>
      </w:r>
      <w:r w:rsidR="00895240">
        <w:rPr>
          <w:rFonts w:ascii="Times New Roman" w:hAnsi="Times New Roman" w:cs="Times New Roman"/>
          <w:sz w:val="24"/>
          <w:szCs w:val="24"/>
        </w:rPr>
        <w:t xml:space="preserve"> interpretación más pulcra. La vocalización y verbalización</w:t>
      </w:r>
      <w:r w:rsidR="007637A8">
        <w:rPr>
          <w:rFonts w:ascii="Times New Roman" w:hAnsi="Times New Roman" w:cs="Times New Roman"/>
          <w:sz w:val="24"/>
          <w:szCs w:val="24"/>
        </w:rPr>
        <w:t xml:space="preserve"> de la mamá</w:t>
      </w:r>
      <w:r w:rsidR="00895240">
        <w:rPr>
          <w:rFonts w:ascii="Times New Roman" w:hAnsi="Times New Roman" w:cs="Times New Roman"/>
          <w:sz w:val="24"/>
          <w:szCs w:val="24"/>
        </w:rPr>
        <w:t xml:space="preserve"> ganan </w:t>
      </w:r>
      <w:r w:rsidR="007637A8">
        <w:rPr>
          <w:rFonts w:ascii="Times New Roman" w:hAnsi="Times New Roman" w:cs="Times New Roman"/>
          <w:sz w:val="24"/>
          <w:szCs w:val="24"/>
        </w:rPr>
        <w:t xml:space="preserve">por sí mismas </w:t>
      </w:r>
      <w:r w:rsidR="00895240">
        <w:rPr>
          <w:rFonts w:ascii="Times New Roman" w:hAnsi="Times New Roman" w:cs="Times New Roman"/>
          <w:sz w:val="24"/>
          <w:szCs w:val="24"/>
        </w:rPr>
        <w:t xml:space="preserve">en coloración prosódica en un intento constante </w:t>
      </w:r>
      <w:r w:rsidR="00065F44">
        <w:rPr>
          <w:rFonts w:ascii="Times New Roman" w:hAnsi="Times New Roman" w:cs="Times New Roman"/>
          <w:sz w:val="24"/>
          <w:szCs w:val="24"/>
        </w:rPr>
        <w:t>de la mamá por</w:t>
      </w:r>
      <w:r w:rsidR="00895240">
        <w:rPr>
          <w:rFonts w:ascii="Times New Roman" w:hAnsi="Times New Roman" w:cs="Times New Roman"/>
          <w:sz w:val="24"/>
          <w:szCs w:val="24"/>
        </w:rPr>
        <w:t xml:space="preserve"> capturar la atención o la perspectiva interna del/la bebé. </w:t>
      </w:r>
      <w:r w:rsidR="00A9705A">
        <w:rPr>
          <w:rFonts w:ascii="Times New Roman" w:hAnsi="Times New Roman" w:cs="Times New Roman"/>
          <w:sz w:val="24"/>
          <w:szCs w:val="24"/>
        </w:rPr>
        <w:t xml:space="preserve">Las contribuciones de la mamá a la regulación emocional del/la bebé son todavía un fin en sí mismas, pero </w:t>
      </w:r>
      <w:r w:rsidR="001B6764">
        <w:rPr>
          <w:rFonts w:ascii="Times New Roman" w:hAnsi="Times New Roman" w:cs="Times New Roman"/>
          <w:sz w:val="24"/>
          <w:szCs w:val="24"/>
        </w:rPr>
        <w:t xml:space="preserve">ahora </w:t>
      </w:r>
      <w:r w:rsidR="00A9705A">
        <w:rPr>
          <w:rFonts w:ascii="Times New Roman" w:hAnsi="Times New Roman" w:cs="Times New Roman"/>
          <w:sz w:val="24"/>
          <w:szCs w:val="24"/>
        </w:rPr>
        <w:t xml:space="preserve">también un medio para recabar indicadores del estado interno del/la bebé. </w:t>
      </w:r>
      <w:r w:rsidR="00065F44">
        <w:rPr>
          <w:rFonts w:ascii="Times New Roman" w:hAnsi="Times New Roman" w:cs="Times New Roman"/>
          <w:sz w:val="24"/>
          <w:szCs w:val="24"/>
        </w:rPr>
        <w:t xml:space="preserve">La concreción </w:t>
      </w:r>
      <w:r w:rsidR="002E3871">
        <w:rPr>
          <w:rFonts w:ascii="Times New Roman" w:hAnsi="Times New Roman" w:cs="Times New Roman"/>
          <w:sz w:val="24"/>
          <w:szCs w:val="24"/>
        </w:rPr>
        <w:t xml:space="preserve">de la transmisión de un mensaje con sentido es una prioridad de la mamá </w:t>
      </w:r>
      <w:r w:rsidR="007E038F">
        <w:rPr>
          <w:rFonts w:ascii="Times New Roman" w:hAnsi="Times New Roman" w:cs="Times New Roman"/>
          <w:sz w:val="24"/>
          <w:szCs w:val="24"/>
        </w:rPr>
        <w:t xml:space="preserve">que se sustenta en </w:t>
      </w:r>
      <w:r w:rsidR="000478E8">
        <w:rPr>
          <w:rFonts w:ascii="Times New Roman" w:hAnsi="Times New Roman" w:cs="Times New Roman"/>
          <w:sz w:val="24"/>
          <w:szCs w:val="24"/>
        </w:rPr>
        <w:t xml:space="preserve">la significación que van adquiriendo las acciones mancomunadas </w:t>
      </w:r>
      <w:r w:rsidR="001B1751">
        <w:rPr>
          <w:rFonts w:ascii="Times New Roman" w:hAnsi="Times New Roman" w:cs="Times New Roman"/>
          <w:sz w:val="24"/>
          <w:szCs w:val="24"/>
        </w:rPr>
        <w:t xml:space="preserve">y reciprocadas. Por esta razón, </w:t>
      </w:r>
      <w:r w:rsidR="008A4BD3">
        <w:rPr>
          <w:rFonts w:ascii="Times New Roman" w:hAnsi="Times New Roman" w:cs="Times New Roman"/>
          <w:sz w:val="24"/>
          <w:szCs w:val="24"/>
        </w:rPr>
        <w:t>durante la promoción</w:t>
      </w:r>
      <w:r w:rsidR="001B1751">
        <w:rPr>
          <w:rFonts w:ascii="Times New Roman" w:hAnsi="Times New Roman" w:cs="Times New Roman"/>
          <w:sz w:val="24"/>
          <w:szCs w:val="24"/>
        </w:rPr>
        <w:t xml:space="preserve"> </w:t>
      </w:r>
      <w:r w:rsidR="008A4BD3">
        <w:rPr>
          <w:rFonts w:ascii="Times New Roman" w:hAnsi="Times New Roman" w:cs="Times New Roman"/>
          <w:sz w:val="24"/>
          <w:szCs w:val="24"/>
        </w:rPr>
        <w:t>d</w:t>
      </w:r>
      <w:r w:rsidR="001B1751">
        <w:rPr>
          <w:rFonts w:ascii="Times New Roman" w:hAnsi="Times New Roman" w:cs="Times New Roman"/>
          <w:sz w:val="24"/>
          <w:szCs w:val="24"/>
        </w:rPr>
        <w:t>el intercambio de exclamaciones, vocalizaciones y gestos, la mamá</w:t>
      </w:r>
      <w:r w:rsidR="008A4BD3">
        <w:rPr>
          <w:rFonts w:ascii="Times New Roman" w:hAnsi="Times New Roman" w:cs="Times New Roman"/>
          <w:sz w:val="24"/>
          <w:szCs w:val="24"/>
        </w:rPr>
        <w:t xml:space="preserve"> también traduce a palabras, con gran frecuencia, las elocuciones</w:t>
      </w:r>
      <w:r w:rsidR="001B1751">
        <w:rPr>
          <w:rFonts w:ascii="Times New Roman" w:hAnsi="Times New Roman" w:cs="Times New Roman"/>
          <w:sz w:val="24"/>
          <w:szCs w:val="24"/>
        </w:rPr>
        <w:t xml:space="preserve"> del/la bebé</w:t>
      </w:r>
      <w:r w:rsidR="00746D05">
        <w:rPr>
          <w:rFonts w:ascii="Times New Roman" w:hAnsi="Times New Roman" w:cs="Times New Roman"/>
          <w:sz w:val="24"/>
          <w:szCs w:val="24"/>
        </w:rPr>
        <w:t>, tratando, por un lad</w:t>
      </w:r>
      <w:r w:rsidR="001B1751">
        <w:rPr>
          <w:rFonts w:ascii="Times New Roman" w:hAnsi="Times New Roman" w:cs="Times New Roman"/>
          <w:sz w:val="24"/>
          <w:szCs w:val="24"/>
        </w:rPr>
        <w:t xml:space="preserve">o, de recuperar </w:t>
      </w:r>
      <w:r w:rsidR="00746D05">
        <w:rPr>
          <w:rFonts w:ascii="Times New Roman" w:hAnsi="Times New Roman" w:cs="Times New Roman"/>
          <w:sz w:val="24"/>
          <w:szCs w:val="24"/>
        </w:rPr>
        <w:t xml:space="preserve">la probable experiencia subjetiva del/la bebé en su contexto, y, por otro, </w:t>
      </w:r>
      <w:r w:rsidR="007637A8">
        <w:rPr>
          <w:rFonts w:ascii="Times New Roman" w:hAnsi="Times New Roman" w:cs="Times New Roman"/>
          <w:sz w:val="24"/>
          <w:szCs w:val="24"/>
        </w:rPr>
        <w:t xml:space="preserve">de calificar simbólicamente esta experiencia. La delimitación de un ámbito de interacción es una labor más deliberada y compartida, dependiendo, precisamente, del significado que vayan adquiriendo las acciones. </w:t>
      </w:r>
      <w:r w:rsidR="008A4BD3">
        <w:rPr>
          <w:rFonts w:ascii="Times New Roman" w:hAnsi="Times New Roman" w:cs="Times New Roman"/>
          <w:sz w:val="24"/>
          <w:szCs w:val="24"/>
        </w:rPr>
        <w:t xml:space="preserve">La estructura dialógica está </w:t>
      </w:r>
      <w:r w:rsidR="00E362F1">
        <w:rPr>
          <w:rFonts w:ascii="Times New Roman" w:hAnsi="Times New Roman" w:cs="Times New Roman"/>
          <w:sz w:val="24"/>
          <w:szCs w:val="24"/>
        </w:rPr>
        <w:t xml:space="preserve">hermanada ahora con una </w:t>
      </w:r>
      <w:r w:rsidR="00411B52">
        <w:rPr>
          <w:rFonts w:ascii="Times New Roman" w:hAnsi="Times New Roman" w:cs="Times New Roman"/>
          <w:sz w:val="24"/>
          <w:szCs w:val="24"/>
        </w:rPr>
        <w:t xml:space="preserve">penetrante </w:t>
      </w:r>
      <w:r w:rsidR="00E362F1">
        <w:rPr>
          <w:rFonts w:ascii="Times New Roman" w:hAnsi="Times New Roman" w:cs="Times New Roman"/>
          <w:sz w:val="24"/>
          <w:szCs w:val="24"/>
        </w:rPr>
        <w:t>comunicación que empieza a conquistar</w:t>
      </w:r>
      <w:r w:rsidR="00704166">
        <w:rPr>
          <w:rFonts w:ascii="Times New Roman" w:hAnsi="Times New Roman" w:cs="Times New Roman"/>
          <w:sz w:val="24"/>
          <w:szCs w:val="24"/>
        </w:rPr>
        <w:t>,</w:t>
      </w:r>
      <w:r w:rsidR="00E362F1">
        <w:rPr>
          <w:rFonts w:ascii="Times New Roman" w:hAnsi="Times New Roman" w:cs="Times New Roman"/>
          <w:sz w:val="24"/>
          <w:szCs w:val="24"/>
        </w:rPr>
        <w:t xml:space="preserve"> </w:t>
      </w:r>
      <w:r w:rsidR="00704166">
        <w:rPr>
          <w:rFonts w:ascii="Times New Roman" w:hAnsi="Times New Roman" w:cs="Times New Roman"/>
          <w:sz w:val="24"/>
          <w:szCs w:val="24"/>
        </w:rPr>
        <w:t>paso a paso, la dimensión simbólica</w:t>
      </w:r>
      <w:r w:rsidR="003F2BB9">
        <w:rPr>
          <w:rFonts w:ascii="Times New Roman" w:hAnsi="Times New Roman" w:cs="Times New Roman"/>
          <w:sz w:val="24"/>
          <w:szCs w:val="24"/>
        </w:rPr>
        <w:t xml:space="preserve">. </w:t>
      </w:r>
    </w:p>
    <w:p w:rsidR="0061581A" w:rsidRDefault="00240841"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La vivacidad de</w:t>
      </w:r>
      <w:r w:rsidR="008E6F6A">
        <w:rPr>
          <w:rFonts w:ascii="Times New Roman" w:hAnsi="Times New Roman" w:cs="Times New Roman"/>
          <w:sz w:val="24"/>
          <w:szCs w:val="24"/>
        </w:rPr>
        <w:t xml:space="preserve">l/la bebé, al año de edad, </w:t>
      </w:r>
      <w:r>
        <w:rPr>
          <w:rFonts w:ascii="Times New Roman" w:hAnsi="Times New Roman" w:cs="Times New Roman"/>
          <w:sz w:val="24"/>
          <w:szCs w:val="24"/>
        </w:rPr>
        <w:t>se expresa sobre todo en las capacidades altamente especializadas q</w:t>
      </w:r>
      <w:r w:rsidR="009866D4">
        <w:rPr>
          <w:rFonts w:ascii="Times New Roman" w:hAnsi="Times New Roman" w:cs="Times New Roman"/>
          <w:sz w:val="24"/>
          <w:szCs w:val="24"/>
        </w:rPr>
        <w:t>ue ha adquirido</w:t>
      </w:r>
      <w:r>
        <w:rPr>
          <w:rFonts w:ascii="Times New Roman" w:hAnsi="Times New Roman" w:cs="Times New Roman"/>
          <w:sz w:val="24"/>
          <w:szCs w:val="24"/>
        </w:rPr>
        <w:t>. Sobre todo el señalamiento (</w:t>
      </w:r>
      <w:proofErr w:type="spellStart"/>
      <w:r w:rsidRPr="00240841">
        <w:rPr>
          <w:rFonts w:ascii="Times New Roman" w:hAnsi="Times New Roman" w:cs="Times New Roman"/>
          <w:i/>
          <w:sz w:val="24"/>
          <w:szCs w:val="24"/>
        </w:rPr>
        <w:t>pointing</w:t>
      </w:r>
      <w:proofErr w:type="spellEnd"/>
      <w:r>
        <w:rPr>
          <w:rFonts w:ascii="Times New Roman" w:hAnsi="Times New Roman" w:cs="Times New Roman"/>
          <w:sz w:val="24"/>
          <w:szCs w:val="24"/>
        </w:rPr>
        <w:t>), la búsqueda de apoyo de la mamá (</w:t>
      </w:r>
      <w:proofErr w:type="spellStart"/>
      <w:r w:rsidRPr="00240841">
        <w:rPr>
          <w:rFonts w:ascii="Times New Roman" w:hAnsi="Times New Roman" w:cs="Times New Roman"/>
          <w:i/>
          <w:sz w:val="24"/>
          <w:szCs w:val="24"/>
        </w:rPr>
        <w:t>scaffolding</w:t>
      </w:r>
      <w:proofErr w:type="spellEnd"/>
      <w:r>
        <w:rPr>
          <w:rFonts w:ascii="Times New Roman" w:hAnsi="Times New Roman" w:cs="Times New Roman"/>
          <w:sz w:val="24"/>
          <w:szCs w:val="24"/>
        </w:rPr>
        <w:t>), la sincronización de la mirada</w:t>
      </w:r>
      <w:r w:rsidR="002E07DE">
        <w:rPr>
          <w:rFonts w:ascii="Times New Roman" w:hAnsi="Times New Roman" w:cs="Times New Roman"/>
          <w:sz w:val="24"/>
          <w:szCs w:val="24"/>
        </w:rPr>
        <w:t>, el registro no verbal</w:t>
      </w:r>
      <w:r>
        <w:rPr>
          <w:rFonts w:ascii="Times New Roman" w:hAnsi="Times New Roman" w:cs="Times New Roman"/>
          <w:sz w:val="24"/>
          <w:szCs w:val="24"/>
        </w:rPr>
        <w:t xml:space="preserve"> y </w:t>
      </w:r>
      <w:r w:rsidR="002E07DE">
        <w:rPr>
          <w:rFonts w:ascii="Times New Roman" w:hAnsi="Times New Roman" w:cs="Times New Roman"/>
          <w:sz w:val="24"/>
          <w:szCs w:val="24"/>
        </w:rPr>
        <w:t xml:space="preserve">el lenguaje receptivo. </w:t>
      </w:r>
      <w:r w:rsidR="0061581A">
        <w:rPr>
          <w:rFonts w:ascii="Times New Roman" w:hAnsi="Times New Roman" w:cs="Times New Roman"/>
          <w:sz w:val="24"/>
          <w:szCs w:val="24"/>
        </w:rPr>
        <w:t xml:space="preserve">La riqueza expresiva denota con claridad su motivación o desmotivación hacia acciones particulares </w:t>
      </w:r>
      <w:r w:rsidR="009866D4">
        <w:rPr>
          <w:rFonts w:ascii="Times New Roman" w:hAnsi="Times New Roman" w:cs="Times New Roman"/>
          <w:sz w:val="24"/>
          <w:szCs w:val="24"/>
        </w:rPr>
        <w:t xml:space="preserve">que le son propuestas </w:t>
      </w:r>
      <w:r w:rsidR="0061581A">
        <w:rPr>
          <w:rFonts w:ascii="Times New Roman" w:hAnsi="Times New Roman" w:cs="Times New Roman"/>
          <w:sz w:val="24"/>
          <w:szCs w:val="24"/>
        </w:rPr>
        <w:t xml:space="preserve">y </w:t>
      </w:r>
      <w:r w:rsidR="009866D4">
        <w:rPr>
          <w:rFonts w:ascii="Times New Roman" w:hAnsi="Times New Roman" w:cs="Times New Roman"/>
          <w:sz w:val="24"/>
          <w:szCs w:val="24"/>
        </w:rPr>
        <w:t>la configuración que intenta darle a sus propias acciones. Este nuevo repertorio llega a fortalecer el sistema de comunicación con la mamá</w:t>
      </w:r>
      <w:r w:rsidR="00702152">
        <w:rPr>
          <w:rFonts w:ascii="Times New Roman" w:hAnsi="Times New Roman" w:cs="Times New Roman"/>
          <w:sz w:val="24"/>
          <w:szCs w:val="24"/>
        </w:rPr>
        <w:t>, que se manifiesta en la definición deliberada del tipo de participación esperado por cada parte en la interacción</w:t>
      </w:r>
      <w:r w:rsidR="009866D4">
        <w:rPr>
          <w:rFonts w:ascii="Times New Roman" w:hAnsi="Times New Roman" w:cs="Times New Roman"/>
          <w:sz w:val="24"/>
          <w:szCs w:val="24"/>
        </w:rPr>
        <w:t xml:space="preserve">. </w:t>
      </w:r>
      <w:r w:rsidR="002D7286">
        <w:rPr>
          <w:rFonts w:ascii="Times New Roman" w:hAnsi="Times New Roman" w:cs="Times New Roman"/>
          <w:sz w:val="24"/>
          <w:szCs w:val="24"/>
        </w:rPr>
        <w:t xml:space="preserve">Su capacidad ha </w:t>
      </w:r>
      <w:r w:rsidR="0038195E">
        <w:rPr>
          <w:rFonts w:ascii="Times New Roman" w:hAnsi="Times New Roman" w:cs="Times New Roman"/>
          <w:sz w:val="24"/>
          <w:szCs w:val="24"/>
        </w:rPr>
        <w:t>llegado al punto de poder recrear dramatizaciones</w:t>
      </w:r>
      <w:r w:rsidR="00DE3E91">
        <w:rPr>
          <w:rFonts w:ascii="Times New Roman" w:hAnsi="Times New Roman" w:cs="Times New Roman"/>
          <w:sz w:val="24"/>
          <w:szCs w:val="24"/>
        </w:rPr>
        <w:t>,</w:t>
      </w:r>
      <w:r w:rsidR="0038195E">
        <w:rPr>
          <w:rFonts w:ascii="Times New Roman" w:hAnsi="Times New Roman" w:cs="Times New Roman"/>
          <w:sz w:val="24"/>
          <w:szCs w:val="24"/>
        </w:rPr>
        <w:t xml:space="preserve"> </w:t>
      </w:r>
      <w:r w:rsidR="00DE3E91">
        <w:rPr>
          <w:rFonts w:ascii="Times New Roman" w:hAnsi="Times New Roman" w:cs="Times New Roman"/>
          <w:sz w:val="24"/>
          <w:szCs w:val="24"/>
        </w:rPr>
        <w:t xml:space="preserve">introducidas por la mamá, </w:t>
      </w:r>
      <w:r w:rsidR="0038195E">
        <w:rPr>
          <w:rFonts w:ascii="Times New Roman" w:hAnsi="Times New Roman" w:cs="Times New Roman"/>
          <w:sz w:val="24"/>
          <w:szCs w:val="24"/>
        </w:rPr>
        <w:t xml:space="preserve">de eventos cotidianos dramatizados con objetos (juguetes) </w:t>
      </w:r>
      <w:r w:rsidR="00A86942">
        <w:rPr>
          <w:rFonts w:ascii="Times New Roman" w:hAnsi="Times New Roman" w:cs="Times New Roman"/>
          <w:sz w:val="24"/>
          <w:szCs w:val="24"/>
        </w:rPr>
        <w:t xml:space="preserve">o de personificar eventos cotidianos observados en el entorno, incluyendo, eventualmente, las emociones asociadas. </w:t>
      </w:r>
      <w:r w:rsidR="00D15CC7">
        <w:rPr>
          <w:rFonts w:ascii="Times New Roman" w:hAnsi="Times New Roman" w:cs="Times New Roman"/>
          <w:sz w:val="24"/>
          <w:szCs w:val="24"/>
        </w:rPr>
        <w:t xml:space="preserve">El comportamiento cooperativo con la mamá es un medio y un fin en sí mismo para el/la bebé. Las acciones compartidas están moduladas por un sistema de intercambio de señales </w:t>
      </w:r>
      <w:r w:rsidR="005927CC">
        <w:rPr>
          <w:rFonts w:ascii="Times New Roman" w:hAnsi="Times New Roman" w:cs="Times New Roman"/>
          <w:sz w:val="24"/>
          <w:szCs w:val="24"/>
        </w:rPr>
        <w:t xml:space="preserve">que incluye el registro de las emociones predominantes </w:t>
      </w:r>
      <w:r w:rsidR="004D5F60">
        <w:rPr>
          <w:rFonts w:ascii="Times New Roman" w:hAnsi="Times New Roman" w:cs="Times New Roman"/>
          <w:sz w:val="24"/>
          <w:szCs w:val="24"/>
        </w:rPr>
        <w:t xml:space="preserve">y de la intencionalidad de la acción. </w:t>
      </w:r>
      <w:r w:rsidR="00775D0A">
        <w:rPr>
          <w:rFonts w:ascii="Times New Roman" w:hAnsi="Times New Roman" w:cs="Times New Roman"/>
          <w:sz w:val="24"/>
          <w:szCs w:val="24"/>
        </w:rPr>
        <w:t xml:space="preserve">La delimitación del ámbito de interacción, de nuevo, es una tarea constante, compartida entre el/la bebé y la mamá, y que </w:t>
      </w:r>
      <w:r w:rsidR="003548B4">
        <w:rPr>
          <w:rFonts w:ascii="Times New Roman" w:hAnsi="Times New Roman" w:cs="Times New Roman"/>
          <w:sz w:val="24"/>
          <w:szCs w:val="24"/>
        </w:rPr>
        <w:t>evidencia el dinamismo de la interacción.</w:t>
      </w:r>
      <w:r w:rsidR="00775D0A">
        <w:rPr>
          <w:rFonts w:ascii="Times New Roman" w:hAnsi="Times New Roman" w:cs="Times New Roman"/>
          <w:sz w:val="24"/>
          <w:szCs w:val="24"/>
        </w:rPr>
        <w:t xml:space="preserve"> </w:t>
      </w:r>
      <w:r w:rsidR="003548B4">
        <w:rPr>
          <w:rFonts w:ascii="Times New Roman" w:hAnsi="Times New Roman" w:cs="Times New Roman"/>
          <w:sz w:val="24"/>
          <w:szCs w:val="24"/>
        </w:rPr>
        <w:t xml:space="preserve">Este ámbito de interacción ha adquirido el carácter de campo semántico destinado a asignar un significado a la acción y, con ello, contribuir al establecimiento de un hito relevante en el advenimiento del lenguaje. </w:t>
      </w:r>
      <w:r w:rsidR="00DE3E91">
        <w:rPr>
          <w:rFonts w:ascii="Times New Roman" w:hAnsi="Times New Roman" w:cs="Times New Roman"/>
          <w:sz w:val="24"/>
          <w:szCs w:val="24"/>
        </w:rPr>
        <w:t xml:space="preserve">Parte importante de este campo semántico son las emociones que, </w:t>
      </w:r>
      <w:r w:rsidR="009159A1">
        <w:rPr>
          <w:rFonts w:ascii="Times New Roman" w:hAnsi="Times New Roman" w:cs="Times New Roman"/>
          <w:sz w:val="24"/>
          <w:szCs w:val="24"/>
        </w:rPr>
        <w:t>compartidas</w:t>
      </w:r>
      <w:r w:rsidR="00DE3E91">
        <w:rPr>
          <w:rFonts w:ascii="Times New Roman" w:hAnsi="Times New Roman" w:cs="Times New Roman"/>
          <w:sz w:val="24"/>
          <w:szCs w:val="24"/>
        </w:rPr>
        <w:t xml:space="preserve"> con la mamá, son objeto de la regulación emocional. Esta significación de las acciones, aunada a su transmisión por medio de un sistema de señales, trae aparejada la comprensión de la naturaleza social de las Formas de Interacción por parte del/la bebé, la cual se expresa, sobre todo, en las dramatizaciones espontáneas de situaciones cotidianas, tanto con objetos (juguetes) como por medio de protagonizaciones, incluso a posteriori. Asimismo, el/la bebé </w:t>
      </w:r>
      <w:r w:rsidR="00DE3E91">
        <w:rPr>
          <w:rFonts w:ascii="Times New Roman" w:hAnsi="Times New Roman" w:cs="Times New Roman"/>
          <w:sz w:val="24"/>
          <w:szCs w:val="24"/>
        </w:rPr>
        <w:lastRenderedPageBreak/>
        <w:t>sigue instrucciones de la mamá, pero también le transfiere instrucciones. La reciprocidad de las acciones, la reciprocidad expresiva, la reciprocidad</w:t>
      </w:r>
      <w:r w:rsidR="00E127CB">
        <w:rPr>
          <w:rFonts w:ascii="Times New Roman" w:hAnsi="Times New Roman" w:cs="Times New Roman"/>
          <w:sz w:val="24"/>
          <w:szCs w:val="24"/>
        </w:rPr>
        <w:t>, la alternancia</w:t>
      </w:r>
      <w:r w:rsidR="00DE3E91">
        <w:rPr>
          <w:rFonts w:ascii="Times New Roman" w:hAnsi="Times New Roman" w:cs="Times New Roman"/>
          <w:sz w:val="24"/>
          <w:szCs w:val="24"/>
        </w:rPr>
        <w:t xml:space="preserve"> y la complementariedad</w:t>
      </w:r>
      <w:r w:rsidR="00E127CB">
        <w:rPr>
          <w:rFonts w:ascii="Times New Roman" w:hAnsi="Times New Roman" w:cs="Times New Roman"/>
          <w:sz w:val="24"/>
          <w:szCs w:val="24"/>
        </w:rPr>
        <w:t xml:space="preserve"> de la acciones entre el/la bebé y la mamá</w:t>
      </w:r>
      <w:r w:rsidR="00DE3E91">
        <w:rPr>
          <w:rFonts w:ascii="Times New Roman" w:hAnsi="Times New Roman" w:cs="Times New Roman"/>
          <w:sz w:val="24"/>
          <w:szCs w:val="24"/>
        </w:rPr>
        <w:t xml:space="preserve">, son parte de las estructuras basales que consolidan el campo semántico. </w:t>
      </w:r>
      <w:r w:rsidR="009C3647">
        <w:rPr>
          <w:rFonts w:ascii="Times New Roman" w:hAnsi="Times New Roman" w:cs="Times New Roman"/>
          <w:sz w:val="24"/>
          <w:szCs w:val="24"/>
        </w:rPr>
        <w:t xml:space="preserve">El papel dúctil y versátil de las vocalizaciones, en intenso intercambio con la mamá, se instaura dentro de este complejo sistema de comunicación, aparejada con las demás formas de expresividad que se articulan en la transmisión y recepción de un mensaje sobre el contenido, sobre todo social, de las interacciones en progreso. </w:t>
      </w:r>
    </w:p>
    <w:p w:rsidR="00A06D1F" w:rsidRDefault="00A06D1F"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Es importante señalar que aunque la estrategia específica de cada mamá lleve una secuencia y una articulación de recursos comunicativos muy particulares, es posible conjeturar que las </w:t>
      </w:r>
      <w:proofErr w:type="spellStart"/>
      <w:r>
        <w:rPr>
          <w:rFonts w:ascii="Times New Roman" w:hAnsi="Times New Roman" w:cs="Times New Roman"/>
          <w:sz w:val="24"/>
          <w:szCs w:val="24"/>
        </w:rPr>
        <w:t>metacogniciones</w:t>
      </w:r>
      <w:proofErr w:type="spellEnd"/>
      <w:r>
        <w:rPr>
          <w:rFonts w:ascii="Times New Roman" w:hAnsi="Times New Roman" w:cs="Times New Roman"/>
          <w:sz w:val="24"/>
          <w:szCs w:val="24"/>
        </w:rPr>
        <w:t xml:space="preserve"> que guían </w:t>
      </w:r>
      <w:r w:rsidR="009B7846">
        <w:rPr>
          <w:rFonts w:ascii="Times New Roman" w:hAnsi="Times New Roman" w:cs="Times New Roman"/>
          <w:sz w:val="24"/>
          <w:szCs w:val="24"/>
        </w:rPr>
        <w:t>los estilos</w:t>
      </w:r>
      <w:r>
        <w:rPr>
          <w:rFonts w:ascii="Times New Roman" w:hAnsi="Times New Roman" w:cs="Times New Roman"/>
          <w:sz w:val="24"/>
          <w:szCs w:val="24"/>
        </w:rPr>
        <w:t xml:space="preserve"> individuales sean comunes en muchos de los casos. La</w:t>
      </w:r>
      <w:r w:rsidR="007A0039">
        <w:rPr>
          <w:rFonts w:ascii="Times New Roman" w:hAnsi="Times New Roman" w:cs="Times New Roman"/>
          <w:sz w:val="24"/>
          <w:szCs w:val="24"/>
        </w:rPr>
        <w:t xml:space="preserve"> mamá</w:t>
      </w:r>
      <w:r>
        <w:rPr>
          <w:rFonts w:ascii="Times New Roman" w:hAnsi="Times New Roman" w:cs="Times New Roman"/>
          <w:sz w:val="24"/>
          <w:szCs w:val="24"/>
        </w:rPr>
        <w:t xml:space="preserve"> presumen que, por ejemplo, un cambio en la postura corporal y una variación en el </w:t>
      </w:r>
      <w:r w:rsidR="00C21557">
        <w:rPr>
          <w:rFonts w:ascii="Times New Roman" w:hAnsi="Times New Roman" w:cs="Times New Roman"/>
          <w:sz w:val="24"/>
          <w:szCs w:val="24"/>
        </w:rPr>
        <w:t>Esquema de Estimulación</w:t>
      </w:r>
      <w:r>
        <w:rPr>
          <w:rFonts w:ascii="Times New Roman" w:hAnsi="Times New Roman" w:cs="Times New Roman"/>
          <w:sz w:val="24"/>
          <w:szCs w:val="24"/>
        </w:rPr>
        <w:t xml:space="preserve"> (incluyendo</w:t>
      </w:r>
      <w:r w:rsidR="00B41D28">
        <w:rPr>
          <w:rFonts w:ascii="Times New Roman" w:hAnsi="Times New Roman" w:cs="Times New Roman"/>
          <w:sz w:val="24"/>
          <w:szCs w:val="24"/>
        </w:rPr>
        <w:t>, por ejemplo,</w:t>
      </w:r>
      <w:r>
        <w:rPr>
          <w:rFonts w:ascii="Times New Roman" w:hAnsi="Times New Roman" w:cs="Times New Roman"/>
          <w:sz w:val="24"/>
          <w:szCs w:val="24"/>
        </w:rPr>
        <w:t xml:space="preserve"> cambios en la prosodia), va</w:t>
      </w:r>
      <w:r w:rsidR="008B4323">
        <w:rPr>
          <w:rFonts w:ascii="Times New Roman" w:hAnsi="Times New Roman" w:cs="Times New Roman"/>
          <w:sz w:val="24"/>
          <w:szCs w:val="24"/>
        </w:rPr>
        <w:t>n</w:t>
      </w:r>
      <w:r>
        <w:rPr>
          <w:rFonts w:ascii="Times New Roman" w:hAnsi="Times New Roman" w:cs="Times New Roman"/>
          <w:sz w:val="24"/>
          <w:szCs w:val="24"/>
        </w:rPr>
        <w:t xml:space="preserve"> a tene</w:t>
      </w:r>
      <w:r w:rsidR="00B41D28">
        <w:rPr>
          <w:rFonts w:ascii="Times New Roman" w:hAnsi="Times New Roman" w:cs="Times New Roman"/>
          <w:sz w:val="24"/>
          <w:szCs w:val="24"/>
        </w:rPr>
        <w:t>r un efecto tranquilizante en el/la</w:t>
      </w:r>
      <w:r>
        <w:rPr>
          <w:rFonts w:ascii="Times New Roman" w:hAnsi="Times New Roman" w:cs="Times New Roman"/>
          <w:sz w:val="24"/>
          <w:szCs w:val="24"/>
        </w:rPr>
        <w:t xml:space="preserve"> bebé que acaba de manifestar su </w:t>
      </w:r>
      <w:r w:rsidR="00B41D28">
        <w:rPr>
          <w:rFonts w:ascii="Times New Roman" w:hAnsi="Times New Roman" w:cs="Times New Roman"/>
          <w:sz w:val="24"/>
          <w:szCs w:val="24"/>
        </w:rPr>
        <w:t>desagrado</w:t>
      </w:r>
      <w:r>
        <w:rPr>
          <w:rFonts w:ascii="Times New Roman" w:hAnsi="Times New Roman" w:cs="Times New Roman"/>
          <w:sz w:val="24"/>
          <w:szCs w:val="24"/>
        </w:rPr>
        <w:t xml:space="preserve"> por medio de sollozos, movimientos corporales y desinterés por los estímulos empleados hasta ese momento. Cómo la mamá realice este cambio en específico, </w:t>
      </w:r>
      <w:r w:rsidR="008B4323">
        <w:rPr>
          <w:rFonts w:ascii="Times New Roman" w:hAnsi="Times New Roman" w:cs="Times New Roman"/>
          <w:sz w:val="24"/>
          <w:szCs w:val="24"/>
        </w:rPr>
        <w:t xml:space="preserve">cómo combine los recursos de que dispone, en qué orden y secuencia, con qué énfasis en cada uno de ellos, </w:t>
      </w:r>
      <w:r w:rsidR="00F0766B">
        <w:rPr>
          <w:rFonts w:ascii="Times New Roman" w:hAnsi="Times New Roman" w:cs="Times New Roman"/>
          <w:sz w:val="24"/>
          <w:szCs w:val="24"/>
        </w:rPr>
        <w:t xml:space="preserve">o cómo lo haga en cada uno de los momentos del desarrollo registrados, </w:t>
      </w:r>
      <w:r w:rsidR="008B4323">
        <w:rPr>
          <w:rFonts w:ascii="Times New Roman" w:hAnsi="Times New Roman" w:cs="Times New Roman"/>
          <w:sz w:val="24"/>
          <w:szCs w:val="24"/>
        </w:rPr>
        <w:t>responde</w:t>
      </w:r>
      <w:r w:rsidR="00B41D28">
        <w:rPr>
          <w:rFonts w:ascii="Times New Roman" w:hAnsi="Times New Roman" w:cs="Times New Roman"/>
          <w:sz w:val="24"/>
          <w:szCs w:val="24"/>
        </w:rPr>
        <w:t>, muy posiblemente,</w:t>
      </w:r>
      <w:r w:rsidR="008B4323">
        <w:rPr>
          <w:rFonts w:ascii="Times New Roman" w:hAnsi="Times New Roman" w:cs="Times New Roman"/>
          <w:sz w:val="24"/>
          <w:szCs w:val="24"/>
        </w:rPr>
        <w:t xml:space="preserve"> a</w:t>
      </w:r>
      <w:r>
        <w:rPr>
          <w:rFonts w:ascii="Times New Roman" w:hAnsi="Times New Roman" w:cs="Times New Roman"/>
          <w:sz w:val="24"/>
          <w:szCs w:val="24"/>
        </w:rPr>
        <w:t xml:space="preserve"> una noción de naturaleza idiosincrática, pero el </w:t>
      </w:r>
      <w:r w:rsidR="007A0039">
        <w:rPr>
          <w:rFonts w:ascii="Times New Roman" w:hAnsi="Times New Roman" w:cs="Times New Roman"/>
          <w:sz w:val="24"/>
          <w:szCs w:val="24"/>
        </w:rPr>
        <w:t>proyecto</w:t>
      </w:r>
      <w:r>
        <w:rPr>
          <w:rFonts w:ascii="Times New Roman" w:hAnsi="Times New Roman" w:cs="Times New Roman"/>
          <w:sz w:val="24"/>
          <w:szCs w:val="24"/>
        </w:rPr>
        <w:t xml:space="preserve"> general de acción sigue algunas pautas definidas comunes. </w:t>
      </w:r>
      <w:r w:rsidR="00A3250C">
        <w:rPr>
          <w:rFonts w:ascii="Times New Roman" w:hAnsi="Times New Roman" w:cs="Times New Roman"/>
          <w:sz w:val="24"/>
          <w:szCs w:val="24"/>
        </w:rPr>
        <w:t xml:space="preserve">La mamá </w:t>
      </w:r>
      <w:r w:rsidR="00906D50">
        <w:rPr>
          <w:rFonts w:ascii="Times New Roman" w:hAnsi="Times New Roman" w:cs="Times New Roman"/>
          <w:sz w:val="24"/>
          <w:szCs w:val="24"/>
        </w:rPr>
        <w:t>prevé,</w:t>
      </w:r>
      <w:r w:rsidR="00A3250C">
        <w:rPr>
          <w:rFonts w:ascii="Times New Roman" w:hAnsi="Times New Roman" w:cs="Times New Roman"/>
          <w:sz w:val="24"/>
          <w:szCs w:val="24"/>
        </w:rPr>
        <w:t xml:space="preserve"> y es muy probable que haya verificado empíricamente, que un</w:t>
      </w:r>
      <w:r w:rsidR="003D29AB">
        <w:rPr>
          <w:rFonts w:ascii="Times New Roman" w:hAnsi="Times New Roman" w:cs="Times New Roman"/>
          <w:sz w:val="24"/>
          <w:szCs w:val="24"/>
        </w:rPr>
        <w:t>a</w:t>
      </w:r>
      <w:r w:rsidR="00A3250C">
        <w:rPr>
          <w:rFonts w:ascii="Times New Roman" w:hAnsi="Times New Roman" w:cs="Times New Roman"/>
          <w:sz w:val="24"/>
          <w:szCs w:val="24"/>
        </w:rPr>
        <w:t xml:space="preserve"> </w:t>
      </w:r>
      <w:r w:rsidR="00FD1E79">
        <w:rPr>
          <w:rFonts w:ascii="Times New Roman" w:hAnsi="Times New Roman" w:cs="Times New Roman"/>
          <w:sz w:val="24"/>
          <w:szCs w:val="24"/>
        </w:rPr>
        <w:t>determinad</w:t>
      </w:r>
      <w:r w:rsidR="003D29AB">
        <w:rPr>
          <w:rFonts w:ascii="Times New Roman" w:hAnsi="Times New Roman" w:cs="Times New Roman"/>
          <w:sz w:val="24"/>
          <w:szCs w:val="24"/>
        </w:rPr>
        <w:t>a</w:t>
      </w:r>
      <w:r w:rsidR="00FD1E79">
        <w:rPr>
          <w:rFonts w:ascii="Times New Roman" w:hAnsi="Times New Roman" w:cs="Times New Roman"/>
          <w:sz w:val="24"/>
          <w:szCs w:val="24"/>
        </w:rPr>
        <w:t xml:space="preserve"> modificación </w:t>
      </w:r>
      <w:r w:rsidR="00A3250C">
        <w:rPr>
          <w:rFonts w:ascii="Times New Roman" w:hAnsi="Times New Roman" w:cs="Times New Roman"/>
          <w:sz w:val="24"/>
          <w:szCs w:val="24"/>
        </w:rPr>
        <w:t>tiene un efecto benéfico en la interacción.</w:t>
      </w:r>
      <w:r w:rsidR="00EE59B9">
        <w:rPr>
          <w:rFonts w:ascii="Times New Roman" w:hAnsi="Times New Roman" w:cs="Times New Roman"/>
          <w:sz w:val="24"/>
          <w:szCs w:val="24"/>
        </w:rPr>
        <w:t xml:space="preserve"> Este principio explicaría en parte la tendencia observada en las interacciones registradas hacia una cierta reiteración periódica de algunas de </w:t>
      </w:r>
      <w:r w:rsidR="00476182">
        <w:rPr>
          <w:rFonts w:ascii="Times New Roman" w:hAnsi="Times New Roman" w:cs="Times New Roman"/>
          <w:sz w:val="24"/>
          <w:szCs w:val="24"/>
        </w:rPr>
        <w:t xml:space="preserve">los </w:t>
      </w:r>
      <w:r w:rsidR="00E46A89">
        <w:rPr>
          <w:rFonts w:ascii="Times New Roman" w:hAnsi="Times New Roman" w:cs="Times New Roman"/>
          <w:sz w:val="24"/>
          <w:szCs w:val="24"/>
        </w:rPr>
        <w:t xml:space="preserve">Esquemas de </w:t>
      </w:r>
      <w:r w:rsidR="00E46A89">
        <w:rPr>
          <w:rFonts w:ascii="Times New Roman" w:hAnsi="Times New Roman" w:cs="Times New Roman"/>
          <w:sz w:val="24"/>
          <w:szCs w:val="24"/>
        </w:rPr>
        <w:lastRenderedPageBreak/>
        <w:t>Estimulación</w:t>
      </w:r>
      <w:r w:rsidR="00476182">
        <w:rPr>
          <w:rFonts w:ascii="Times New Roman" w:hAnsi="Times New Roman" w:cs="Times New Roman"/>
          <w:sz w:val="24"/>
          <w:szCs w:val="24"/>
        </w:rPr>
        <w:t xml:space="preserve"> empleado</w:t>
      </w:r>
      <w:r w:rsidR="00EE59B9">
        <w:rPr>
          <w:rFonts w:ascii="Times New Roman" w:hAnsi="Times New Roman" w:cs="Times New Roman"/>
          <w:sz w:val="24"/>
          <w:szCs w:val="24"/>
        </w:rPr>
        <w:t>s en un ciclo de repetición</w:t>
      </w:r>
      <w:r w:rsidR="000E6665">
        <w:rPr>
          <w:rFonts w:ascii="Times New Roman" w:hAnsi="Times New Roman" w:cs="Times New Roman"/>
          <w:sz w:val="24"/>
          <w:szCs w:val="24"/>
        </w:rPr>
        <w:t>,</w:t>
      </w:r>
      <w:r w:rsidR="00EE59B9">
        <w:rPr>
          <w:rFonts w:ascii="Times New Roman" w:hAnsi="Times New Roman" w:cs="Times New Roman"/>
          <w:sz w:val="24"/>
          <w:szCs w:val="24"/>
        </w:rPr>
        <w:t xml:space="preserve"> que puede incluir secuencias de mayor o menor longitud. </w:t>
      </w:r>
    </w:p>
    <w:p w:rsidR="005E0CF9" w:rsidRDefault="00E1458F"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 juego interactivo entre la mamá y </w:t>
      </w:r>
      <w:r w:rsidR="00B3632C">
        <w:rPr>
          <w:rFonts w:ascii="Times New Roman" w:hAnsi="Times New Roman" w:cs="Times New Roman"/>
          <w:sz w:val="24"/>
          <w:szCs w:val="24"/>
        </w:rPr>
        <w:t>el/la bebé</w:t>
      </w:r>
      <w:r>
        <w:rPr>
          <w:rFonts w:ascii="Times New Roman" w:hAnsi="Times New Roman" w:cs="Times New Roman"/>
          <w:sz w:val="24"/>
          <w:szCs w:val="24"/>
        </w:rPr>
        <w:t xml:space="preserve"> pareciera apelar </w:t>
      </w:r>
      <w:r w:rsidR="00E706D5">
        <w:rPr>
          <w:rFonts w:ascii="Times New Roman" w:hAnsi="Times New Roman" w:cs="Times New Roman"/>
          <w:sz w:val="24"/>
          <w:szCs w:val="24"/>
        </w:rPr>
        <w:t>permanentemente</w:t>
      </w:r>
      <w:r>
        <w:rPr>
          <w:rFonts w:ascii="Times New Roman" w:hAnsi="Times New Roman" w:cs="Times New Roman"/>
          <w:sz w:val="24"/>
          <w:szCs w:val="24"/>
        </w:rPr>
        <w:t xml:space="preserve"> </w:t>
      </w:r>
      <w:r w:rsidR="00E706D5">
        <w:rPr>
          <w:rFonts w:ascii="Times New Roman" w:hAnsi="Times New Roman" w:cs="Times New Roman"/>
          <w:sz w:val="24"/>
          <w:szCs w:val="24"/>
        </w:rPr>
        <w:t xml:space="preserve">al recurso de la imaginación y la fantasía por parte de la mamá, pues su principal desafío es la constante interpretación de las acciones desplegadas por </w:t>
      </w:r>
      <w:r w:rsidR="00B3632C">
        <w:rPr>
          <w:rFonts w:ascii="Times New Roman" w:hAnsi="Times New Roman" w:cs="Times New Roman"/>
          <w:sz w:val="24"/>
          <w:szCs w:val="24"/>
        </w:rPr>
        <w:t>el/la bebé</w:t>
      </w:r>
      <w:r w:rsidR="00E706D5">
        <w:rPr>
          <w:rFonts w:ascii="Times New Roman" w:hAnsi="Times New Roman" w:cs="Times New Roman"/>
          <w:sz w:val="24"/>
          <w:szCs w:val="24"/>
        </w:rPr>
        <w:t xml:space="preserve"> </w:t>
      </w:r>
      <w:r w:rsidR="00554FCC">
        <w:rPr>
          <w:rFonts w:ascii="Times New Roman" w:hAnsi="Times New Roman" w:cs="Times New Roman"/>
          <w:sz w:val="24"/>
          <w:szCs w:val="24"/>
        </w:rPr>
        <w:t xml:space="preserve">y de las subsecuentes reacciones a los </w:t>
      </w:r>
      <w:r w:rsidR="00E46A89">
        <w:rPr>
          <w:rFonts w:ascii="Times New Roman" w:hAnsi="Times New Roman" w:cs="Times New Roman"/>
          <w:sz w:val="24"/>
          <w:szCs w:val="24"/>
        </w:rPr>
        <w:t>Esquemas de Estimulación</w:t>
      </w:r>
      <w:r w:rsidR="00554FCC">
        <w:rPr>
          <w:rFonts w:ascii="Times New Roman" w:hAnsi="Times New Roman" w:cs="Times New Roman"/>
          <w:sz w:val="24"/>
          <w:szCs w:val="24"/>
        </w:rPr>
        <w:t xml:space="preserve"> que le presentan </w:t>
      </w:r>
      <w:r w:rsidR="0061230B">
        <w:rPr>
          <w:rFonts w:ascii="Times New Roman" w:hAnsi="Times New Roman" w:cs="Times New Roman"/>
          <w:sz w:val="24"/>
          <w:szCs w:val="24"/>
        </w:rPr>
        <w:t>al/la bebé</w:t>
      </w:r>
      <w:r w:rsidR="00FF0900">
        <w:rPr>
          <w:rFonts w:ascii="Times New Roman" w:hAnsi="Times New Roman" w:cs="Times New Roman"/>
          <w:sz w:val="24"/>
          <w:szCs w:val="24"/>
        </w:rPr>
        <w:t xml:space="preserve"> </w:t>
      </w:r>
      <w:r w:rsidR="00853C41">
        <w:rPr>
          <w:rFonts w:ascii="Times New Roman" w:hAnsi="Times New Roman" w:cs="Times New Roman"/>
          <w:sz w:val="24"/>
          <w:szCs w:val="24"/>
        </w:rPr>
        <w:t>el contexto interactivo</w:t>
      </w:r>
      <w:r w:rsidR="00554FCC">
        <w:rPr>
          <w:rFonts w:ascii="Times New Roman" w:hAnsi="Times New Roman" w:cs="Times New Roman"/>
          <w:sz w:val="24"/>
          <w:szCs w:val="24"/>
        </w:rPr>
        <w:t xml:space="preserve">. </w:t>
      </w:r>
    </w:p>
    <w:p w:rsidR="00A312FF" w:rsidRDefault="00072DB7"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Muy probablemente</w:t>
      </w:r>
      <w:r w:rsidR="00FF0900">
        <w:rPr>
          <w:rFonts w:ascii="Times New Roman" w:hAnsi="Times New Roman" w:cs="Times New Roman"/>
          <w:sz w:val="24"/>
          <w:szCs w:val="24"/>
        </w:rPr>
        <w:t>,</w:t>
      </w:r>
      <w:r>
        <w:rPr>
          <w:rFonts w:ascii="Times New Roman" w:hAnsi="Times New Roman" w:cs="Times New Roman"/>
          <w:sz w:val="24"/>
          <w:szCs w:val="24"/>
        </w:rPr>
        <w:t xml:space="preserve"> la primera labor de la mamá es de naturaleza cognitiva, específicamente de cognición social, pues se trata de discernir una intencionalidad posible en el comportamiento d</w:t>
      </w:r>
      <w:r w:rsidR="00B3632C">
        <w:rPr>
          <w:rFonts w:ascii="Times New Roman" w:hAnsi="Times New Roman" w:cs="Times New Roman"/>
          <w:sz w:val="24"/>
          <w:szCs w:val="24"/>
        </w:rPr>
        <w:t>el/la bebé</w:t>
      </w:r>
      <w:r>
        <w:rPr>
          <w:rFonts w:ascii="Times New Roman" w:hAnsi="Times New Roman" w:cs="Times New Roman"/>
          <w:sz w:val="24"/>
          <w:szCs w:val="24"/>
        </w:rPr>
        <w:t xml:space="preserve">, una motivación </w:t>
      </w:r>
      <w:r w:rsidR="004302E2">
        <w:rPr>
          <w:rFonts w:ascii="Times New Roman" w:hAnsi="Times New Roman" w:cs="Times New Roman"/>
          <w:sz w:val="24"/>
          <w:szCs w:val="24"/>
        </w:rPr>
        <w:t>desencadenada por un presunto interés hacia objetos (juguetes), personas, eventos o el mero ejercicio de una acción psicomoto</w:t>
      </w:r>
      <w:r w:rsidR="00D17AB1">
        <w:rPr>
          <w:rFonts w:ascii="Times New Roman" w:hAnsi="Times New Roman" w:cs="Times New Roman"/>
          <w:sz w:val="24"/>
          <w:szCs w:val="24"/>
        </w:rPr>
        <w:t xml:space="preserve">ra, </w:t>
      </w:r>
      <w:r w:rsidR="00E92D9E">
        <w:rPr>
          <w:rFonts w:ascii="Times New Roman" w:hAnsi="Times New Roman" w:cs="Times New Roman"/>
          <w:sz w:val="24"/>
          <w:szCs w:val="24"/>
        </w:rPr>
        <w:t xml:space="preserve">comportamiento </w:t>
      </w:r>
      <w:r w:rsidR="00D17AB1">
        <w:rPr>
          <w:rFonts w:ascii="Times New Roman" w:hAnsi="Times New Roman" w:cs="Times New Roman"/>
          <w:sz w:val="24"/>
          <w:szCs w:val="24"/>
        </w:rPr>
        <w:t xml:space="preserve">al cual </w:t>
      </w:r>
      <w:r w:rsidR="00D90FD3">
        <w:rPr>
          <w:rFonts w:ascii="Times New Roman" w:hAnsi="Times New Roman" w:cs="Times New Roman"/>
          <w:sz w:val="24"/>
          <w:szCs w:val="24"/>
        </w:rPr>
        <w:t>la mamá</w:t>
      </w:r>
      <w:r w:rsidR="00D17AB1">
        <w:rPr>
          <w:rFonts w:ascii="Times New Roman" w:hAnsi="Times New Roman" w:cs="Times New Roman"/>
          <w:sz w:val="24"/>
          <w:szCs w:val="24"/>
        </w:rPr>
        <w:t xml:space="preserve"> le atribuye simultáneamente</w:t>
      </w:r>
      <w:r w:rsidR="004302E2">
        <w:rPr>
          <w:rFonts w:ascii="Times New Roman" w:hAnsi="Times New Roman" w:cs="Times New Roman"/>
          <w:sz w:val="24"/>
          <w:szCs w:val="24"/>
        </w:rPr>
        <w:t xml:space="preserve"> </w:t>
      </w:r>
      <w:r w:rsidR="00D17AB1">
        <w:rPr>
          <w:rFonts w:ascii="Times New Roman" w:hAnsi="Times New Roman" w:cs="Times New Roman"/>
          <w:sz w:val="24"/>
          <w:szCs w:val="24"/>
        </w:rPr>
        <w:t xml:space="preserve">la consecución de </w:t>
      </w:r>
      <w:r w:rsidR="004302E2">
        <w:rPr>
          <w:rFonts w:ascii="Times New Roman" w:hAnsi="Times New Roman" w:cs="Times New Roman"/>
          <w:sz w:val="24"/>
          <w:szCs w:val="24"/>
        </w:rPr>
        <w:t xml:space="preserve">una determinada </w:t>
      </w:r>
      <w:r w:rsidR="00D17AB1">
        <w:rPr>
          <w:rFonts w:ascii="Times New Roman" w:hAnsi="Times New Roman" w:cs="Times New Roman"/>
          <w:sz w:val="24"/>
          <w:szCs w:val="24"/>
        </w:rPr>
        <w:t xml:space="preserve">meta o propósito. Para la mamá, </w:t>
      </w:r>
      <w:r w:rsidR="00B3632C">
        <w:rPr>
          <w:rFonts w:ascii="Times New Roman" w:hAnsi="Times New Roman" w:cs="Times New Roman"/>
          <w:sz w:val="24"/>
          <w:szCs w:val="24"/>
        </w:rPr>
        <w:t>el/la bebé</w:t>
      </w:r>
      <w:r w:rsidR="00D17AB1">
        <w:rPr>
          <w:rFonts w:ascii="Times New Roman" w:hAnsi="Times New Roman" w:cs="Times New Roman"/>
          <w:sz w:val="24"/>
          <w:szCs w:val="24"/>
        </w:rPr>
        <w:t xml:space="preserve"> desea percibir o realizar una acción en particular</w:t>
      </w:r>
      <w:r w:rsidR="00E706D5">
        <w:rPr>
          <w:rFonts w:ascii="Times New Roman" w:hAnsi="Times New Roman" w:cs="Times New Roman"/>
          <w:sz w:val="24"/>
          <w:szCs w:val="24"/>
        </w:rPr>
        <w:t xml:space="preserve"> </w:t>
      </w:r>
      <w:r w:rsidR="00F35D41">
        <w:rPr>
          <w:rFonts w:ascii="Times New Roman" w:hAnsi="Times New Roman" w:cs="Times New Roman"/>
          <w:sz w:val="24"/>
          <w:szCs w:val="24"/>
        </w:rPr>
        <w:t xml:space="preserve">y el comportamiento que despliega para lograrlo </w:t>
      </w:r>
      <w:r w:rsidR="00FF0900">
        <w:rPr>
          <w:rFonts w:ascii="Times New Roman" w:hAnsi="Times New Roman" w:cs="Times New Roman"/>
          <w:sz w:val="24"/>
          <w:szCs w:val="24"/>
        </w:rPr>
        <w:t>está</w:t>
      </w:r>
      <w:r w:rsidR="00F35D41">
        <w:rPr>
          <w:rFonts w:ascii="Times New Roman" w:hAnsi="Times New Roman" w:cs="Times New Roman"/>
          <w:sz w:val="24"/>
          <w:szCs w:val="24"/>
        </w:rPr>
        <w:t xml:space="preserve"> orienta</w:t>
      </w:r>
      <w:r w:rsidR="00FF0900">
        <w:rPr>
          <w:rFonts w:ascii="Times New Roman" w:hAnsi="Times New Roman" w:cs="Times New Roman"/>
          <w:sz w:val="24"/>
          <w:szCs w:val="24"/>
        </w:rPr>
        <w:t>do</w:t>
      </w:r>
      <w:r w:rsidR="00F35D41">
        <w:rPr>
          <w:rFonts w:ascii="Times New Roman" w:hAnsi="Times New Roman" w:cs="Times New Roman"/>
          <w:sz w:val="24"/>
          <w:szCs w:val="24"/>
        </w:rPr>
        <w:t xml:space="preserve"> a su vez hacia el logro de un fin. Generalmente, la mamá opta por una interpretación posible y verbaliza de conformidad ajustando sus propias acciones a lo que presume es la racionalidad en el ciclo del comportamiento d</w:t>
      </w:r>
      <w:r w:rsidR="00B3632C">
        <w:rPr>
          <w:rFonts w:ascii="Times New Roman" w:hAnsi="Times New Roman" w:cs="Times New Roman"/>
          <w:sz w:val="24"/>
          <w:szCs w:val="24"/>
        </w:rPr>
        <w:t>el/la bebé</w:t>
      </w:r>
      <w:r w:rsidR="00F35D41">
        <w:rPr>
          <w:rFonts w:ascii="Times New Roman" w:hAnsi="Times New Roman" w:cs="Times New Roman"/>
          <w:sz w:val="24"/>
          <w:szCs w:val="24"/>
        </w:rPr>
        <w:t xml:space="preserve">. </w:t>
      </w:r>
      <w:r w:rsidR="00835920">
        <w:rPr>
          <w:rFonts w:ascii="Times New Roman" w:hAnsi="Times New Roman" w:cs="Times New Roman"/>
          <w:sz w:val="24"/>
          <w:szCs w:val="24"/>
        </w:rPr>
        <w:t xml:space="preserve">La búsqueda de la mamá es una búsqueda por encontrarle el sentido a la acción desplegada por </w:t>
      </w:r>
      <w:r w:rsidR="00B3632C">
        <w:rPr>
          <w:rFonts w:ascii="Times New Roman" w:hAnsi="Times New Roman" w:cs="Times New Roman"/>
          <w:sz w:val="24"/>
          <w:szCs w:val="24"/>
        </w:rPr>
        <w:t>el/la bebé</w:t>
      </w:r>
      <w:r w:rsidR="00835920">
        <w:rPr>
          <w:rFonts w:ascii="Times New Roman" w:hAnsi="Times New Roman" w:cs="Times New Roman"/>
          <w:sz w:val="24"/>
          <w:szCs w:val="24"/>
        </w:rPr>
        <w:t xml:space="preserve">. </w:t>
      </w:r>
    </w:p>
    <w:p w:rsidR="00BD448A" w:rsidRDefault="00835920"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Con la identificación de un sentido posible de la acción d</w:t>
      </w:r>
      <w:r w:rsidR="00B3632C">
        <w:rPr>
          <w:rFonts w:ascii="Times New Roman" w:hAnsi="Times New Roman" w:cs="Times New Roman"/>
          <w:sz w:val="24"/>
          <w:szCs w:val="24"/>
        </w:rPr>
        <w:t>el/la bebé</w:t>
      </w:r>
      <w:r w:rsidR="00A312FF">
        <w:rPr>
          <w:rFonts w:ascii="Times New Roman" w:hAnsi="Times New Roman" w:cs="Times New Roman"/>
          <w:sz w:val="24"/>
          <w:szCs w:val="24"/>
        </w:rPr>
        <w:t>,</w:t>
      </w:r>
      <w:r>
        <w:rPr>
          <w:rFonts w:ascii="Times New Roman" w:hAnsi="Times New Roman" w:cs="Times New Roman"/>
          <w:sz w:val="24"/>
          <w:szCs w:val="24"/>
        </w:rPr>
        <w:t xml:space="preserve"> la tarea no está aún concluida, pues la mamá deriva de este sentido posible la concomitante acción propia que debe acompañar la intencionalidad y </w:t>
      </w:r>
      <w:r w:rsidR="00C50768">
        <w:rPr>
          <w:rFonts w:ascii="Times New Roman" w:hAnsi="Times New Roman" w:cs="Times New Roman"/>
          <w:sz w:val="24"/>
          <w:szCs w:val="24"/>
        </w:rPr>
        <w:t xml:space="preserve">el </w:t>
      </w:r>
      <w:r>
        <w:rPr>
          <w:rFonts w:ascii="Times New Roman" w:hAnsi="Times New Roman" w:cs="Times New Roman"/>
          <w:sz w:val="24"/>
          <w:szCs w:val="24"/>
        </w:rPr>
        <w:t>propósito d</w:t>
      </w:r>
      <w:r w:rsidR="00B3632C">
        <w:rPr>
          <w:rFonts w:ascii="Times New Roman" w:hAnsi="Times New Roman" w:cs="Times New Roman"/>
          <w:sz w:val="24"/>
          <w:szCs w:val="24"/>
        </w:rPr>
        <w:t>el/la bebé</w:t>
      </w:r>
      <w:r>
        <w:rPr>
          <w:rFonts w:ascii="Times New Roman" w:hAnsi="Times New Roman" w:cs="Times New Roman"/>
          <w:sz w:val="24"/>
          <w:szCs w:val="24"/>
        </w:rPr>
        <w:t>, que debe complementar y eventualmente complejizar</w:t>
      </w:r>
      <w:r w:rsidR="00C50768">
        <w:rPr>
          <w:rFonts w:ascii="Times New Roman" w:hAnsi="Times New Roman" w:cs="Times New Roman"/>
          <w:sz w:val="24"/>
          <w:szCs w:val="24"/>
        </w:rPr>
        <w:t xml:space="preserve"> las capacidades d</w:t>
      </w:r>
      <w:r w:rsidR="00B3632C">
        <w:rPr>
          <w:rFonts w:ascii="Times New Roman" w:hAnsi="Times New Roman" w:cs="Times New Roman"/>
          <w:sz w:val="24"/>
          <w:szCs w:val="24"/>
        </w:rPr>
        <w:t>el/la bebé</w:t>
      </w:r>
      <w:r>
        <w:rPr>
          <w:rFonts w:ascii="Times New Roman" w:hAnsi="Times New Roman" w:cs="Times New Roman"/>
          <w:sz w:val="24"/>
          <w:szCs w:val="24"/>
        </w:rPr>
        <w:t xml:space="preserve">. </w:t>
      </w:r>
      <w:r w:rsidR="00990BF9">
        <w:rPr>
          <w:rFonts w:ascii="Times New Roman" w:hAnsi="Times New Roman" w:cs="Times New Roman"/>
          <w:sz w:val="24"/>
          <w:szCs w:val="24"/>
        </w:rPr>
        <w:t>La verbalización de la acci</w:t>
      </w:r>
      <w:r w:rsidR="00A64149">
        <w:rPr>
          <w:rFonts w:ascii="Times New Roman" w:hAnsi="Times New Roman" w:cs="Times New Roman"/>
          <w:sz w:val="24"/>
          <w:szCs w:val="24"/>
        </w:rPr>
        <w:t xml:space="preserve">ón ubica </w:t>
      </w:r>
      <w:r w:rsidR="00A64149">
        <w:rPr>
          <w:rFonts w:ascii="Times New Roman" w:hAnsi="Times New Roman" w:cs="Times New Roman"/>
          <w:sz w:val="24"/>
          <w:szCs w:val="24"/>
        </w:rPr>
        <w:lastRenderedPageBreak/>
        <w:t>focos de interés d</w:t>
      </w:r>
      <w:r w:rsidR="00B3632C">
        <w:rPr>
          <w:rFonts w:ascii="Times New Roman" w:hAnsi="Times New Roman" w:cs="Times New Roman"/>
          <w:sz w:val="24"/>
          <w:szCs w:val="24"/>
        </w:rPr>
        <w:t>el/la bebé</w:t>
      </w:r>
      <w:r w:rsidR="00A64149">
        <w:rPr>
          <w:rFonts w:ascii="Times New Roman" w:hAnsi="Times New Roman" w:cs="Times New Roman"/>
          <w:sz w:val="24"/>
          <w:szCs w:val="24"/>
        </w:rPr>
        <w:t>, pero contribuye de inmediato a la introducción de nominalizaciones, a la presentación de un nombre (una palabra) para el tipo de acción d</w:t>
      </w:r>
      <w:r w:rsidR="00B3632C">
        <w:rPr>
          <w:rFonts w:ascii="Times New Roman" w:hAnsi="Times New Roman" w:cs="Times New Roman"/>
          <w:sz w:val="24"/>
          <w:szCs w:val="24"/>
        </w:rPr>
        <w:t>el/la bebé</w:t>
      </w:r>
      <w:r w:rsidR="00A64149">
        <w:rPr>
          <w:rFonts w:ascii="Times New Roman" w:hAnsi="Times New Roman" w:cs="Times New Roman"/>
          <w:sz w:val="24"/>
          <w:szCs w:val="24"/>
        </w:rPr>
        <w:t xml:space="preserve">, para cada una de las presuntas motivaciones y fines que activan </w:t>
      </w:r>
      <w:r w:rsidR="00E42C9E">
        <w:rPr>
          <w:rFonts w:ascii="Times New Roman" w:hAnsi="Times New Roman" w:cs="Times New Roman"/>
          <w:sz w:val="24"/>
          <w:szCs w:val="24"/>
        </w:rPr>
        <w:t xml:space="preserve">y orientan </w:t>
      </w:r>
      <w:r w:rsidR="00A64149">
        <w:rPr>
          <w:rFonts w:ascii="Times New Roman" w:hAnsi="Times New Roman" w:cs="Times New Roman"/>
          <w:sz w:val="24"/>
          <w:szCs w:val="24"/>
        </w:rPr>
        <w:t xml:space="preserve">su comportamiento, para cada uno de los objetos (juguetes) que capturan su interés, así como para las características físicas y funcionales que los distinguen. Las nominalizaciones abarcan </w:t>
      </w:r>
      <w:r w:rsidR="00746922">
        <w:rPr>
          <w:rFonts w:ascii="Times New Roman" w:hAnsi="Times New Roman" w:cs="Times New Roman"/>
          <w:sz w:val="24"/>
          <w:szCs w:val="24"/>
        </w:rPr>
        <w:t xml:space="preserve">asimismo la creación de contextos para la acción y la primera pauta de esta contextualización es entender las acciones de la mamá y </w:t>
      </w:r>
      <w:r w:rsidR="00B3632C">
        <w:rPr>
          <w:rFonts w:ascii="Times New Roman" w:hAnsi="Times New Roman" w:cs="Times New Roman"/>
          <w:sz w:val="24"/>
          <w:szCs w:val="24"/>
        </w:rPr>
        <w:t>el/la bebé</w:t>
      </w:r>
      <w:r w:rsidR="00746922">
        <w:rPr>
          <w:rFonts w:ascii="Times New Roman" w:hAnsi="Times New Roman" w:cs="Times New Roman"/>
          <w:sz w:val="24"/>
          <w:szCs w:val="24"/>
        </w:rPr>
        <w:t xml:space="preserve"> como</w:t>
      </w:r>
      <w:r w:rsidR="00CA42A6">
        <w:rPr>
          <w:rFonts w:ascii="Times New Roman" w:hAnsi="Times New Roman" w:cs="Times New Roman"/>
          <w:sz w:val="24"/>
          <w:szCs w:val="24"/>
        </w:rPr>
        <w:t xml:space="preserve"> partes complementarias de una Forma de I</w:t>
      </w:r>
      <w:r w:rsidR="00746922">
        <w:rPr>
          <w:rFonts w:ascii="Times New Roman" w:hAnsi="Times New Roman" w:cs="Times New Roman"/>
          <w:sz w:val="24"/>
          <w:szCs w:val="24"/>
        </w:rPr>
        <w:t>nteracción</w:t>
      </w:r>
      <w:r w:rsidR="009170A6">
        <w:rPr>
          <w:rFonts w:ascii="Times New Roman" w:hAnsi="Times New Roman" w:cs="Times New Roman"/>
          <w:sz w:val="24"/>
          <w:szCs w:val="24"/>
        </w:rPr>
        <w:t xml:space="preserve"> compartida</w:t>
      </w:r>
      <w:r w:rsidR="00746922">
        <w:rPr>
          <w:rFonts w:ascii="Times New Roman" w:hAnsi="Times New Roman" w:cs="Times New Roman"/>
          <w:sz w:val="24"/>
          <w:szCs w:val="24"/>
        </w:rPr>
        <w:t xml:space="preserve">. </w:t>
      </w:r>
    </w:p>
    <w:p w:rsidR="0080552E" w:rsidRDefault="009170A6"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verbalización, entendida como una narración constante del juego interactivo entre la mamá, </w:t>
      </w:r>
      <w:r w:rsidR="00B3632C">
        <w:rPr>
          <w:rFonts w:ascii="Times New Roman" w:hAnsi="Times New Roman" w:cs="Times New Roman"/>
          <w:sz w:val="24"/>
          <w:szCs w:val="24"/>
        </w:rPr>
        <w:t>el/la bebé</w:t>
      </w:r>
      <w:r>
        <w:rPr>
          <w:rFonts w:ascii="Times New Roman" w:hAnsi="Times New Roman" w:cs="Times New Roman"/>
          <w:sz w:val="24"/>
          <w:szCs w:val="24"/>
        </w:rPr>
        <w:t xml:space="preserve"> y los objetos, </w:t>
      </w:r>
      <w:r w:rsidR="00BD448A">
        <w:rPr>
          <w:rFonts w:ascii="Times New Roman" w:hAnsi="Times New Roman" w:cs="Times New Roman"/>
          <w:sz w:val="24"/>
          <w:szCs w:val="24"/>
        </w:rPr>
        <w:t xml:space="preserve">los </w:t>
      </w:r>
      <w:r>
        <w:rPr>
          <w:rFonts w:ascii="Times New Roman" w:hAnsi="Times New Roman" w:cs="Times New Roman"/>
          <w:sz w:val="24"/>
          <w:szCs w:val="24"/>
        </w:rPr>
        <w:t xml:space="preserve">eventos o </w:t>
      </w:r>
      <w:r w:rsidR="00BD448A">
        <w:rPr>
          <w:rFonts w:ascii="Times New Roman" w:hAnsi="Times New Roman" w:cs="Times New Roman"/>
          <w:sz w:val="24"/>
          <w:szCs w:val="24"/>
        </w:rPr>
        <w:t xml:space="preserve">las </w:t>
      </w:r>
      <w:r>
        <w:rPr>
          <w:rFonts w:ascii="Times New Roman" w:hAnsi="Times New Roman" w:cs="Times New Roman"/>
          <w:sz w:val="24"/>
          <w:szCs w:val="24"/>
        </w:rPr>
        <w:t xml:space="preserve">personas que participan de las acciones conjuntas, </w:t>
      </w:r>
      <w:r w:rsidR="00E54E3A">
        <w:rPr>
          <w:rFonts w:ascii="Times New Roman" w:hAnsi="Times New Roman" w:cs="Times New Roman"/>
          <w:sz w:val="24"/>
          <w:szCs w:val="24"/>
        </w:rPr>
        <w:t xml:space="preserve">no es </w:t>
      </w:r>
      <w:r w:rsidR="00801986">
        <w:rPr>
          <w:rFonts w:ascii="Times New Roman" w:hAnsi="Times New Roman" w:cs="Times New Roman"/>
          <w:sz w:val="24"/>
          <w:szCs w:val="24"/>
        </w:rPr>
        <w:t xml:space="preserve">solo </w:t>
      </w:r>
      <w:r w:rsidR="00E54E3A">
        <w:rPr>
          <w:rFonts w:ascii="Times New Roman" w:hAnsi="Times New Roman" w:cs="Times New Roman"/>
          <w:sz w:val="24"/>
          <w:szCs w:val="24"/>
        </w:rPr>
        <w:t xml:space="preserve">una forma de propiciar una situación introductoria del lenguaje, </w:t>
      </w:r>
      <w:r w:rsidR="00E25BD5">
        <w:rPr>
          <w:rFonts w:ascii="Times New Roman" w:hAnsi="Times New Roman" w:cs="Times New Roman"/>
          <w:sz w:val="24"/>
          <w:szCs w:val="24"/>
        </w:rPr>
        <w:t>es una estrategia comprensiva que contribuye a la ubicación del sujeto en la perspectiva de objetivación de sus acciones y su reconstrucción analítica.</w:t>
      </w:r>
      <w:r>
        <w:rPr>
          <w:rFonts w:ascii="Times New Roman" w:hAnsi="Times New Roman" w:cs="Times New Roman"/>
          <w:sz w:val="24"/>
          <w:szCs w:val="24"/>
        </w:rPr>
        <w:t xml:space="preserve"> </w:t>
      </w:r>
      <w:r w:rsidR="00A72C0E">
        <w:rPr>
          <w:rFonts w:ascii="Times New Roman" w:hAnsi="Times New Roman" w:cs="Times New Roman"/>
          <w:sz w:val="24"/>
          <w:szCs w:val="24"/>
        </w:rPr>
        <w:t xml:space="preserve">Las nominalizaciones conducen también a </w:t>
      </w:r>
      <w:r w:rsidR="004037C7">
        <w:rPr>
          <w:rFonts w:ascii="Times New Roman" w:hAnsi="Times New Roman" w:cs="Times New Roman"/>
          <w:sz w:val="24"/>
          <w:szCs w:val="24"/>
        </w:rPr>
        <w:t xml:space="preserve">reconocer y tipificar las habilidades y destrezas que </w:t>
      </w:r>
      <w:r w:rsidR="00B3632C">
        <w:rPr>
          <w:rFonts w:ascii="Times New Roman" w:hAnsi="Times New Roman" w:cs="Times New Roman"/>
          <w:sz w:val="24"/>
          <w:szCs w:val="24"/>
        </w:rPr>
        <w:t>el/la bebé</w:t>
      </w:r>
      <w:r w:rsidR="004037C7">
        <w:rPr>
          <w:rFonts w:ascii="Times New Roman" w:hAnsi="Times New Roman" w:cs="Times New Roman"/>
          <w:sz w:val="24"/>
          <w:szCs w:val="24"/>
        </w:rPr>
        <w:t xml:space="preserve"> está desarrollando</w:t>
      </w:r>
      <w:r w:rsidR="0097245E">
        <w:rPr>
          <w:rFonts w:ascii="Times New Roman" w:hAnsi="Times New Roman" w:cs="Times New Roman"/>
          <w:sz w:val="24"/>
          <w:szCs w:val="24"/>
        </w:rPr>
        <w:t>, que se inscriben en la descripción de la secuenciación de los procesos implícitos en la ejecución de las acciones</w:t>
      </w:r>
      <w:r w:rsidR="004037C7">
        <w:rPr>
          <w:rFonts w:ascii="Times New Roman" w:hAnsi="Times New Roman" w:cs="Times New Roman"/>
          <w:sz w:val="24"/>
          <w:szCs w:val="24"/>
        </w:rPr>
        <w:t xml:space="preserve">. </w:t>
      </w:r>
    </w:p>
    <w:p w:rsidR="00640039" w:rsidRDefault="00E42C9E"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La verbalización, por supuesto,</w:t>
      </w:r>
      <w:r w:rsidR="0080552E">
        <w:rPr>
          <w:rFonts w:ascii="Times New Roman" w:hAnsi="Times New Roman" w:cs="Times New Roman"/>
          <w:sz w:val="24"/>
          <w:szCs w:val="24"/>
        </w:rPr>
        <w:t xml:space="preserve"> ni inaugura ni</w:t>
      </w:r>
      <w:r>
        <w:rPr>
          <w:rFonts w:ascii="Times New Roman" w:hAnsi="Times New Roman" w:cs="Times New Roman"/>
          <w:sz w:val="24"/>
          <w:szCs w:val="24"/>
        </w:rPr>
        <w:t xml:space="preserve"> no agota el abanico de recursos que puede activar la mamá, pues la comunicación por medio de la construcción de sentido de las acciones conjuntas </w:t>
      </w:r>
      <w:r w:rsidR="000169A3">
        <w:rPr>
          <w:rFonts w:ascii="Times New Roman" w:hAnsi="Times New Roman" w:cs="Times New Roman"/>
          <w:sz w:val="24"/>
          <w:szCs w:val="24"/>
        </w:rPr>
        <w:t>va apare</w:t>
      </w:r>
      <w:r w:rsidR="00F34C63">
        <w:rPr>
          <w:rFonts w:ascii="Times New Roman" w:hAnsi="Times New Roman" w:cs="Times New Roman"/>
          <w:sz w:val="24"/>
          <w:szCs w:val="24"/>
        </w:rPr>
        <w:t>jada de gestos</w:t>
      </w:r>
      <w:r w:rsidR="000169A3">
        <w:rPr>
          <w:rFonts w:ascii="Times New Roman" w:hAnsi="Times New Roman" w:cs="Times New Roman"/>
          <w:sz w:val="24"/>
          <w:szCs w:val="24"/>
        </w:rPr>
        <w:t xml:space="preserve">, expresiones faciales, habla dirigida </w:t>
      </w:r>
      <w:r w:rsidR="0061230B">
        <w:rPr>
          <w:rFonts w:ascii="Times New Roman" w:hAnsi="Times New Roman" w:cs="Times New Roman"/>
          <w:sz w:val="24"/>
          <w:szCs w:val="24"/>
        </w:rPr>
        <w:t>al/la bebé</w:t>
      </w:r>
      <w:r w:rsidR="000169A3">
        <w:rPr>
          <w:rFonts w:ascii="Times New Roman" w:hAnsi="Times New Roman" w:cs="Times New Roman"/>
          <w:sz w:val="24"/>
          <w:szCs w:val="24"/>
        </w:rPr>
        <w:t xml:space="preserve"> (</w:t>
      </w:r>
      <w:proofErr w:type="spellStart"/>
      <w:r w:rsidR="000169A3">
        <w:rPr>
          <w:rFonts w:ascii="Times New Roman" w:hAnsi="Times New Roman" w:cs="Times New Roman"/>
          <w:i/>
          <w:sz w:val="24"/>
          <w:szCs w:val="24"/>
        </w:rPr>
        <w:t>baby</w:t>
      </w:r>
      <w:proofErr w:type="spellEnd"/>
      <w:r w:rsidR="000169A3">
        <w:rPr>
          <w:rFonts w:ascii="Times New Roman" w:hAnsi="Times New Roman" w:cs="Times New Roman"/>
          <w:i/>
          <w:sz w:val="24"/>
          <w:szCs w:val="24"/>
        </w:rPr>
        <w:t xml:space="preserve"> </w:t>
      </w:r>
      <w:proofErr w:type="spellStart"/>
      <w:r w:rsidR="000169A3">
        <w:rPr>
          <w:rFonts w:ascii="Times New Roman" w:hAnsi="Times New Roman" w:cs="Times New Roman"/>
          <w:i/>
          <w:sz w:val="24"/>
          <w:szCs w:val="24"/>
        </w:rPr>
        <w:t>talking</w:t>
      </w:r>
      <w:proofErr w:type="spellEnd"/>
      <w:r w:rsidR="000169A3">
        <w:rPr>
          <w:rFonts w:ascii="Times New Roman" w:hAnsi="Times New Roman" w:cs="Times New Roman"/>
          <w:sz w:val="24"/>
          <w:szCs w:val="24"/>
        </w:rPr>
        <w:t>) que explota la riquez</w:t>
      </w:r>
      <w:r w:rsidR="009A1F1E">
        <w:rPr>
          <w:rFonts w:ascii="Times New Roman" w:hAnsi="Times New Roman" w:cs="Times New Roman"/>
          <w:sz w:val="24"/>
          <w:szCs w:val="24"/>
        </w:rPr>
        <w:t>a expresiva de la prosodia en la lengua</w:t>
      </w:r>
      <w:r w:rsidR="000169A3">
        <w:rPr>
          <w:rFonts w:ascii="Times New Roman" w:hAnsi="Times New Roman" w:cs="Times New Roman"/>
          <w:sz w:val="24"/>
          <w:szCs w:val="24"/>
        </w:rPr>
        <w:t xml:space="preserve">, exclamaciones diversas </w:t>
      </w:r>
      <w:r w:rsidR="001B513F">
        <w:rPr>
          <w:rFonts w:ascii="Times New Roman" w:hAnsi="Times New Roman" w:cs="Times New Roman"/>
          <w:sz w:val="24"/>
          <w:szCs w:val="24"/>
        </w:rPr>
        <w:t xml:space="preserve">y </w:t>
      </w:r>
      <w:r w:rsidR="009A1F1E">
        <w:rPr>
          <w:rFonts w:ascii="Times New Roman" w:hAnsi="Times New Roman" w:cs="Times New Roman"/>
          <w:sz w:val="24"/>
          <w:szCs w:val="24"/>
        </w:rPr>
        <w:t xml:space="preserve">vocalizaciones de una gran variedad, </w:t>
      </w:r>
      <w:r w:rsidR="0097245E">
        <w:rPr>
          <w:rFonts w:ascii="Times New Roman" w:hAnsi="Times New Roman" w:cs="Times New Roman"/>
          <w:sz w:val="24"/>
          <w:szCs w:val="24"/>
        </w:rPr>
        <w:t xml:space="preserve">de </w:t>
      </w:r>
      <w:r w:rsidR="009A1F1E">
        <w:rPr>
          <w:rFonts w:ascii="Times New Roman" w:hAnsi="Times New Roman" w:cs="Times New Roman"/>
          <w:sz w:val="24"/>
          <w:szCs w:val="24"/>
        </w:rPr>
        <w:t>dramatizaciones lúdicas con objetos (juguetes) o juegos con la representación funcional del cuerpo d</w:t>
      </w:r>
      <w:r w:rsidR="00B3632C">
        <w:rPr>
          <w:rFonts w:ascii="Times New Roman" w:hAnsi="Times New Roman" w:cs="Times New Roman"/>
          <w:sz w:val="24"/>
          <w:szCs w:val="24"/>
        </w:rPr>
        <w:t>el/la bebé</w:t>
      </w:r>
      <w:r w:rsidR="00D75557">
        <w:rPr>
          <w:rFonts w:ascii="Times New Roman" w:hAnsi="Times New Roman" w:cs="Times New Roman"/>
          <w:sz w:val="24"/>
          <w:szCs w:val="24"/>
        </w:rPr>
        <w:t xml:space="preserve">, presentación física y funcional de los objetos (juguetes) y caracterización de sus atributos y potenciales </w:t>
      </w:r>
      <w:r w:rsidR="00D75557">
        <w:rPr>
          <w:rFonts w:ascii="Times New Roman" w:hAnsi="Times New Roman" w:cs="Times New Roman"/>
          <w:sz w:val="24"/>
          <w:szCs w:val="24"/>
        </w:rPr>
        <w:lastRenderedPageBreak/>
        <w:t>lúdicos, así como</w:t>
      </w:r>
      <w:r w:rsidR="0097245E">
        <w:rPr>
          <w:rFonts w:ascii="Times New Roman" w:hAnsi="Times New Roman" w:cs="Times New Roman"/>
          <w:sz w:val="24"/>
          <w:szCs w:val="24"/>
        </w:rPr>
        <w:t xml:space="preserve"> de</w:t>
      </w:r>
      <w:r w:rsidR="00D75557">
        <w:rPr>
          <w:rFonts w:ascii="Times New Roman" w:hAnsi="Times New Roman" w:cs="Times New Roman"/>
          <w:sz w:val="24"/>
          <w:szCs w:val="24"/>
        </w:rPr>
        <w:t xml:space="preserve"> la constante lectura de los posibles intereses, </w:t>
      </w:r>
      <w:r w:rsidR="008F4C19">
        <w:rPr>
          <w:rFonts w:ascii="Times New Roman" w:hAnsi="Times New Roman" w:cs="Times New Roman"/>
          <w:sz w:val="24"/>
          <w:szCs w:val="24"/>
        </w:rPr>
        <w:t>motivaci</w:t>
      </w:r>
      <w:r w:rsidR="000C00A9">
        <w:rPr>
          <w:rFonts w:ascii="Times New Roman" w:hAnsi="Times New Roman" w:cs="Times New Roman"/>
          <w:sz w:val="24"/>
          <w:szCs w:val="24"/>
        </w:rPr>
        <w:t>ones</w:t>
      </w:r>
      <w:r w:rsidR="0080552E">
        <w:rPr>
          <w:rFonts w:ascii="Times New Roman" w:hAnsi="Times New Roman" w:cs="Times New Roman"/>
          <w:sz w:val="24"/>
          <w:szCs w:val="24"/>
        </w:rPr>
        <w:t>,</w:t>
      </w:r>
      <w:r w:rsidR="008F4C19">
        <w:rPr>
          <w:rFonts w:ascii="Times New Roman" w:hAnsi="Times New Roman" w:cs="Times New Roman"/>
          <w:sz w:val="24"/>
          <w:szCs w:val="24"/>
        </w:rPr>
        <w:t xml:space="preserve"> propósitos</w:t>
      </w:r>
      <w:r w:rsidR="000C00A9">
        <w:rPr>
          <w:rFonts w:ascii="Times New Roman" w:hAnsi="Times New Roman" w:cs="Times New Roman"/>
          <w:sz w:val="24"/>
          <w:szCs w:val="24"/>
        </w:rPr>
        <w:t xml:space="preserve"> y </w:t>
      </w:r>
      <w:r w:rsidR="00D75557">
        <w:rPr>
          <w:rFonts w:ascii="Times New Roman" w:hAnsi="Times New Roman" w:cs="Times New Roman"/>
          <w:sz w:val="24"/>
          <w:szCs w:val="24"/>
        </w:rPr>
        <w:t>focos de atenci</w:t>
      </w:r>
      <w:r w:rsidR="008F4C19">
        <w:rPr>
          <w:rFonts w:ascii="Times New Roman" w:hAnsi="Times New Roman" w:cs="Times New Roman"/>
          <w:sz w:val="24"/>
          <w:szCs w:val="24"/>
        </w:rPr>
        <w:t xml:space="preserve">ón </w:t>
      </w:r>
      <w:r w:rsidR="000C00A9">
        <w:rPr>
          <w:rFonts w:ascii="Times New Roman" w:hAnsi="Times New Roman" w:cs="Times New Roman"/>
          <w:sz w:val="24"/>
          <w:szCs w:val="24"/>
        </w:rPr>
        <w:t>d</w:t>
      </w:r>
      <w:r w:rsidR="00B3632C">
        <w:rPr>
          <w:rFonts w:ascii="Times New Roman" w:hAnsi="Times New Roman" w:cs="Times New Roman"/>
          <w:sz w:val="24"/>
          <w:szCs w:val="24"/>
        </w:rPr>
        <w:t>el/la bebé</w:t>
      </w:r>
      <w:r w:rsidR="000C00A9">
        <w:rPr>
          <w:rFonts w:ascii="Times New Roman" w:hAnsi="Times New Roman" w:cs="Times New Roman"/>
          <w:sz w:val="24"/>
          <w:szCs w:val="24"/>
        </w:rPr>
        <w:t xml:space="preserve">, </w:t>
      </w:r>
      <w:r w:rsidR="0080552E">
        <w:rPr>
          <w:rFonts w:ascii="Times New Roman" w:hAnsi="Times New Roman" w:cs="Times New Roman"/>
          <w:sz w:val="24"/>
          <w:szCs w:val="24"/>
        </w:rPr>
        <w:t xml:space="preserve">lectura </w:t>
      </w:r>
      <w:r w:rsidR="0097245E">
        <w:rPr>
          <w:rFonts w:ascii="Times New Roman" w:hAnsi="Times New Roman" w:cs="Times New Roman"/>
          <w:sz w:val="24"/>
          <w:szCs w:val="24"/>
        </w:rPr>
        <w:t>acompañada de</w:t>
      </w:r>
      <w:r w:rsidR="000C00A9">
        <w:rPr>
          <w:rFonts w:ascii="Times New Roman" w:hAnsi="Times New Roman" w:cs="Times New Roman"/>
          <w:sz w:val="24"/>
          <w:szCs w:val="24"/>
        </w:rPr>
        <w:t xml:space="preserve"> la </w:t>
      </w:r>
      <w:r w:rsidR="008F4C19">
        <w:rPr>
          <w:rFonts w:ascii="Times New Roman" w:hAnsi="Times New Roman" w:cs="Times New Roman"/>
          <w:sz w:val="24"/>
          <w:szCs w:val="24"/>
        </w:rPr>
        <w:t xml:space="preserve">caracterización </w:t>
      </w:r>
      <w:r w:rsidR="004037C7">
        <w:rPr>
          <w:rFonts w:ascii="Times New Roman" w:hAnsi="Times New Roman" w:cs="Times New Roman"/>
          <w:sz w:val="24"/>
          <w:szCs w:val="24"/>
        </w:rPr>
        <w:t>de las</w:t>
      </w:r>
      <w:r w:rsidR="008F4C19">
        <w:rPr>
          <w:rFonts w:ascii="Times New Roman" w:hAnsi="Times New Roman" w:cs="Times New Roman"/>
          <w:sz w:val="24"/>
          <w:szCs w:val="24"/>
        </w:rPr>
        <w:t xml:space="preserve"> acciones</w:t>
      </w:r>
      <w:r w:rsidR="004037C7">
        <w:rPr>
          <w:rFonts w:ascii="Times New Roman" w:hAnsi="Times New Roman" w:cs="Times New Roman"/>
          <w:sz w:val="24"/>
          <w:szCs w:val="24"/>
        </w:rPr>
        <w:t xml:space="preserve"> individuales y compartidas</w:t>
      </w:r>
      <w:r w:rsidR="008F4C19">
        <w:rPr>
          <w:rFonts w:ascii="Times New Roman" w:hAnsi="Times New Roman" w:cs="Times New Roman"/>
          <w:sz w:val="24"/>
          <w:szCs w:val="24"/>
        </w:rPr>
        <w:t xml:space="preserve">. </w:t>
      </w:r>
      <w:r w:rsidR="00BE1257">
        <w:rPr>
          <w:rFonts w:ascii="Times New Roman" w:hAnsi="Times New Roman" w:cs="Times New Roman"/>
          <w:sz w:val="24"/>
          <w:szCs w:val="24"/>
        </w:rPr>
        <w:t xml:space="preserve">Para lograr incorporar articuladamente estos dispositivos (cuya naturaleza, se puede adelantar, es simbólica), la mamá debe echar mano no solamente de la comprensión cognitiva de las </w:t>
      </w:r>
      <w:r w:rsidR="00A5490D">
        <w:rPr>
          <w:rFonts w:ascii="Times New Roman" w:hAnsi="Times New Roman" w:cs="Times New Roman"/>
          <w:sz w:val="24"/>
          <w:szCs w:val="24"/>
        </w:rPr>
        <w:t>Formas de Interacción</w:t>
      </w:r>
      <w:r w:rsidR="00BE1257">
        <w:rPr>
          <w:rFonts w:ascii="Times New Roman" w:hAnsi="Times New Roman" w:cs="Times New Roman"/>
          <w:sz w:val="24"/>
          <w:szCs w:val="24"/>
        </w:rPr>
        <w:t>, sino de su imaginación</w:t>
      </w:r>
      <w:r w:rsidR="00F118F3">
        <w:rPr>
          <w:rFonts w:ascii="Times New Roman" w:hAnsi="Times New Roman" w:cs="Times New Roman"/>
          <w:sz w:val="24"/>
          <w:szCs w:val="24"/>
        </w:rPr>
        <w:t xml:space="preserve">, no solo, por ejemplo, para introducir un enunciado sobre qué es lo que supone que </w:t>
      </w:r>
      <w:r w:rsidR="00B3632C">
        <w:rPr>
          <w:rFonts w:ascii="Times New Roman" w:hAnsi="Times New Roman" w:cs="Times New Roman"/>
          <w:sz w:val="24"/>
          <w:szCs w:val="24"/>
        </w:rPr>
        <w:t>el/la bebé</w:t>
      </w:r>
      <w:r w:rsidR="00F118F3">
        <w:rPr>
          <w:rFonts w:ascii="Times New Roman" w:hAnsi="Times New Roman" w:cs="Times New Roman"/>
          <w:sz w:val="24"/>
          <w:szCs w:val="24"/>
        </w:rPr>
        <w:t xml:space="preserve"> está intentado </w:t>
      </w:r>
      <w:r w:rsidR="004037C7">
        <w:rPr>
          <w:rFonts w:ascii="Times New Roman" w:hAnsi="Times New Roman" w:cs="Times New Roman"/>
          <w:sz w:val="24"/>
          <w:szCs w:val="24"/>
        </w:rPr>
        <w:t xml:space="preserve">realizar </w:t>
      </w:r>
      <w:r w:rsidR="00F118F3">
        <w:rPr>
          <w:rFonts w:ascii="Times New Roman" w:hAnsi="Times New Roman" w:cs="Times New Roman"/>
          <w:sz w:val="24"/>
          <w:szCs w:val="24"/>
        </w:rPr>
        <w:t xml:space="preserve">(Teoría de la Mente), sino para recrear la acción </w:t>
      </w:r>
      <w:r w:rsidR="0065076F">
        <w:rPr>
          <w:rFonts w:ascii="Times New Roman" w:hAnsi="Times New Roman" w:cs="Times New Roman"/>
          <w:sz w:val="24"/>
          <w:szCs w:val="24"/>
        </w:rPr>
        <w:t>en su propia cabeza, derivar la complementación apropiada y contribuir a animar la interacción</w:t>
      </w:r>
      <w:r w:rsidR="00EB4E88">
        <w:rPr>
          <w:rFonts w:ascii="Times New Roman" w:hAnsi="Times New Roman" w:cs="Times New Roman"/>
          <w:sz w:val="24"/>
          <w:szCs w:val="24"/>
        </w:rPr>
        <w:t xml:space="preserve"> con una variedad de secuencias y combinaciones posibles de los intereses d</w:t>
      </w:r>
      <w:r w:rsidR="00B3632C">
        <w:rPr>
          <w:rFonts w:ascii="Times New Roman" w:hAnsi="Times New Roman" w:cs="Times New Roman"/>
          <w:sz w:val="24"/>
          <w:szCs w:val="24"/>
        </w:rPr>
        <w:t>el/la bebé</w:t>
      </w:r>
      <w:r w:rsidR="00EB4E88">
        <w:rPr>
          <w:rFonts w:ascii="Times New Roman" w:hAnsi="Times New Roman" w:cs="Times New Roman"/>
          <w:sz w:val="24"/>
          <w:szCs w:val="24"/>
        </w:rPr>
        <w:t xml:space="preserve">, los usos de los objetos (incluyendo la dramatización lúdica de comportamiento social y estados de ánimo) y las habilidades y destrezas que </w:t>
      </w:r>
      <w:r w:rsidR="00B3632C">
        <w:rPr>
          <w:rFonts w:ascii="Times New Roman" w:hAnsi="Times New Roman" w:cs="Times New Roman"/>
          <w:sz w:val="24"/>
          <w:szCs w:val="24"/>
        </w:rPr>
        <w:t>el/la bebé</w:t>
      </w:r>
      <w:r w:rsidR="00EB4E88">
        <w:rPr>
          <w:rFonts w:ascii="Times New Roman" w:hAnsi="Times New Roman" w:cs="Times New Roman"/>
          <w:sz w:val="24"/>
          <w:szCs w:val="24"/>
        </w:rPr>
        <w:t xml:space="preserve"> está desarrollando. Con este </w:t>
      </w:r>
      <w:r w:rsidR="00A40450">
        <w:rPr>
          <w:rFonts w:ascii="Times New Roman" w:hAnsi="Times New Roman" w:cs="Times New Roman"/>
          <w:sz w:val="24"/>
          <w:szCs w:val="24"/>
        </w:rPr>
        <w:t>apelación</w:t>
      </w:r>
      <w:r w:rsidR="00EB4E88">
        <w:rPr>
          <w:rFonts w:ascii="Times New Roman" w:hAnsi="Times New Roman" w:cs="Times New Roman"/>
          <w:sz w:val="24"/>
          <w:szCs w:val="24"/>
        </w:rPr>
        <w:t xml:space="preserve"> a la imaginación, la mamá introduce y estimula en </w:t>
      </w:r>
      <w:r w:rsidR="00B3632C">
        <w:rPr>
          <w:rFonts w:ascii="Times New Roman" w:hAnsi="Times New Roman" w:cs="Times New Roman"/>
          <w:sz w:val="24"/>
          <w:szCs w:val="24"/>
        </w:rPr>
        <w:t>el/la bebé</w:t>
      </w:r>
      <w:r w:rsidR="00EB4E88">
        <w:rPr>
          <w:rFonts w:ascii="Times New Roman" w:hAnsi="Times New Roman" w:cs="Times New Roman"/>
          <w:sz w:val="24"/>
          <w:szCs w:val="24"/>
        </w:rPr>
        <w:t xml:space="preserve"> el juego de fantasía (</w:t>
      </w:r>
      <w:proofErr w:type="spellStart"/>
      <w:r w:rsidR="00EB4E88">
        <w:rPr>
          <w:rFonts w:ascii="Times New Roman" w:hAnsi="Times New Roman" w:cs="Times New Roman"/>
          <w:i/>
          <w:sz w:val="24"/>
          <w:szCs w:val="24"/>
        </w:rPr>
        <w:t>pretend</w:t>
      </w:r>
      <w:proofErr w:type="spellEnd"/>
      <w:r w:rsidR="00EB4E88">
        <w:rPr>
          <w:rFonts w:ascii="Times New Roman" w:hAnsi="Times New Roman" w:cs="Times New Roman"/>
          <w:i/>
          <w:sz w:val="24"/>
          <w:szCs w:val="24"/>
        </w:rPr>
        <w:t xml:space="preserve"> </w:t>
      </w:r>
      <w:proofErr w:type="spellStart"/>
      <w:r w:rsidR="00EB4E88">
        <w:rPr>
          <w:rFonts w:ascii="Times New Roman" w:hAnsi="Times New Roman" w:cs="Times New Roman"/>
          <w:i/>
          <w:sz w:val="24"/>
          <w:szCs w:val="24"/>
        </w:rPr>
        <w:t>play</w:t>
      </w:r>
      <w:proofErr w:type="spellEnd"/>
      <w:r w:rsidR="00EB4E88">
        <w:rPr>
          <w:rFonts w:ascii="Times New Roman" w:hAnsi="Times New Roman" w:cs="Times New Roman"/>
          <w:sz w:val="24"/>
          <w:szCs w:val="24"/>
        </w:rPr>
        <w:t>)</w:t>
      </w:r>
      <w:r w:rsidR="009F349D">
        <w:rPr>
          <w:rFonts w:ascii="Times New Roman" w:hAnsi="Times New Roman" w:cs="Times New Roman"/>
          <w:sz w:val="24"/>
          <w:szCs w:val="24"/>
        </w:rPr>
        <w:t xml:space="preserve"> que incorpora y eleva a un nuevo nivel la producción simbólica subyacente a la comunicación y la situación introductoria del lenguaje.</w:t>
      </w:r>
      <w:r w:rsidR="007663BF">
        <w:rPr>
          <w:rFonts w:ascii="Times New Roman" w:hAnsi="Times New Roman" w:cs="Times New Roman"/>
          <w:sz w:val="24"/>
          <w:szCs w:val="24"/>
        </w:rPr>
        <w:t xml:space="preserve"> </w:t>
      </w:r>
    </w:p>
    <w:p w:rsidR="00E1458F" w:rsidRPr="006F658F" w:rsidRDefault="00640039"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La estructura básica de esta Forma de I</w:t>
      </w:r>
      <w:r w:rsidR="007663BF">
        <w:rPr>
          <w:rFonts w:ascii="Times New Roman" w:hAnsi="Times New Roman" w:cs="Times New Roman"/>
          <w:sz w:val="24"/>
          <w:szCs w:val="24"/>
        </w:rPr>
        <w:t>nteracción es el intercambio de turnos para la acción o la vocalización</w:t>
      </w:r>
      <w:r w:rsidR="00FD2F0C">
        <w:rPr>
          <w:rFonts w:ascii="Times New Roman" w:hAnsi="Times New Roman" w:cs="Times New Roman"/>
          <w:sz w:val="24"/>
          <w:szCs w:val="24"/>
        </w:rPr>
        <w:t xml:space="preserve"> que la mamá induce precozmente y </w:t>
      </w:r>
      <w:r w:rsidR="00B3632C">
        <w:rPr>
          <w:rFonts w:ascii="Times New Roman" w:hAnsi="Times New Roman" w:cs="Times New Roman"/>
          <w:sz w:val="24"/>
          <w:szCs w:val="24"/>
        </w:rPr>
        <w:t>el/la bebé</w:t>
      </w:r>
      <w:r w:rsidR="00FD2F0C">
        <w:rPr>
          <w:rFonts w:ascii="Times New Roman" w:hAnsi="Times New Roman" w:cs="Times New Roman"/>
          <w:sz w:val="24"/>
          <w:szCs w:val="24"/>
        </w:rPr>
        <w:t xml:space="preserve"> deriva progresivamente</w:t>
      </w:r>
      <w:r w:rsidR="007663BF">
        <w:rPr>
          <w:rFonts w:ascii="Times New Roman" w:hAnsi="Times New Roman" w:cs="Times New Roman"/>
          <w:sz w:val="24"/>
          <w:szCs w:val="24"/>
        </w:rPr>
        <w:t>.</w:t>
      </w:r>
      <w:r w:rsidR="00C74FDA">
        <w:rPr>
          <w:rFonts w:ascii="Times New Roman" w:hAnsi="Times New Roman" w:cs="Times New Roman"/>
          <w:sz w:val="24"/>
          <w:szCs w:val="24"/>
        </w:rPr>
        <w:t xml:space="preserve"> Esta estructura básica de intercambio de turnos no es una mera convención u ordenamiento </w:t>
      </w:r>
      <w:r w:rsidR="009E0038">
        <w:rPr>
          <w:rFonts w:ascii="Times New Roman" w:hAnsi="Times New Roman" w:cs="Times New Roman"/>
          <w:sz w:val="24"/>
          <w:szCs w:val="24"/>
        </w:rPr>
        <w:t xml:space="preserve">elemental </w:t>
      </w:r>
      <w:r w:rsidR="00C74FDA">
        <w:rPr>
          <w:rFonts w:ascii="Times New Roman" w:hAnsi="Times New Roman" w:cs="Times New Roman"/>
          <w:sz w:val="24"/>
          <w:szCs w:val="24"/>
        </w:rPr>
        <w:t xml:space="preserve">de las acciones conjuntas. </w:t>
      </w:r>
      <w:r w:rsidR="00CC207A">
        <w:rPr>
          <w:rFonts w:ascii="Times New Roman" w:hAnsi="Times New Roman" w:cs="Times New Roman"/>
          <w:sz w:val="24"/>
          <w:szCs w:val="24"/>
        </w:rPr>
        <w:t xml:space="preserve">Es la clave esencial de la comunicación. Lograr que el interlocutor comparta con el locutor </w:t>
      </w:r>
      <w:r w:rsidR="0096332A">
        <w:rPr>
          <w:rFonts w:ascii="Times New Roman" w:hAnsi="Times New Roman" w:cs="Times New Roman"/>
          <w:sz w:val="24"/>
          <w:szCs w:val="24"/>
        </w:rPr>
        <w:t xml:space="preserve">el mismo </w:t>
      </w:r>
      <w:r w:rsidR="00CC207A">
        <w:rPr>
          <w:rFonts w:ascii="Times New Roman" w:hAnsi="Times New Roman" w:cs="Times New Roman"/>
          <w:sz w:val="24"/>
          <w:szCs w:val="24"/>
        </w:rPr>
        <w:t>interés y la misma intencionalidad de la acción, lograr la armon</w:t>
      </w:r>
      <w:r w:rsidR="0096332A">
        <w:rPr>
          <w:rFonts w:ascii="Times New Roman" w:hAnsi="Times New Roman" w:cs="Times New Roman"/>
          <w:sz w:val="24"/>
          <w:szCs w:val="24"/>
        </w:rPr>
        <w:t xml:space="preserve">ía en las acciones conjuntas por medio de compatibilizar las metas propias y ajenas en forma de fines comunes, es una labor que inicia con la capacidad humana para seguir la mirada e identificar el foco de la atención en el otro, </w:t>
      </w:r>
      <w:r w:rsidR="008812EE">
        <w:rPr>
          <w:rFonts w:ascii="Times New Roman" w:hAnsi="Times New Roman" w:cs="Times New Roman"/>
          <w:sz w:val="24"/>
          <w:szCs w:val="24"/>
        </w:rPr>
        <w:t>que se complementa con la disposición a recurrir al señalamiento (</w:t>
      </w:r>
      <w:proofErr w:type="spellStart"/>
      <w:r w:rsidR="008812EE">
        <w:rPr>
          <w:rFonts w:ascii="Times New Roman" w:hAnsi="Times New Roman" w:cs="Times New Roman"/>
          <w:i/>
          <w:sz w:val="24"/>
          <w:szCs w:val="24"/>
        </w:rPr>
        <w:t>pointing</w:t>
      </w:r>
      <w:proofErr w:type="spellEnd"/>
      <w:r w:rsidR="008812EE">
        <w:rPr>
          <w:rFonts w:ascii="Times New Roman" w:hAnsi="Times New Roman" w:cs="Times New Roman"/>
          <w:sz w:val="24"/>
          <w:szCs w:val="24"/>
        </w:rPr>
        <w:t>)</w:t>
      </w:r>
      <w:r w:rsidR="007663BF">
        <w:rPr>
          <w:rFonts w:ascii="Times New Roman" w:hAnsi="Times New Roman" w:cs="Times New Roman"/>
          <w:sz w:val="24"/>
          <w:szCs w:val="24"/>
        </w:rPr>
        <w:t xml:space="preserve"> </w:t>
      </w:r>
      <w:r w:rsidR="008812EE">
        <w:rPr>
          <w:rFonts w:ascii="Times New Roman" w:hAnsi="Times New Roman" w:cs="Times New Roman"/>
          <w:sz w:val="24"/>
          <w:szCs w:val="24"/>
        </w:rPr>
        <w:t xml:space="preserve">para alertar al </w:t>
      </w:r>
      <w:r w:rsidR="008812EE">
        <w:rPr>
          <w:rFonts w:ascii="Times New Roman" w:hAnsi="Times New Roman" w:cs="Times New Roman"/>
          <w:sz w:val="24"/>
          <w:szCs w:val="24"/>
        </w:rPr>
        <w:lastRenderedPageBreak/>
        <w:t xml:space="preserve">interlocutor sobre el objeto </w:t>
      </w:r>
      <w:r w:rsidR="009E0038">
        <w:rPr>
          <w:rFonts w:ascii="Times New Roman" w:hAnsi="Times New Roman" w:cs="Times New Roman"/>
          <w:sz w:val="24"/>
          <w:szCs w:val="24"/>
        </w:rPr>
        <w:t>o</w:t>
      </w:r>
      <w:r w:rsidR="008812EE">
        <w:rPr>
          <w:rFonts w:ascii="Times New Roman" w:hAnsi="Times New Roman" w:cs="Times New Roman"/>
          <w:sz w:val="24"/>
          <w:szCs w:val="24"/>
        </w:rPr>
        <w:t xml:space="preserve"> evento de la atención y con la de corresponder como interlocutor con el seguimiento del señalamiento bajo el entendido de que es una alerta sobre el objeto o evento que debe captar la atención conjunta.</w:t>
      </w:r>
      <w:r w:rsidR="007D1F51">
        <w:rPr>
          <w:rFonts w:ascii="Times New Roman" w:hAnsi="Times New Roman" w:cs="Times New Roman"/>
          <w:sz w:val="24"/>
          <w:szCs w:val="24"/>
        </w:rPr>
        <w:t xml:space="preserve"> Esta es una coordinación que aparece muy temprano en las </w:t>
      </w:r>
      <w:r w:rsidR="00A5490D">
        <w:rPr>
          <w:rFonts w:ascii="Times New Roman" w:hAnsi="Times New Roman" w:cs="Times New Roman"/>
          <w:sz w:val="24"/>
          <w:szCs w:val="24"/>
        </w:rPr>
        <w:t>Formas de Interacción</w:t>
      </w:r>
      <w:r w:rsidR="007D1F51">
        <w:rPr>
          <w:rFonts w:ascii="Times New Roman" w:hAnsi="Times New Roman" w:cs="Times New Roman"/>
          <w:sz w:val="24"/>
          <w:szCs w:val="24"/>
        </w:rPr>
        <w:t xml:space="preserve"> entre mamá y bebé, en la cual el uso </w:t>
      </w:r>
      <w:r w:rsidR="007723B5">
        <w:rPr>
          <w:rFonts w:ascii="Times New Roman" w:hAnsi="Times New Roman" w:cs="Times New Roman"/>
          <w:sz w:val="24"/>
          <w:szCs w:val="24"/>
        </w:rPr>
        <w:t xml:space="preserve">y el seguimiento </w:t>
      </w:r>
      <w:r w:rsidR="007D1F51">
        <w:rPr>
          <w:rFonts w:ascii="Times New Roman" w:hAnsi="Times New Roman" w:cs="Times New Roman"/>
          <w:sz w:val="24"/>
          <w:szCs w:val="24"/>
        </w:rPr>
        <w:t xml:space="preserve">de la fijación de la mirada es la pista principal para </w:t>
      </w:r>
      <w:r w:rsidR="006F658F">
        <w:rPr>
          <w:rFonts w:ascii="Times New Roman" w:hAnsi="Times New Roman" w:cs="Times New Roman"/>
          <w:sz w:val="24"/>
          <w:szCs w:val="24"/>
        </w:rPr>
        <w:t xml:space="preserve">inducir e </w:t>
      </w:r>
      <w:r w:rsidR="007D1F51">
        <w:rPr>
          <w:rFonts w:ascii="Times New Roman" w:hAnsi="Times New Roman" w:cs="Times New Roman"/>
          <w:sz w:val="24"/>
          <w:szCs w:val="24"/>
        </w:rPr>
        <w:t>iniciar la interpretación posible de la naturaleza de la acción</w:t>
      </w:r>
      <w:r w:rsidR="007723B5">
        <w:rPr>
          <w:rFonts w:ascii="Times New Roman" w:hAnsi="Times New Roman" w:cs="Times New Roman"/>
          <w:sz w:val="24"/>
          <w:szCs w:val="24"/>
        </w:rPr>
        <w:t xml:space="preserve"> y la sincronización de la mirada es el evento que inaugura la simultaneidad </w:t>
      </w:r>
      <w:r w:rsidR="006F658F">
        <w:rPr>
          <w:rFonts w:ascii="Times New Roman" w:hAnsi="Times New Roman" w:cs="Times New Roman"/>
          <w:sz w:val="24"/>
          <w:szCs w:val="24"/>
        </w:rPr>
        <w:t xml:space="preserve">o reciprocidad </w:t>
      </w:r>
      <w:r w:rsidR="007723B5">
        <w:rPr>
          <w:rFonts w:ascii="Times New Roman" w:hAnsi="Times New Roman" w:cs="Times New Roman"/>
          <w:sz w:val="24"/>
          <w:szCs w:val="24"/>
        </w:rPr>
        <w:t>de la acción</w:t>
      </w:r>
      <w:r w:rsidR="006F658F">
        <w:rPr>
          <w:rFonts w:ascii="Times New Roman" w:hAnsi="Times New Roman" w:cs="Times New Roman"/>
          <w:sz w:val="24"/>
          <w:szCs w:val="24"/>
        </w:rPr>
        <w:t xml:space="preserve"> conjunta</w:t>
      </w:r>
      <w:r w:rsidR="007723B5">
        <w:rPr>
          <w:rFonts w:ascii="Times New Roman" w:hAnsi="Times New Roman" w:cs="Times New Roman"/>
          <w:sz w:val="24"/>
          <w:szCs w:val="24"/>
        </w:rPr>
        <w:t>.</w:t>
      </w:r>
      <w:r w:rsidR="007D1F51">
        <w:rPr>
          <w:rFonts w:ascii="Times New Roman" w:hAnsi="Times New Roman" w:cs="Times New Roman"/>
          <w:sz w:val="24"/>
          <w:szCs w:val="24"/>
        </w:rPr>
        <w:t xml:space="preserve"> </w:t>
      </w:r>
      <w:r w:rsidR="006F658F">
        <w:rPr>
          <w:rFonts w:ascii="Times New Roman" w:hAnsi="Times New Roman" w:cs="Times New Roman"/>
          <w:sz w:val="24"/>
          <w:szCs w:val="24"/>
        </w:rPr>
        <w:t>El señalamiento (</w:t>
      </w:r>
      <w:proofErr w:type="spellStart"/>
      <w:r w:rsidR="006F658F">
        <w:rPr>
          <w:rFonts w:ascii="Times New Roman" w:hAnsi="Times New Roman" w:cs="Times New Roman"/>
          <w:i/>
          <w:sz w:val="24"/>
          <w:szCs w:val="24"/>
        </w:rPr>
        <w:t>pointing</w:t>
      </w:r>
      <w:proofErr w:type="spellEnd"/>
      <w:r w:rsidR="006F658F">
        <w:rPr>
          <w:rFonts w:ascii="Times New Roman" w:hAnsi="Times New Roman" w:cs="Times New Roman"/>
          <w:sz w:val="24"/>
          <w:szCs w:val="24"/>
        </w:rPr>
        <w:t xml:space="preserve">), concomitantemente, orienta la mirada </w:t>
      </w:r>
      <w:r w:rsidR="006751B9">
        <w:rPr>
          <w:rFonts w:ascii="Times New Roman" w:hAnsi="Times New Roman" w:cs="Times New Roman"/>
          <w:sz w:val="24"/>
          <w:szCs w:val="24"/>
        </w:rPr>
        <w:t xml:space="preserve">tanto </w:t>
      </w:r>
      <w:r w:rsidR="006F658F">
        <w:rPr>
          <w:rFonts w:ascii="Times New Roman" w:hAnsi="Times New Roman" w:cs="Times New Roman"/>
          <w:sz w:val="24"/>
          <w:szCs w:val="24"/>
        </w:rPr>
        <w:t>hacia un foco de interés externo</w:t>
      </w:r>
      <w:r w:rsidR="006751B9">
        <w:rPr>
          <w:rFonts w:ascii="Times New Roman" w:hAnsi="Times New Roman" w:cs="Times New Roman"/>
          <w:sz w:val="24"/>
          <w:szCs w:val="24"/>
        </w:rPr>
        <w:t>, como</w:t>
      </w:r>
      <w:r w:rsidR="006F658F">
        <w:rPr>
          <w:rFonts w:ascii="Times New Roman" w:hAnsi="Times New Roman" w:cs="Times New Roman"/>
          <w:sz w:val="24"/>
          <w:szCs w:val="24"/>
        </w:rPr>
        <w:t xml:space="preserve"> hacia una representación mental interna común entre los interactuantes. </w:t>
      </w:r>
    </w:p>
    <w:p w:rsidR="00437A6F" w:rsidRDefault="009B7846"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Los </w:t>
      </w:r>
      <w:r w:rsidR="006170B1">
        <w:rPr>
          <w:rFonts w:ascii="Times New Roman" w:hAnsi="Times New Roman" w:cs="Times New Roman"/>
          <w:sz w:val="24"/>
          <w:szCs w:val="24"/>
        </w:rPr>
        <w:t>Esquemas de Estimulación que emplea</w:t>
      </w:r>
      <w:r w:rsidR="00C95E79">
        <w:rPr>
          <w:rFonts w:ascii="Times New Roman" w:hAnsi="Times New Roman" w:cs="Times New Roman"/>
          <w:sz w:val="24"/>
          <w:szCs w:val="24"/>
        </w:rPr>
        <w:t xml:space="preserve"> la mamá</w:t>
      </w:r>
      <w:r w:rsidR="00437A6F" w:rsidRPr="007C16BB">
        <w:rPr>
          <w:rFonts w:ascii="Times New Roman" w:hAnsi="Times New Roman" w:cs="Times New Roman"/>
          <w:sz w:val="24"/>
          <w:szCs w:val="24"/>
        </w:rPr>
        <w:t xml:space="preserve"> en los tres tiempos de registro (seis semanas, seis meses y un año de edad</w:t>
      </w:r>
      <w:r w:rsidR="006170B1">
        <w:rPr>
          <w:rFonts w:ascii="Times New Roman" w:hAnsi="Times New Roman" w:cs="Times New Roman"/>
          <w:sz w:val="24"/>
          <w:szCs w:val="24"/>
        </w:rPr>
        <w:t xml:space="preserve"> del/la bebé</w:t>
      </w:r>
      <w:r w:rsidR="00437A6F" w:rsidRPr="007C16BB">
        <w:rPr>
          <w:rFonts w:ascii="Times New Roman" w:hAnsi="Times New Roman" w:cs="Times New Roman"/>
          <w:sz w:val="24"/>
          <w:szCs w:val="24"/>
        </w:rPr>
        <w:t xml:space="preserve">) no parecen </w:t>
      </w:r>
      <w:r w:rsidR="00FE6CC3">
        <w:rPr>
          <w:rFonts w:ascii="Times New Roman" w:hAnsi="Times New Roman" w:cs="Times New Roman"/>
          <w:sz w:val="24"/>
          <w:szCs w:val="24"/>
        </w:rPr>
        <w:t>incrementarse</w:t>
      </w:r>
      <w:r w:rsidR="00437A6F" w:rsidRPr="007C16BB">
        <w:rPr>
          <w:rFonts w:ascii="Times New Roman" w:hAnsi="Times New Roman" w:cs="Times New Roman"/>
          <w:sz w:val="24"/>
          <w:szCs w:val="24"/>
        </w:rPr>
        <w:t xml:space="preserve"> significativamente</w:t>
      </w:r>
      <w:r w:rsidR="008A2AD3" w:rsidRPr="008A2AD3">
        <w:rPr>
          <w:rFonts w:ascii="Times New Roman" w:hAnsi="Times New Roman" w:cs="Times New Roman"/>
          <w:sz w:val="24"/>
          <w:szCs w:val="24"/>
        </w:rPr>
        <w:t xml:space="preserve"> </w:t>
      </w:r>
      <w:r w:rsidR="00A11ADF">
        <w:rPr>
          <w:rFonts w:ascii="Times New Roman" w:hAnsi="Times New Roman" w:cs="Times New Roman"/>
          <w:sz w:val="24"/>
          <w:szCs w:val="24"/>
        </w:rPr>
        <w:t>en sus características distintivas</w:t>
      </w:r>
      <w:r w:rsidR="00D90738">
        <w:rPr>
          <w:rFonts w:ascii="Times New Roman" w:hAnsi="Times New Roman" w:cs="Times New Roman"/>
          <w:sz w:val="24"/>
          <w:szCs w:val="24"/>
        </w:rPr>
        <w:t xml:space="preserve"> o en la aparición de nuevas formas</w:t>
      </w:r>
      <w:r w:rsidR="00C95E79">
        <w:rPr>
          <w:rFonts w:ascii="Times New Roman" w:hAnsi="Times New Roman" w:cs="Times New Roman"/>
          <w:sz w:val="24"/>
          <w:szCs w:val="24"/>
        </w:rPr>
        <w:t xml:space="preserve"> a lo largo del tiempo,</w:t>
      </w:r>
      <w:r w:rsidR="00437A6F" w:rsidRPr="007C16BB">
        <w:rPr>
          <w:rFonts w:ascii="Times New Roman" w:hAnsi="Times New Roman" w:cs="Times New Roman"/>
          <w:sz w:val="24"/>
          <w:szCs w:val="24"/>
        </w:rPr>
        <w:t xml:space="preserve"> sino </w:t>
      </w:r>
      <w:r w:rsidR="002634CE">
        <w:rPr>
          <w:rFonts w:ascii="Times New Roman" w:hAnsi="Times New Roman" w:cs="Times New Roman"/>
          <w:sz w:val="24"/>
          <w:szCs w:val="24"/>
        </w:rPr>
        <w:t>p</w:t>
      </w:r>
      <w:r w:rsidR="008A2AD3">
        <w:rPr>
          <w:rFonts w:ascii="Times New Roman" w:hAnsi="Times New Roman" w:cs="Times New Roman"/>
          <w:sz w:val="24"/>
          <w:szCs w:val="24"/>
        </w:rPr>
        <w:t>rincipalmente</w:t>
      </w:r>
      <w:r w:rsidR="00437A6F" w:rsidRPr="007C16BB">
        <w:rPr>
          <w:rFonts w:ascii="Times New Roman" w:hAnsi="Times New Roman" w:cs="Times New Roman"/>
          <w:sz w:val="24"/>
          <w:szCs w:val="24"/>
        </w:rPr>
        <w:t xml:space="preserve"> en su frecuencia</w:t>
      </w:r>
      <w:r w:rsidR="00C95E79">
        <w:rPr>
          <w:rFonts w:ascii="Times New Roman" w:hAnsi="Times New Roman" w:cs="Times New Roman"/>
          <w:sz w:val="24"/>
          <w:szCs w:val="24"/>
        </w:rPr>
        <w:t>, duración</w:t>
      </w:r>
      <w:r w:rsidR="00437A6F" w:rsidRPr="007C16BB">
        <w:rPr>
          <w:rFonts w:ascii="Times New Roman" w:hAnsi="Times New Roman" w:cs="Times New Roman"/>
          <w:sz w:val="24"/>
          <w:szCs w:val="24"/>
        </w:rPr>
        <w:t xml:space="preserve"> e intensidad de</w:t>
      </w:r>
      <w:r w:rsidR="000A0D00">
        <w:rPr>
          <w:rFonts w:ascii="Times New Roman" w:hAnsi="Times New Roman" w:cs="Times New Roman"/>
          <w:sz w:val="24"/>
          <w:szCs w:val="24"/>
        </w:rPr>
        <w:t xml:space="preserve"> su</w:t>
      </w:r>
      <w:r w:rsidR="00437A6F" w:rsidRPr="007C16BB">
        <w:rPr>
          <w:rFonts w:ascii="Times New Roman" w:hAnsi="Times New Roman" w:cs="Times New Roman"/>
          <w:sz w:val="24"/>
          <w:szCs w:val="24"/>
        </w:rPr>
        <w:t xml:space="preserve"> uso. </w:t>
      </w:r>
      <w:r w:rsidR="00F9096F">
        <w:rPr>
          <w:rFonts w:ascii="Times New Roman" w:hAnsi="Times New Roman" w:cs="Times New Roman"/>
          <w:sz w:val="24"/>
          <w:szCs w:val="24"/>
        </w:rPr>
        <w:t xml:space="preserve">No obstante, </w:t>
      </w:r>
      <w:r w:rsidR="00A503C3">
        <w:rPr>
          <w:rFonts w:ascii="Times New Roman" w:hAnsi="Times New Roman" w:cs="Times New Roman"/>
          <w:sz w:val="24"/>
          <w:szCs w:val="24"/>
        </w:rPr>
        <w:t xml:space="preserve">también </w:t>
      </w:r>
      <w:r w:rsidR="00F9096F">
        <w:rPr>
          <w:rFonts w:ascii="Times New Roman" w:hAnsi="Times New Roman" w:cs="Times New Roman"/>
          <w:sz w:val="24"/>
          <w:szCs w:val="24"/>
        </w:rPr>
        <w:t xml:space="preserve">se advierte un incremento en la complejidad de algunos de los </w:t>
      </w:r>
      <w:r w:rsidR="00FE6CC3">
        <w:rPr>
          <w:rFonts w:ascii="Times New Roman" w:hAnsi="Times New Roman" w:cs="Times New Roman"/>
          <w:sz w:val="24"/>
          <w:szCs w:val="24"/>
        </w:rPr>
        <w:t>recursos empleados por la mamá</w:t>
      </w:r>
      <w:r w:rsidR="00F9096F">
        <w:rPr>
          <w:rFonts w:ascii="Times New Roman" w:hAnsi="Times New Roman" w:cs="Times New Roman"/>
          <w:sz w:val="24"/>
          <w:szCs w:val="24"/>
        </w:rPr>
        <w:t xml:space="preserve">. </w:t>
      </w:r>
      <w:r w:rsidR="00FE6CC3">
        <w:rPr>
          <w:rFonts w:ascii="Times New Roman" w:hAnsi="Times New Roman" w:cs="Times New Roman"/>
          <w:sz w:val="24"/>
          <w:szCs w:val="24"/>
        </w:rPr>
        <w:t>La mamá</w:t>
      </w:r>
      <w:r w:rsidR="00F3479F">
        <w:rPr>
          <w:rFonts w:ascii="Times New Roman" w:hAnsi="Times New Roman" w:cs="Times New Roman"/>
          <w:sz w:val="24"/>
          <w:szCs w:val="24"/>
        </w:rPr>
        <w:t xml:space="preserve"> </w:t>
      </w:r>
      <w:r w:rsidR="00FE6CC3">
        <w:rPr>
          <w:rFonts w:ascii="Times New Roman" w:hAnsi="Times New Roman" w:cs="Times New Roman"/>
          <w:sz w:val="24"/>
          <w:szCs w:val="24"/>
        </w:rPr>
        <w:t>recurre</w:t>
      </w:r>
      <w:r w:rsidR="00A503C3">
        <w:rPr>
          <w:rFonts w:ascii="Times New Roman" w:hAnsi="Times New Roman" w:cs="Times New Roman"/>
          <w:sz w:val="24"/>
          <w:szCs w:val="24"/>
        </w:rPr>
        <w:t xml:space="preserve"> </w:t>
      </w:r>
      <w:r w:rsidR="00F3479F">
        <w:rPr>
          <w:rFonts w:ascii="Times New Roman" w:hAnsi="Times New Roman" w:cs="Times New Roman"/>
          <w:sz w:val="24"/>
          <w:szCs w:val="24"/>
        </w:rPr>
        <w:t>a una variedad muy estable de recursos discursivos</w:t>
      </w:r>
      <w:r w:rsidR="00531ED7">
        <w:rPr>
          <w:rFonts w:ascii="Times New Roman" w:hAnsi="Times New Roman" w:cs="Times New Roman"/>
          <w:sz w:val="24"/>
          <w:szCs w:val="24"/>
        </w:rPr>
        <w:t>, gestuales y conductuales</w:t>
      </w:r>
      <w:r w:rsidR="00F3479F">
        <w:rPr>
          <w:rFonts w:ascii="Times New Roman" w:hAnsi="Times New Roman" w:cs="Times New Roman"/>
          <w:sz w:val="24"/>
          <w:szCs w:val="24"/>
        </w:rPr>
        <w:t xml:space="preserve"> para comunicarse con sus bebés, </w:t>
      </w:r>
      <w:r w:rsidR="00424BE0">
        <w:rPr>
          <w:rFonts w:ascii="Times New Roman" w:hAnsi="Times New Roman" w:cs="Times New Roman"/>
          <w:sz w:val="24"/>
          <w:szCs w:val="24"/>
        </w:rPr>
        <w:t>que van desde la estimulación física con movimientos corporales d</w:t>
      </w:r>
      <w:r w:rsidR="00B3632C">
        <w:rPr>
          <w:rFonts w:ascii="Times New Roman" w:hAnsi="Times New Roman" w:cs="Times New Roman"/>
          <w:sz w:val="24"/>
          <w:szCs w:val="24"/>
        </w:rPr>
        <w:t>el/la bebé</w:t>
      </w:r>
      <w:r w:rsidR="00424BE0">
        <w:rPr>
          <w:rFonts w:ascii="Times New Roman" w:hAnsi="Times New Roman" w:cs="Times New Roman"/>
          <w:sz w:val="24"/>
          <w:szCs w:val="24"/>
        </w:rPr>
        <w:t>, carici</w:t>
      </w:r>
      <w:r w:rsidR="002634CE">
        <w:rPr>
          <w:rFonts w:ascii="Times New Roman" w:hAnsi="Times New Roman" w:cs="Times New Roman"/>
          <w:sz w:val="24"/>
          <w:szCs w:val="24"/>
        </w:rPr>
        <w:t xml:space="preserve">as, </w:t>
      </w:r>
      <w:r w:rsidR="00424BE0">
        <w:rPr>
          <w:rFonts w:ascii="Times New Roman" w:hAnsi="Times New Roman" w:cs="Times New Roman"/>
          <w:sz w:val="24"/>
          <w:szCs w:val="24"/>
        </w:rPr>
        <w:t>mimos</w:t>
      </w:r>
      <w:r w:rsidR="008C27A7">
        <w:rPr>
          <w:rFonts w:ascii="Times New Roman" w:hAnsi="Times New Roman" w:cs="Times New Roman"/>
          <w:sz w:val="24"/>
          <w:szCs w:val="24"/>
        </w:rPr>
        <w:t>,</w:t>
      </w:r>
      <w:r w:rsidR="002634CE">
        <w:rPr>
          <w:rFonts w:ascii="Times New Roman" w:hAnsi="Times New Roman" w:cs="Times New Roman"/>
          <w:sz w:val="24"/>
          <w:szCs w:val="24"/>
        </w:rPr>
        <w:t xml:space="preserve"> </w:t>
      </w:r>
      <w:r w:rsidR="0016067E">
        <w:rPr>
          <w:rFonts w:ascii="Times New Roman" w:hAnsi="Times New Roman" w:cs="Times New Roman"/>
          <w:sz w:val="24"/>
          <w:szCs w:val="24"/>
        </w:rPr>
        <w:t xml:space="preserve">señalamientos, </w:t>
      </w:r>
      <w:r w:rsidR="002634CE">
        <w:rPr>
          <w:rFonts w:ascii="Times New Roman" w:hAnsi="Times New Roman" w:cs="Times New Roman"/>
          <w:sz w:val="24"/>
          <w:szCs w:val="24"/>
        </w:rPr>
        <w:t>contacto visual e intercambio de la mirada</w:t>
      </w:r>
      <w:r w:rsidR="00424BE0">
        <w:rPr>
          <w:rFonts w:ascii="Times New Roman" w:hAnsi="Times New Roman" w:cs="Times New Roman"/>
          <w:sz w:val="24"/>
          <w:szCs w:val="24"/>
        </w:rPr>
        <w:t>, acompañadas casi siempre por verbalizaciones de las accio</w:t>
      </w:r>
      <w:r w:rsidR="00FC02ED">
        <w:rPr>
          <w:rFonts w:ascii="Times New Roman" w:hAnsi="Times New Roman" w:cs="Times New Roman"/>
          <w:sz w:val="24"/>
          <w:szCs w:val="24"/>
        </w:rPr>
        <w:t>nes realizadas por la mamá y de</w:t>
      </w:r>
      <w:r w:rsidR="00424BE0">
        <w:rPr>
          <w:rFonts w:ascii="Times New Roman" w:hAnsi="Times New Roman" w:cs="Times New Roman"/>
          <w:sz w:val="24"/>
          <w:szCs w:val="24"/>
        </w:rPr>
        <w:t xml:space="preserve"> la presumible reacción emocional o perceptiva d</w:t>
      </w:r>
      <w:r w:rsidR="00B3632C">
        <w:rPr>
          <w:rFonts w:ascii="Times New Roman" w:hAnsi="Times New Roman" w:cs="Times New Roman"/>
          <w:sz w:val="24"/>
          <w:szCs w:val="24"/>
        </w:rPr>
        <w:t>el/la bebé</w:t>
      </w:r>
      <w:r w:rsidR="00424BE0">
        <w:rPr>
          <w:rFonts w:ascii="Times New Roman" w:hAnsi="Times New Roman" w:cs="Times New Roman"/>
          <w:sz w:val="24"/>
          <w:szCs w:val="24"/>
        </w:rPr>
        <w:t xml:space="preserve">, </w:t>
      </w:r>
      <w:r w:rsidR="009A69FF">
        <w:rPr>
          <w:rFonts w:ascii="Times New Roman" w:hAnsi="Times New Roman" w:cs="Times New Roman"/>
          <w:sz w:val="24"/>
          <w:szCs w:val="24"/>
        </w:rPr>
        <w:t xml:space="preserve">pasando por la utilización intensiva de objetos (por regla general, juguetes, pero ocasionalmente </w:t>
      </w:r>
      <w:r w:rsidR="002634CE">
        <w:rPr>
          <w:rFonts w:ascii="Times New Roman" w:hAnsi="Times New Roman" w:cs="Times New Roman"/>
          <w:sz w:val="24"/>
          <w:szCs w:val="24"/>
        </w:rPr>
        <w:t>utensilios</w:t>
      </w:r>
      <w:r w:rsidR="009A69FF">
        <w:rPr>
          <w:rFonts w:ascii="Times New Roman" w:hAnsi="Times New Roman" w:cs="Times New Roman"/>
          <w:sz w:val="24"/>
          <w:szCs w:val="24"/>
        </w:rPr>
        <w:t xml:space="preserve"> que se encuentran en el entorno de interacción</w:t>
      </w:r>
      <w:r w:rsidR="006C4EEB">
        <w:rPr>
          <w:rFonts w:ascii="Times New Roman" w:hAnsi="Times New Roman" w:cs="Times New Roman"/>
          <w:sz w:val="24"/>
          <w:szCs w:val="24"/>
        </w:rPr>
        <w:t xml:space="preserve"> y que son de uso doméstico y cotidiano</w:t>
      </w:r>
      <w:r w:rsidR="008A2AD3">
        <w:rPr>
          <w:rFonts w:ascii="Times New Roman" w:hAnsi="Times New Roman" w:cs="Times New Roman"/>
          <w:sz w:val="24"/>
          <w:szCs w:val="24"/>
        </w:rPr>
        <w:t>,</w:t>
      </w:r>
      <w:r w:rsidR="00801F53">
        <w:rPr>
          <w:rFonts w:ascii="Times New Roman" w:hAnsi="Times New Roman" w:cs="Times New Roman"/>
          <w:sz w:val="24"/>
          <w:szCs w:val="24"/>
        </w:rPr>
        <w:t xml:space="preserve"> como una silla</w:t>
      </w:r>
      <w:r w:rsidR="00CD50AC">
        <w:rPr>
          <w:rFonts w:ascii="Times New Roman" w:hAnsi="Times New Roman" w:cs="Times New Roman"/>
          <w:sz w:val="24"/>
          <w:szCs w:val="24"/>
        </w:rPr>
        <w:t xml:space="preserve"> o una cuchara</w:t>
      </w:r>
      <w:r w:rsidR="00801F53">
        <w:rPr>
          <w:rFonts w:ascii="Times New Roman" w:hAnsi="Times New Roman" w:cs="Times New Roman"/>
          <w:sz w:val="24"/>
          <w:szCs w:val="24"/>
        </w:rPr>
        <w:t>), cuyas acciones asociad</w:t>
      </w:r>
      <w:r w:rsidR="008A2AD3">
        <w:rPr>
          <w:rFonts w:ascii="Times New Roman" w:hAnsi="Times New Roman" w:cs="Times New Roman"/>
          <w:sz w:val="24"/>
          <w:szCs w:val="24"/>
        </w:rPr>
        <w:t xml:space="preserve">as son verbalizadas por la mamá y cuyos usos posibles son modelados y </w:t>
      </w:r>
      <w:r w:rsidR="008A2AD3">
        <w:rPr>
          <w:rFonts w:ascii="Times New Roman" w:hAnsi="Times New Roman" w:cs="Times New Roman"/>
          <w:sz w:val="24"/>
          <w:szCs w:val="24"/>
        </w:rPr>
        <w:lastRenderedPageBreak/>
        <w:t xml:space="preserve">verbalizados por la mamá, </w:t>
      </w:r>
      <w:r w:rsidR="00A46E6F">
        <w:rPr>
          <w:rFonts w:ascii="Times New Roman" w:hAnsi="Times New Roman" w:cs="Times New Roman"/>
          <w:sz w:val="24"/>
          <w:szCs w:val="24"/>
        </w:rPr>
        <w:t xml:space="preserve">hasta diálogos </w:t>
      </w:r>
      <w:r w:rsidR="00353632">
        <w:rPr>
          <w:rFonts w:ascii="Times New Roman" w:hAnsi="Times New Roman" w:cs="Times New Roman"/>
          <w:sz w:val="24"/>
          <w:szCs w:val="24"/>
        </w:rPr>
        <w:t xml:space="preserve">representados por la mamá </w:t>
      </w:r>
      <w:r w:rsidR="00AB40A0">
        <w:rPr>
          <w:rFonts w:ascii="Times New Roman" w:hAnsi="Times New Roman" w:cs="Times New Roman"/>
          <w:sz w:val="24"/>
          <w:szCs w:val="24"/>
        </w:rPr>
        <w:t xml:space="preserve">y que incluyen la parte correspondiente </w:t>
      </w:r>
      <w:r w:rsidR="0061230B">
        <w:rPr>
          <w:rFonts w:ascii="Times New Roman" w:hAnsi="Times New Roman" w:cs="Times New Roman"/>
          <w:sz w:val="24"/>
          <w:szCs w:val="24"/>
        </w:rPr>
        <w:t>al/la bebé</w:t>
      </w:r>
      <w:r w:rsidR="00FE6CC3">
        <w:rPr>
          <w:rFonts w:ascii="Times New Roman" w:hAnsi="Times New Roman" w:cs="Times New Roman"/>
          <w:sz w:val="24"/>
          <w:szCs w:val="24"/>
        </w:rPr>
        <w:t>,</w:t>
      </w:r>
      <w:r w:rsidR="00AB40A0">
        <w:rPr>
          <w:rFonts w:ascii="Times New Roman" w:hAnsi="Times New Roman" w:cs="Times New Roman"/>
          <w:sz w:val="24"/>
          <w:szCs w:val="24"/>
        </w:rPr>
        <w:t xml:space="preserve"> presumida por la mamá.</w:t>
      </w:r>
      <w:r w:rsidR="00531ED7">
        <w:rPr>
          <w:rFonts w:ascii="Times New Roman" w:hAnsi="Times New Roman" w:cs="Times New Roman"/>
          <w:sz w:val="24"/>
          <w:szCs w:val="24"/>
        </w:rPr>
        <w:t xml:space="preserve"> El intercambio y la complementariedad de las acciones en los patrones interactivos, aunque están presentes desde el principio </w:t>
      </w:r>
      <w:r w:rsidR="00F05ABA">
        <w:rPr>
          <w:rFonts w:ascii="Times New Roman" w:hAnsi="Times New Roman" w:cs="Times New Roman"/>
          <w:sz w:val="24"/>
          <w:szCs w:val="24"/>
        </w:rPr>
        <w:t>(seis semanas) de manera muy inc</w:t>
      </w:r>
      <w:r w:rsidR="00531ED7">
        <w:rPr>
          <w:rFonts w:ascii="Times New Roman" w:hAnsi="Times New Roman" w:cs="Times New Roman"/>
          <w:sz w:val="24"/>
          <w:szCs w:val="24"/>
        </w:rPr>
        <w:t>ipiente pero destacada, son, sin embargo, dos dimensiones que van adquiriendo mayor complejidad a lo largo del tiempo</w:t>
      </w:r>
      <w:r w:rsidR="00A44859">
        <w:rPr>
          <w:rFonts w:ascii="Times New Roman" w:hAnsi="Times New Roman" w:cs="Times New Roman"/>
          <w:sz w:val="24"/>
          <w:szCs w:val="24"/>
        </w:rPr>
        <w:t>,</w:t>
      </w:r>
      <w:r w:rsidR="00531ED7">
        <w:rPr>
          <w:rFonts w:ascii="Times New Roman" w:hAnsi="Times New Roman" w:cs="Times New Roman"/>
          <w:sz w:val="24"/>
          <w:szCs w:val="24"/>
        </w:rPr>
        <w:t xml:space="preserve"> hasta lograr una </w:t>
      </w:r>
      <w:r w:rsidR="00F05ABA">
        <w:rPr>
          <w:rFonts w:ascii="Times New Roman" w:hAnsi="Times New Roman" w:cs="Times New Roman"/>
          <w:sz w:val="24"/>
          <w:szCs w:val="24"/>
        </w:rPr>
        <w:t xml:space="preserve">muy </w:t>
      </w:r>
      <w:r w:rsidR="00531ED7">
        <w:rPr>
          <w:rFonts w:ascii="Times New Roman" w:hAnsi="Times New Roman" w:cs="Times New Roman"/>
          <w:sz w:val="24"/>
          <w:szCs w:val="24"/>
        </w:rPr>
        <w:t>notable coordinación hacia el año de edad d</w:t>
      </w:r>
      <w:r w:rsidR="00B3632C">
        <w:rPr>
          <w:rFonts w:ascii="Times New Roman" w:hAnsi="Times New Roman" w:cs="Times New Roman"/>
          <w:sz w:val="24"/>
          <w:szCs w:val="24"/>
        </w:rPr>
        <w:t>el/la bebé</w:t>
      </w:r>
      <w:r w:rsidR="00531ED7">
        <w:rPr>
          <w:rFonts w:ascii="Times New Roman" w:hAnsi="Times New Roman" w:cs="Times New Roman"/>
          <w:sz w:val="24"/>
          <w:szCs w:val="24"/>
        </w:rPr>
        <w:t xml:space="preserve">. </w:t>
      </w:r>
    </w:p>
    <w:p w:rsidR="000A0D00" w:rsidRPr="007C16BB" w:rsidRDefault="00763114"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El principal recurso</w:t>
      </w:r>
      <w:r w:rsidR="000A0D00">
        <w:rPr>
          <w:rFonts w:ascii="Times New Roman" w:hAnsi="Times New Roman" w:cs="Times New Roman"/>
          <w:sz w:val="24"/>
          <w:szCs w:val="24"/>
        </w:rPr>
        <w:t xml:space="preserve"> que guía las diferentes estrategias de la mamá durante la interacción, es la constante interpretación y verbalización de diferentes dimensiones constitutivas de las acciones compartidas. </w:t>
      </w:r>
      <w:r>
        <w:rPr>
          <w:rFonts w:ascii="Times New Roman" w:hAnsi="Times New Roman" w:cs="Times New Roman"/>
          <w:sz w:val="24"/>
          <w:szCs w:val="24"/>
        </w:rPr>
        <w:t>La mamá identifica distintos planos del comportamiento d</w:t>
      </w:r>
      <w:r w:rsidR="00B3632C">
        <w:rPr>
          <w:rFonts w:ascii="Times New Roman" w:hAnsi="Times New Roman" w:cs="Times New Roman"/>
          <w:sz w:val="24"/>
          <w:szCs w:val="24"/>
        </w:rPr>
        <w:t>el/la bebé</w:t>
      </w:r>
      <w:r w:rsidR="009577B3">
        <w:rPr>
          <w:rFonts w:ascii="Times New Roman" w:hAnsi="Times New Roman" w:cs="Times New Roman"/>
          <w:sz w:val="24"/>
          <w:szCs w:val="24"/>
        </w:rPr>
        <w:t xml:space="preserve">, así como del tipo de interacción que establece con </w:t>
      </w:r>
      <w:r w:rsidR="00B3632C">
        <w:rPr>
          <w:rFonts w:ascii="Times New Roman" w:hAnsi="Times New Roman" w:cs="Times New Roman"/>
          <w:sz w:val="24"/>
          <w:szCs w:val="24"/>
        </w:rPr>
        <w:t>el/la bebé</w:t>
      </w:r>
      <w:r w:rsidR="009577B3">
        <w:rPr>
          <w:rFonts w:ascii="Times New Roman" w:hAnsi="Times New Roman" w:cs="Times New Roman"/>
          <w:sz w:val="24"/>
          <w:szCs w:val="24"/>
        </w:rPr>
        <w:t xml:space="preserve">, </w:t>
      </w:r>
      <w:r>
        <w:rPr>
          <w:rFonts w:ascii="Times New Roman" w:hAnsi="Times New Roman" w:cs="Times New Roman"/>
          <w:sz w:val="24"/>
          <w:szCs w:val="24"/>
        </w:rPr>
        <w:t>y los utiliza para introducir la dimensión dialógica. Partiendo de las manifestaciones fisiológicas y reflejas d</w:t>
      </w:r>
      <w:r w:rsidR="00B3632C">
        <w:rPr>
          <w:rFonts w:ascii="Times New Roman" w:hAnsi="Times New Roman" w:cs="Times New Roman"/>
          <w:sz w:val="24"/>
          <w:szCs w:val="24"/>
        </w:rPr>
        <w:t>el/la bebé</w:t>
      </w:r>
      <w:r>
        <w:rPr>
          <w:rFonts w:ascii="Times New Roman" w:hAnsi="Times New Roman" w:cs="Times New Roman"/>
          <w:sz w:val="24"/>
          <w:szCs w:val="24"/>
        </w:rPr>
        <w:t xml:space="preserve"> desde las seis semanas (como el llanto o el hipo), pasando por sus movimientos corporales o</w:t>
      </w:r>
      <w:r w:rsidR="009577B3">
        <w:rPr>
          <w:rFonts w:ascii="Times New Roman" w:hAnsi="Times New Roman" w:cs="Times New Roman"/>
          <w:sz w:val="24"/>
          <w:szCs w:val="24"/>
        </w:rPr>
        <w:t xml:space="preserve"> el acompañamiento</w:t>
      </w:r>
      <w:r>
        <w:rPr>
          <w:rFonts w:ascii="Times New Roman" w:hAnsi="Times New Roman" w:cs="Times New Roman"/>
          <w:sz w:val="24"/>
          <w:szCs w:val="24"/>
        </w:rPr>
        <w:t xml:space="preserve"> </w:t>
      </w:r>
      <w:r w:rsidR="009577B3">
        <w:rPr>
          <w:rFonts w:ascii="Times New Roman" w:hAnsi="Times New Roman" w:cs="Times New Roman"/>
          <w:sz w:val="24"/>
          <w:szCs w:val="24"/>
        </w:rPr>
        <w:t>d</w:t>
      </w:r>
      <w:r>
        <w:rPr>
          <w:rFonts w:ascii="Times New Roman" w:hAnsi="Times New Roman" w:cs="Times New Roman"/>
          <w:sz w:val="24"/>
          <w:szCs w:val="24"/>
        </w:rPr>
        <w:t>el giro de la cabeza d</w:t>
      </w:r>
      <w:r w:rsidR="00B3632C">
        <w:rPr>
          <w:rFonts w:ascii="Times New Roman" w:hAnsi="Times New Roman" w:cs="Times New Roman"/>
          <w:sz w:val="24"/>
          <w:szCs w:val="24"/>
        </w:rPr>
        <w:t>el/la bebé</w:t>
      </w:r>
      <w:r>
        <w:rPr>
          <w:rFonts w:ascii="Times New Roman" w:hAnsi="Times New Roman" w:cs="Times New Roman"/>
          <w:sz w:val="24"/>
          <w:szCs w:val="24"/>
        </w:rPr>
        <w:t xml:space="preserve"> o </w:t>
      </w:r>
      <w:r w:rsidR="009577B3">
        <w:rPr>
          <w:rFonts w:ascii="Times New Roman" w:hAnsi="Times New Roman" w:cs="Times New Roman"/>
          <w:sz w:val="24"/>
          <w:szCs w:val="24"/>
        </w:rPr>
        <w:t xml:space="preserve">de </w:t>
      </w:r>
      <w:r>
        <w:rPr>
          <w:rFonts w:ascii="Times New Roman" w:hAnsi="Times New Roman" w:cs="Times New Roman"/>
          <w:sz w:val="24"/>
          <w:szCs w:val="24"/>
        </w:rPr>
        <w:t xml:space="preserve">la direccionalidad de su mirada, hasta reaccionar ante sus vocalizaciones y exclamaciones como interjecciones en un diálogo, </w:t>
      </w:r>
      <w:r w:rsidR="00204619">
        <w:rPr>
          <w:rFonts w:ascii="Times New Roman" w:hAnsi="Times New Roman" w:cs="Times New Roman"/>
          <w:sz w:val="24"/>
          <w:szCs w:val="24"/>
        </w:rPr>
        <w:t xml:space="preserve">todas </w:t>
      </w:r>
      <w:r>
        <w:rPr>
          <w:rFonts w:ascii="Times New Roman" w:hAnsi="Times New Roman" w:cs="Times New Roman"/>
          <w:sz w:val="24"/>
          <w:szCs w:val="24"/>
        </w:rPr>
        <w:t xml:space="preserve">son </w:t>
      </w:r>
      <w:r w:rsidR="00204619">
        <w:rPr>
          <w:rFonts w:ascii="Times New Roman" w:hAnsi="Times New Roman" w:cs="Times New Roman"/>
          <w:sz w:val="24"/>
          <w:szCs w:val="24"/>
        </w:rPr>
        <w:t>ocasiones para la mamá de</w:t>
      </w:r>
      <w:r>
        <w:rPr>
          <w:rFonts w:ascii="Times New Roman" w:hAnsi="Times New Roman" w:cs="Times New Roman"/>
          <w:sz w:val="24"/>
          <w:szCs w:val="24"/>
        </w:rPr>
        <w:t xml:space="preserve"> interpretar y verbalizar posibles estados de ánimos, focos de interés, supuestas actividades que </w:t>
      </w:r>
      <w:r w:rsidR="00B3632C">
        <w:rPr>
          <w:rFonts w:ascii="Times New Roman" w:hAnsi="Times New Roman" w:cs="Times New Roman"/>
          <w:sz w:val="24"/>
          <w:szCs w:val="24"/>
        </w:rPr>
        <w:t>el/la bebé</w:t>
      </w:r>
      <w:r>
        <w:rPr>
          <w:rFonts w:ascii="Times New Roman" w:hAnsi="Times New Roman" w:cs="Times New Roman"/>
          <w:sz w:val="24"/>
          <w:szCs w:val="24"/>
        </w:rPr>
        <w:t xml:space="preserve"> quiere realizar, nombrar y describir cualidades de los objetos (juguetes) y sus usos posibles,</w:t>
      </w:r>
      <w:r w:rsidR="00C43938">
        <w:rPr>
          <w:rFonts w:ascii="Times New Roman" w:hAnsi="Times New Roman" w:cs="Times New Roman"/>
          <w:sz w:val="24"/>
          <w:szCs w:val="24"/>
        </w:rPr>
        <w:t xml:space="preserve"> identificar y narrar eventos del entorno,</w:t>
      </w:r>
      <w:r>
        <w:rPr>
          <w:rFonts w:ascii="Times New Roman" w:hAnsi="Times New Roman" w:cs="Times New Roman"/>
          <w:sz w:val="24"/>
          <w:szCs w:val="24"/>
        </w:rPr>
        <w:t xml:space="preserve"> proponer y desarrollar actividades conjuntas, satisfacer necesidades (limpieza, descanso y alimentación)</w:t>
      </w:r>
      <w:r w:rsidR="00C43938">
        <w:rPr>
          <w:rFonts w:ascii="Times New Roman" w:hAnsi="Times New Roman" w:cs="Times New Roman"/>
          <w:sz w:val="24"/>
          <w:szCs w:val="24"/>
        </w:rPr>
        <w:t xml:space="preserve">, </w:t>
      </w:r>
      <w:r w:rsidR="00605FBD">
        <w:rPr>
          <w:rFonts w:ascii="Times New Roman" w:hAnsi="Times New Roman" w:cs="Times New Roman"/>
          <w:sz w:val="24"/>
          <w:szCs w:val="24"/>
        </w:rPr>
        <w:t xml:space="preserve">estimular la manifestación de sonidos, exclamaciones y vocalizaciones, </w:t>
      </w:r>
      <w:r w:rsidR="00C43938">
        <w:rPr>
          <w:rFonts w:ascii="Times New Roman" w:hAnsi="Times New Roman" w:cs="Times New Roman"/>
          <w:sz w:val="24"/>
          <w:szCs w:val="24"/>
        </w:rPr>
        <w:t>así como para el establecimiento de regularidades y rutinas cotidi</w:t>
      </w:r>
      <w:r w:rsidR="00605FBD">
        <w:rPr>
          <w:rFonts w:ascii="Times New Roman" w:hAnsi="Times New Roman" w:cs="Times New Roman"/>
          <w:sz w:val="24"/>
          <w:szCs w:val="24"/>
        </w:rPr>
        <w:t>ana</w:t>
      </w:r>
      <w:r w:rsidR="00C43938">
        <w:rPr>
          <w:rFonts w:ascii="Times New Roman" w:hAnsi="Times New Roman" w:cs="Times New Roman"/>
          <w:sz w:val="24"/>
          <w:szCs w:val="24"/>
        </w:rPr>
        <w:t>s</w:t>
      </w:r>
      <w:r w:rsidR="00AE7803">
        <w:rPr>
          <w:rFonts w:ascii="Times New Roman" w:hAnsi="Times New Roman" w:cs="Times New Roman"/>
          <w:sz w:val="24"/>
          <w:szCs w:val="24"/>
        </w:rPr>
        <w:t xml:space="preserve"> (instrucciones para el comportamiento)</w:t>
      </w:r>
      <w:r w:rsidR="00C43938">
        <w:rPr>
          <w:rFonts w:ascii="Times New Roman" w:hAnsi="Times New Roman" w:cs="Times New Roman"/>
          <w:sz w:val="24"/>
          <w:szCs w:val="24"/>
        </w:rPr>
        <w:t>.</w:t>
      </w:r>
    </w:p>
    <w:p w:rsidR="00A80C18" w:rsidRPr="007C16BB" w:rsidRDefault="00B704F5" w:rsidP="007C16BB">
      <w:pPr>
        <w:spacing w:line="480" w:lineRule="auto"/>
        <w:jc w:val="both"/>
        <w:rPr>
          <w:rFonts w:ascii="Times New Roman" w:hAnsi="Times New Roman" w:cs="Times New Roman"/>
          <w:sz w:val="24"/>
          <w:szCs w:val="24"/>
        </w:rPr>
      </w:pPr>
      <w:r w:rsidRPr="007C16BB">
        <w:rPr>
          <w:rFonts w:ascii="Times New Roman" w:hAnsi="Times New Roman" w:cs="Times New Roman"/>
          <w:sz w:val="24"/>
          <w:szCs w:val="24"/>
        </w:rPr>
        <w:t>A las seis semanas de edad del</w:t>
      </w:r>
      <w:r w:rsidR="004F14C4">
        <w:rPr>
          <w:rFonts w:ascii="Times New Roman" w:hAnsi="Times New Roman" w:cs="Times New Roman"/>
          <w:sz w:val="24"/>
          <w:szCs w:val="24"/>
        </w:rPr>
        <w:t>/la</w:t>
      </w:r>
      <w:r w:rsidRPr="007C16BB">
        <w:rPr>
          <w:rFonts w:ascii="Times New Roman" w:hAnsi="Times New Roman" w:cs="Times New Roman"/>
          <w:sz w:val="24"/>
          <w:szCs w:val="24"/>
        </w:rPr>
        <w:t xml:space="preserve"> </w:t>
      </w:r>
      <w:r w:rsidR="004F14C4">
        <w:rPr>
          <w:rFonts w:ascii="Times New Roman" w:hAnsi="Times New Roman" w:cs="Times New Roman"/>
          <w:sz w:val="24"/>
          <w:szCs w:val="24"/>
        </w:rPr>
        <w:t>bebé</w:t>
      </w:r>
      <w:r w:rsidR="003C49D7">
        <w:rPr>
          <w:rFonts w:ascii="Times New Roman" w:hAnsi="Times New Roman" w:cs="Times New Roman"/>
          <w:sz w:val="24"/>
          <w:szCs w:val="24"/>
        </w:rPr>
        <w:t>, la mamá</w:t>
      </w:r>
      <w:r w:rsidRPr="007C16BB">
        <w:rPr>
          <w:rFonts w:ascii="Times New Roman" w:hAnsi="Times New Roman" w:cs="Times New Roman"/>
          <w:sz w:val="24"/>
          <w:szCs w:val="24"/>
        </w:rPr>
        <w:t xml:space="preserve"> utilizan un habla dirigida </w:t>
      </w:r>
      <w:r w:rsidR="0061230B">
        <w:rPr>
          <w:rFonts w:ascii="Times New Roman" w:hAnsi="Times New Roman" w:cs="Times New Roman"/>
          <w:sz w:val="24"/>
          <w:szCs w:val="24"/>
        </w:rPr>
        <w:t>al/la bebé</w:t>
      </w:r>
      <w:r w:rsidRPr="007C16BB">
        <w:rPr>
          <w:rFonts w:ascii="Times New Roman" w:hAnsi="Times New Roman" w:cs="Times New Roman"/>
          <w:sz w:val="24"/>
          <w:szCs w:val="24"/>
        </w:rPr>
        <w:t xml:space="preserve"> que recurre a un uso de intensidad o </w:t>
      </w:r>
      <w:r w:rsidR="0019105E">
        <w:rPr>
          <w:rFonts w:ascii="Times New Roman" w:hAnsi="Times New Roman" w:cs="Times New Roman"/>
          <w:sz w:val="24"/>
          <w:szCs w:val="24"/>
        </w:rPr>
        <w:t>contorno</w:t>
      </w:r>
      <w:r w:rsidRPr="007C16BB">
        <w:rPr>
          <w:rFonts w:ascii="Times New Roman" w:hAnsi="Times New Roman" w:cs="Times New Roman"/>
          <w:sz w:val="24"/>
          <w:szCs w:val="24"/>
        </w:rPr>
        <w:t xml:space="preserve"> especial de la voz (más agudo, más lento, mayor </w:t>
      </w:r>
      <w:r w:rsidRPr="007C16BB">
        <w:rPr>
          <w:rFonts w:ascii="Times New Roman" w:hAnsi="Times New Roman" w:cs="Times New Roman"/>
          <w:sz w:val="24"/>
          <w:szCs w:val="24"/>
        </w:rPr>
        <w:lastRenderedPageBreak/>
        <w:t xml:space="preserve">articulación) con una frecuencia variable, pero </w:t>
      </w:r>
      <w:r w:rsidR="005C5B25">
        <w:rPr>
          <w:rFonts w:ascii="Times New Roman" w:hAnsi="Times New Roman" w:cs="Times New Roman"/>
          <w:sz w:val="24"/>
          <w:szCs w:val="24"/>
        </w:rPr>
        <w:t xml:space="preserve">observada </w:t>
      </w:r>
      <w:r w:rsidRPr="007C16BB">
        <w:rPr>
          <w:rFonts w:ascii="Times New Roman" w:hAnsi="Times New Roman" w:cs="Times New Roman"/>
          <w:sz w:val="24"/>
          <w:szCs w:val="24"/>
        </w:rPr>
        <w:t xml:space="preserve">en una </w:t>
      </w:r>
      <w:r w:rsidR="005C5B25" w:rsidRPr="007C16BB">
        <w:rPr>
          <w:rFonts w:ascii="Times New Roman" w:hAnsi="Times New Roman" w:cs="Times New Roman"/>
          <w:sz w:val="24"/>
          <w:szCs w:val="24"/>
        </w:rPr>
        <w:t xml:space="preserve">baja </w:t>
      </w:r>
      <w:r w:rsidRPr="007C16BB">
        <w:rPr>
          <w:rFonts w:ascii="Times New Roman" w:hAnsi="Times New Roman" w:cs="Times New Roman"/>
          <w:sz w:val="24"/>
          <w:szCs w:val="24"/>
        </w:rPr>
        <w:t xml:space="preserve">proporción </w:t>
      </w:r>
      <w:r w:rsidR="005C5B25">
        <w:rPr>
          <w:rFonts w:ascii="Times New Roman" w:hAnsi="Times New Roman" w:cs="Times New Roman"/>
          <w:sz w:val="24"/>
          <w:szCs w:val="24"/>
        </w:rPr>
        <w:t>durante</w:t>
      </w:r>
      <w:r w:rsidR="00DB04DE" w:rsidRPr="007C16BB">
        <w:rPr>
          <w:rFonts w:ascii="Times New Roman" w:hAnsi="Times New Roman" w:cs="Times New Roman"/>
          <w:sz w:val="24"/>
          <w:szCs w:val="24"/>
        </w:rPr>
        <w:t xml:space="preserve"> la interacción </w:t>
      </w:r>
      <w:r w:rsidR="003C49D7">
        <w:rPr>
          <w:rFonts w:ascii="Times New Roman" w:hAnsi="Times New Roman" w:cs="Times New Roman"/>
          <w:sz w:val="24"/>
          <w:szCs w:val="24"/>
        </w:rPr>
        <w:t>dialógica propuesta por la mamá</w:t>
      </w:r>
      <w:r w:rsidR="00DB04DE" w:rsidRPr="007C16BB">
        <w:rPr>
          <w:rFonts w:ascii="Times New Roman" w:hAnsi="Times New Roman" w:cs="Times New Roman"/>
          <w:sz w:val="24"/>
          <w:szCs w:val="24"/>
        </w:rPr>
        <w:t>.</w:t>
      </w:r>
      <w:r w:rsidR="00270D93">
        <w:rPr>
          <w:rFonts w:ascii="Times New Roman" w:hAnsi="Times New Roman" w:cs="Times New Roman"/>
          <w:sz w:val="24"/>
          <w:szCs w:val="24"/>
        </w:rPr>
        <w:t xml:space="preserve"> Esta</w:t>
      </w:r>
      <w:r w:rsidR="0019105E">
        <w:rPr>
          <w:rFonts w:ascii="Times New Roman" w:hAnsi="Times New Roman" w:cs="Times New Roman"/>
          <w:sz w:val="24"/>
          <w:szCs w:val="24"/>
        </w:rPr>
        <w:t xml:space="preserve"> </w:t>
      </w:r>
      <w:r w:rsidR="00630CBC">
        <w:rPr>
          <w:rFonts w:ascii="Times New Roman" w:hAnsi="Times New Roman" w:cs="Times New Roman"/>
          <w:sz w:val="24"/>
          <w:szCs w:val="24"/>
        </w:rPr>
        <w:t>técnica</w:t>
      </w:r>
      <w:r w:rsidR="0019105E">
        <w:rPr>
          <w:rFonts w:ascii="Times New Roman" w:hAnsi="Times New Roman" w:cs="Times New Roman"/>
          <w:sz w:val="24"/>
          <w:szCs w:val="24"/>
        </w:rPr>
        <w:t xml:space="preserve"> irá adquiriendo mayor sutileza y presencia en los subsiguientes momentos del desarrollo aquí registrados.</w:t>
      </w:r>
    </w:p>
    <w:p w:rsidR="00DB04DE" w:rsidRPr="007C16BB" w:rsidRDefault="00F05D76" w:rsidP="007C16BB">
      <w:pPr>
        <w:spacing w:line="480" w:lineRule="auto"/>
        <w:jc w:val="both"/>
        <w:rPr>
          <w:rFonts w:ascii="Times New Roman" w:hAnsi="Times New Roman" w:cs="Times New Roman"/>
          <w:sz w:val="24"/>
          <w:szCs w:val="24"/>
        </w:rPr>
      </w:pPr>
      <w:r w:rsidRPr="007C16BB">
        <w:rPr>
          <w:rFonts w:ascii="Times New Roman" w:hAnsi="Times New Roman" w:cs="Times New Roman"/>
          <w:sz w:val="24"/>
          <w:szCs w:val="24"/>
        </w:rPr>
        <w:t>Las estrategias de la</w:t>
      </w:r>
      <w:r w:rsidR="003C49D7">
        <w:rPr>
          <w:rFonts w:ascii="Times New Roman" w:hAnsi="Times New Roman" w:cs="Times New Roman"/>
          <w:sz w:val="24"/>
          <w:szCs w:val="24"/>
        </w:rPr>
        <w:t xml:space="preserve"> mamá</w:t>
      </w:r>
      <w:r w:rsidRPr="007C16BB">
        <w:rPr>
          <w:rFonts w:ascii="Times New Roman" w:hAnsi="Times New Roman" w:cs="Times New Roman"/>
          <w:sz w:val="24"/>
          <w:szCs w:val="24"/>
        </w:rPr>
        <w:t xml:space="preserve"> recurren con </w:t>
      </w:r>
      <w:r w:rsidR="006751A9">
        <w:rPr>
          <w:rFonts w:ascii="Times New Roman" w:hAnsi="Times New Roman" w:cs="Times New Roman"/>
          <w:sz w:val="24"/>
          <w:szCs w:val="24"/>
        </w:rPr>
        <w:t>ci</w:t>
      </w:r>
      <w:r w:rsidR="00FD1D4E">
        <w:rPr>
          <w:rFonts w:ascii="Times New Roman" w:hAnsi="Times New Roman" w:cs="Times New Roman"/>
          <w:sz w:val="24"/>
          <w:szCs w:val="24"/>
        </w:rPr>
        <w:t>erta</w:t>
      </w:r>
      <w:r w:rsidRPr="007C16BB">
        <w:rPr>
          <w:rFonts w:ascii="Times New Roman" w:hAnsi="Times New Roman" w:cs="Times New Roman"/>
          <w:sz w:val="24"/>
          <w:szCs w:val="24"/>
        </w:rPr>
        <w:t xml:space="preserve"> frecuencia al uso del señalamiento (</w:t>
      </w:r>
      <w:proofErr w:type="spellStart"/>
      <w:r w:rsidRPr="007C16BB">
        <w:rPr>
          <w:rFonts w:ascii="Times New Roman" w:hAnsi="Times New Roman" w:cs="Times New Roman"/>
          <w:i/>
          <w:sz w:val="24"/>
          <w:szCs w:val="24"/>
        </w:rPr>
        <w:t>pointing</w:t>
      </w:r>
      <w:proofErr w:type="spellEnd"/>
      <w:r w:rsidRPr="007C16BB">
        <w:rPr>
          <w:rFonts w:ascii="Times New Roman" w:hAnsi="Times New Roman" w:cs="Times New Roman"/>
          <w:sz w:val="24"/>
          <w:szCs w:val="24"/>
        </w:rPr>
        <w:t xml:space="preserve">) o a la </w:t>
      </w:r>
      <w:r w:rsidR="00FD1D4E">
        <w:rPr>
          <w:rFonts w:ascii="Times New Roman" w:hAnsi="Times New Roman" w:cs="Times New Roman"/>
          <w:sz w:val="24"/>
          <w:szCs w:val="24"/>
        </w:rPr>
        <w:t>sincronización</w:t>
      </w:r>
      <w:r w:rsidRPr="007C16BB">
        <w:rPr>
          <w:rFonts w:ascii="Times New Roman" w:hAnsi="Times New Roman" w:cs="Times New Roman"/>
          <w:sz w:val="24"/>
          <w:szCs w:val="24"/>
        </w:rPr>
        <w:t xml:space="preserve"> de la mirada, ya sea mutua o en relación a un objeto.</w:t>
      </w:r>
      <w:r w:rsidR="006751A9">
        <w:rPr>
          <w:rFonts w:ascii="Times New Roman" w:hAnsi="Times New Roman" w:cs="Times New Roman"/>
          <w:sz w:val="24"/>
          <w:szCs w:val="24"/>
        </w:rPr>
        <w:t xml:space="preserve"> No se trata de una utilización intensiva, aparentemente, sino más bien estratégica e integrada a determinados Esquemas d</w:t>
      </w:r>
      <w:r w:rsidR="003E2063">
        <w:rPr>
          <w:rFonts w:ascii="Times New Roman" w:hAnsi="Times New Roman" w:cs="Times New Roman"/>
          <w:sz w:val="24"/>
          <w:szCs w:val="24"/>
        </w:rPr>
        <w:t>e Estimulación que la</w:t>
      </w:r>
      <w:r w:rsidR="006751A9">
        <w:rPr>
          <w:rFonts w:ascii="Times New Roman" w:hAnsi="Times New Roman" w:cs="Times New Roman"/>
          <w:sz w:val="24"/>
          <w:szCs w:val="24"/>
        </w:rPr>
        <w:t xml:space="preserve"> requieren </w:t>
      </w:r>
      <w:r w:rsidR="00BF00CC">
        <w:rPr>
          <w:rFonts w:ascii="Times New Roman" w:hAnsi="Times New Roman" w:cs="Times New Roman"/>
          <w:sz w:val="24"/>
          <w:szCs w:val="24"/>
        </w:rPr>
        <w:t xml:space="preserve">como </w:t>
      </w:r>
      <w:r w:rsidR="003E2063">
        <w:rPr>
          <w:rFonts w:ascii="Times New Roman" w:hAnsi="Times New Roman" w:cs="Times New Roman"/>
          <w:sz w:val="24"/>
          <w:szCs w:val="24"/>
        </w:rPr>
        <w:t xml:space="preserve">elemento articulador. </w:t>
      </w:r>
    </w:p>
    <w:p w:rsidR="00F05D76" w:rsidRPr="007C16BB" w:rsidRDefault="0015604F" w:rsidP="007C16BB">
      <w:pPr>
        <w:spacing w:line="480" w:lineRule="auto"/>
        <w:jc w:val="both"/>
        <w:rPr>
          <w:rFonts w:ascii="Times New Roman" w:hAnsi="Times New Roman" w:cs="Times New Roman"/>
          <w:sz w:val="24"/>
          <w:szCs w:val="24"/>
        </w:rPr>
      </w:pPr>
      <w:r>
        <w:rPr>
          <w:rFonts w:ascii="Times New Roman" w:hAnsi="Times New Roman" w:cs="Times New Roman"/>
          <w:sz w:val="24"/>
          <w:szCs w:val="24"/>
        </w:rPr>
        <w:t>La mamá</w:t>
      </w:r>
      <w:r w:rsidR="00E87C9F" w:rsidRPr="007C16BB">
        <w:rPr>
          <w:rFonts w:ascii="Times New Roman" w:hAnsi="Times New Roman" w:cs="Times New Roman"/>
          <w:sz w:val="24"/>
          <w:szCs w:val="24"/>
        </w:rPr>
        <w:t xml:space="preserve"> tienden a utilizar </w:t>
      </w:r>
      <w:r>
        <w:rPr>
          <w:rFonts w:ascii="Times New Roman" w:hAnsi="Times New Roman" w:cs="Times New Roman"/>
          <w:sz w:val="24"/>
          <w:szCs w:val="24"/>
        </w:rPr>
        <w:t>buena</w:t>
      </w:r>
      <w:r w:rsidR="00E87C9F" w:rsidRPr="007C16BB">
        <w:rPr>
          <w:rFonts w:ascii="Times New Roman" w:hAnsi="Times New Roman" w:cs="Times New Roman"/>
          <w:sz w:val="24"/>
          <w:szCs w:val="24"/>
        </w:rPr>
        <w:t xml:space="preserve"> parte del tiempo de interacció</w:t>
      </w:r>
      <w:r>
        <w:rPr>
          <w:rFonts w:ascii="Times New Roman" w:hAnsi="Times New Roman" w:cs="Times New Roman"/>
          <w:sz w:val="24"/>
          <w:szCs w:val="24"/>
        </w:rPr>
        <w:t>n en estimular físicamente al/la bebé</w:t>
      </w:r>
      <w:r w:rsidR="00E87C9F" w:rsidRPr="007C16BB">
        <w:rPr>
          <w:rFonts w:ascii="Times New Roman" w:hAnsi="Times New Roman" w:cs="Times New Roman"/>
          <w:sz w:val="24"/>
          <w:szCs w:val="24"/>
        </w:rPr>
        <w:t>, ya sea para modular su estado de ánimo (en caso de que el</w:t>
      </w:r>
      <w:r>
        <w:rPr>
          <w:rFonts w:ascii="Times New Roman" w:hAnsi="Times New Roman" w:cs="Times New Roman"/>
          <w:sz w:val="24"/>
          <w:szCs w:val="24"/>
        </w:rPr>
        <w:t>/la bebé sienta incomodidad</w:t>
      </w:r>
      <w:r w:rsidR="00E87C9F" w:rsidRPr="007C16BB">
        <w:rPr>
          <w:rFonts w:ascii="Times New Roman" w:hAnsi="Times New Roman" w:cs="Times New Roman"/>
          <w:sz w:val="24"/>
          <w:szCs w:val="24"/>
        </w:rPr>
        <w:t xml:space="preserve"> o molest</w:t>
      </w:r>
      <w:r>
        <w:rPr>
          <w:rFonts w:ascii="Times New Roman" w:hAnsi="Times New Roman" w:cs="Times New Roman"/>
          <w:sz w:val="24"/>
          <w:szCs w:val="24"/>
        </w:rPr>
        <w:t>ia</w:t>
      </w:r>
      <w:r w:rsidR="00E87C9F" w:rsidRPr="007C16BB">
        <w:rPr>
          <w:rFonts w:ascii="Times New Roman" w:hAnsi="Times New Roman" w:cs="Times New Roman"/>
          <w:sz w:val="24"/>
          <w:szCs w:val="24"/>
        </w:rPr>
        <w:t xml:space="preserve"> o porque un cambio de </w:t>
      </w:r>
      <w:r>
        <w:rPr>
          <w:rFonts w:ascii="Times New Roman" w:hAnsi="Times New Roman" w:cs="Times New Roman"/>
          <w:sz w:val="24"/>
          <w:szCs w:val="24"/>
        </w:rPr>
        <w:t>postura</w:t>
      </w:r>
      <w:r w:rsidR="00E87C9F" w:rsidRPr="007C16BB">
        <w:rPr>
          <w:rFonts w:ascii="Times New Roman" w:hAnsi="Times New Roman" w:cs="Times New Roman"/>
          <w:sz w:val="24"/>
          <w:szCs w:val="24"/>
        </w:rPr>
        <w:t xml:space="preserve"> sugiere un cam</w:t>
      </w:r>
      <w:r>
        <w:rPr>
          <w:rFonts w:ascii="Times New Roman" w:hAnsi="Times New Roman" w:cs="Times New Roman"/>
          <w:sz w:val="24"/>
          <w:szCs w:val="24"/>
        </w:rPr>
        <w:t>bio de perspectiva y</w:t>
      </w:r>
      <w:r w:rsidR="00D478EB">
        <w:rPr>
          <w:rFonts w:ascii="Times New Roman" w:hAnsi="Times New Roman" w:cs="Times New Roman"/>
          <w:sz w:val="24"/>
          <w:szCs w:val="24"/>
        </w:rPr>
        <w:t>,</w:t>
      </w:r>
      <w:r>
        <w:rPr>
          <w:rFonts w:ascii="Times New Roman" w:hAnsi="Times New Roman" w:cs="Times New Roman"/>
          <w:sz w:val="24"/>
          <w:szCs w:val="24"/>
        </w:rPr>
        <w:t xml:space="preserve"> por tanto,</w:t>
      </w:r>
      <w:r w:rsidR="00E87C9F" w:rsidRPr="007C16BB">
        <w:rPr>
          <w:rFonts w:ascii="Times New Roman" w:hAnsi="Times New Roman" w:cs="Times New Roman"/>
          <w:sz w:val="24"/>
          <w:szCs w:val="24"/>
        </w:rPr>
        <w:t xml:space="preserve"> </w:t>
      </w:r>
      <w:r w:rsidR="00D478EB">
        <w:rPr>
          <w:rFonts w:ascii="Times New Roman" w:hAnsi="Times New Roman" w:cs="Times New Roman"/>
          <w:sz w:val="24"/>
          <w:szCs w:val="24"/>
        </w:rPr>
        <w:t xml:space="preserve">un </w:t>
      </w:r>
      <w:r w:rsidR="00E87C9F" w:rsidRPr="007C16BB">
        <w:rPr>
          <w:rFonts w:ascii="Times New Roman" w:hAnsi="Times New Roman" w:cs="Times New Roman"/>
          <w:sz w:val="24"/>
          <w:szCs w:val="24"/>
        </w:rPr>
        <w:t xml:space="preserve">replanteamiento del interés sobre las situaciones o los objetos). </w:t>
      </w:r>
    </w:p>
    <w:p w:rsidR="008F6D87" w:rsidRPr="007C16BB" w:rsidRDefault="008F6D87" w:rsidP="007C16BB">
      <w:pPr>
        <w:spacing w:line="480" w:lineRule="auto"/>
        <w:jc w:val="both"/>
        <w:rPr>
          <w:rFonts w:ascii="Times New Roman" w:hAnsi="Times New Roman" w:cs="Times New Roman"/>
          <w:sz w:val="24"/>
          <w:szCs w:val="24"/>
        </w:rPr>
      </w:pPr>
      <w:r w:rsidRPr="007C16BB">
        <w:rPr>
          <w:rFonts w:ascii="Times New Roman" w:hAnsi="Times New Roman" w:cs="Times New Roman"/>
          <w:sz w:val="24"/>
          <w:szCs w:val="24"/>
        </w:rPr>
        <w:t xml:space="preserve">La estimulación restante suele </w:t>
      </w:r>
      <w:r w:rsidR="005104F6">
        <w:rPr>
          <w:rFonts w:ascii="Times New Roman" w:hAnsi="Times New Roman" w:cs="Times New Roman"/>
          <w:sz w:val="24"/>
          <w:szCs w:val="24"/>
        </w:rPr>
        <w:t>asociarse frecuentemente con la</w:t>
      </w:r>
      <w:r w:rsidRPr="007C16BB">
        <w:rPr>
          <w:rFonts w:ascii="Times New Roman" w:hAnsi="Times New Roman" w:cs="Times New Roman"/>
          <w:sz w:val="24"/>
          <w:szCs w:val="24"/>
        </w:rPr>
        <w:t xml:space="preserve"> verbal, con una serie de derivaciones o matices, tales como interpretar para e</w:t>
      </w:r>
      <w:r w:rsidR="0043687D">
        <w:rPr>
          <w:rFonts w:ascii="Times New Roman" w:hAnsi="Times New Roman" w:cs="Times New Roman"/>
          <w:sz w:val="24"/>
          <w:szCs w:val="24"/>
        </w:rPr>
        <w:t>l/la bebé</w:t>
      </w:r>
      <w:r w:rsidR="003C49D7">
        <w:rPr>
          <w:rFonts w:ascii="Times New Roman" w:hAnsi="Times New Roman" w:cs="Times New Roman"/>
          <w:sz w:val="24"/>
          <w:szCs w:val="24"/>
        </w:rPr>
        <w:t xml:space="preserve"> qué es lo que la mamá</w:t>
      </w:r>
      <w:r w:rsidRPr="007C16BB">
        <w:rPr>
          <w:rFonts w:ascii="Times New Roman" w:hAnsi="Times New Roman" w:cs="Times New Roman"/>
          <w:sz w:val="24"/>
          <w:szCs w:val="24"/>
        </w:rPr>
        <w:t xml:space="preserve"> supone está siend</w:t>
      </w:r>
      <w:r w:rsidR="005C19CB">
        <w:rPr>
          <w:rFonts w:ascii="Times New Roman" w:hAnsi="Times New Roman" w:cs="Times New Roman"/>
          <w:sz w:val="24"/>
          <w:szCs w:val="24"/>
        </w:rPr>
        <w:t>o el centro del interés del/la bebé</w:t>
      </w:r>
      <w:r w:rsidRPr="007C16BB">
        <w:rPr>
          <w:rFonts w:ascii="Times New Roman" w:hAnsi="Times New Roman" w:cs="Times New Roman"/>
          <w:sz w:val="24"/>
          <w:szCs w:val="24"/>
        </w:rPr>
        <w:t>, cuál es</w:t>
      </w:r>
      <w:r w:rsidR="003C49D7">
        <w:rPr>
          <w:rFonts w:ascii="Times New Roman" w:hAnsi="Times New Roman" w:cs="Times New Roman"/>
          <w:sz w:val="24"/>
          <w:szCs w:val="24"/>
        </w:rPr>
        <w:t xml:space="preserve"> el estado de ánimo que la mamá</w:t>
      </w:r>
      <w:r w:rsidR="0043687D">
        <w:rPr>
          <w:rFonts w:ascii="Times New Roman" w:hAnsi="Times New Roman" w:cs="Times New Roman"/>
          <w:sz w:val="24"/>
          <w:szCs w:val="24"/>
        </w:rPr>
        <w:t xml:space="preserve"> presume en el/la bebé</w:t>
      </w:r>
      <w:r w:rsidR="00592060" w:rsidRPr="007C16BB">
        <w:rPr>
          <w:rFonts w:ascii="Times New Roman" w:hAnsi="Times New Roman" w:cs="Times New Roman"/>
          <w:sz w:val="24"/>
          <w:szCs w:val="24"/>
        </w:rPr>
        <w:t xml:space="preserve"> o cuál es el cambio de perspectiva que requiere sobre los estímulos circundantes</w:t>
      </w:r>
      <w:r w:rsidR="003C49D7">
        <w:rPr>
          <w:rFonts w:ascii="Times New Roman" w:hAnsi="Times New Roman" w:cs="Times New Roman"/>
          <w:sz w:val="24"/>
          <w:szCs w:val="24"/>
        </w:rPr>
        <w:t xml:space="preserve"> (casos típicos son si la mamá infiere que el/la bebé</w:t>
      </w:r>
      <w:r w:rsidR="0081734A" w:rsidRPr="007C16BB">
        <w:rPr>
          <w:rFonts w:ascii="Times New Roman" w:hAnsi="Times New Roman" w:cs="Times New Roman"/>
          <w:sz w:val="24"/>
          <w:szCs w:val="24"/>
        </w:rPr>
        <w:t xml:space="preserve"> tiene hambre, sueño o cólico y</w:t>
      </w:r>
      <w:r w:rsidR="003D48F5">
        <w:rPr>
          <w:rFonts w:ascii="Times New Roman" w:hAnsi="Times New Roman" w:cs="Times New Roman"/>
          <w:sz w:val="24"/>
          <w:szCs w:val="24"/>
        </w:rPr>
        <w:t>,</w:t>
      </w:r>
      <w:r w:rsidR="0081734A" w:rsidRPr="007C16BB">
        <w:rPr>
          <w:rFonts w:ascii="Times New Roman" w:hAnsi="Times New Roman" w:cs="Times New Roman"/>
          <w:sz w:val="24"/>
          <w:szCs w:val="24"/>
        </w:rPr>
        <w:t xml:space="preserve"> por lo tanto</w:t>
      </w:r>
      <w:r w:rsidR="003D48F5">
        <w:rPr>
          <w:rFonts w:ascii="Times New Roman" w:hAnsi="Times New Roman" w:cs="Times New Roman"/>
          <w:sz w:val="24"/>
          <w:szCs w:val="24"/>
        </w:rPr>
        <w:t>,</w:t>
      </w:r>
      <w:r w:rsidR="0081734A" w:rsidRPr="007C16BB">
        <w:rPr>
          <w:rFonts w:ascii="Times New Roman" w:hAnsi="Times New Roman" w:cs="Times New Roman"/>
          <w:sz w:val="24"/>
          <w:szCs w:val="24"/>
        </w:rPr>
        <w:t xml:space="preserve"> </w:t>
      </w:r>
      <w:r w:rsidR="003D48F5">
        <w:rPr>
          <w:rFonts w:ascii="Times New Roman" w:hAnsi="Times New Roman" w:cs="Times New Roman"/>
          <w:sz w:val="24"/>
          <w:szCs w:val="24"/>
        </w:rPr>
        <w:t>demanda</w:t>
      </w:r>
      <w:r w:rsidR="0081734A" w:rsidRPr="007C16BB">
        <w:rPr>
          <w:rFonts w:ascii="Times New Roman" w:hAnsi="Times New Roman" w:cs="Times New Roman"/>
          <w:sz w:val="24"/>
          <w:szCs w:val="24"/>
        </w:rPr>
        <w:t xml:space="preserve"> </w:t>
      </w:r>
      <w:r w:rsidR="00DF7DDD" w:rsidRPr="007C16BB">
        <w:rPr>
          <w:rFonts w:ascii="Times New Roman" w:hAnsi="Times New Roman" w:cs="Times New Roman"/>
          <w:sz w:val="24"/>
          <w:szCs w:val="24"/>
        </w:rPr>
        <w:t xml:space="preserve">por parte </w:t>
      </w:r>
      <w:r w:rsidR="003C49D7">
        <w:rPr>
          <w:rFonts w:ascii="Times New Roman" w:hAnsi="Times New Roman" w:cs="Times New Roman"/>
          <w:sz w:val="24"/>
          <w:szCs w:val="24"/>
        </w:rPr>
        <w:t>de la mamá</w:t>
      </w:r>
      <w:r w:rsidR="00DF7DDD" w:rsidRPr="007C16BB">
        <w:rPr>
          <w:rFonts w:ascii="Times New Roman" w:hAnsi="Times New Roman" w:cs="Times New Roman"/>
          <w:sz w:val="24"/>
          <w:szCs w:val="24"/>
        </w:rPr>
        <w:t xml:space="preserve"> de</w:t>
      </w:r>
      <w:r w:rsidR="0081734A" w:rsidRPr="007C16BB">
        <w:rPr>
          <w:rFonts w:ascii="Times New Roman" w:hAnsi="Times New Roman" w:cs="Times New Roman"/>
          <w:sz w:val="24"/>
          <w:szCs w:val="24"/>
        </w:rPr>
        <w:t xml:space="preserve"> una forma específica de estimulación para lograr un estado de equilibrio)</w:t>
      </w:r>
      <w:r w:rsidR="00592060" w:rsidRPr="007C16BB">
        <w:rPr>
          <w:rFonts w:ascii="Times New Roman" w:hAnsi="Times New Roman" w:cs="Times New Roman"/>
          <w:sz w:val="24"/>
          <w:szCs w:val="24"/>
        </w:rPr>
        <w:t>.</w:t>
      </w:r>
    </w:p>
    <w:p w:rsidR="00592060" w:rsidRPr="007C16BB" w:rsidRDefault="00DF7DDD" w:rsidP="007C16BB">
      <w:pPr>
        <w:spacing w:line="480" w:lineRule="auto"/>
        <w:jc w:val="both"/>
        <w:rPr>
          <w:rFonts w:ascii="Times New Roman" w:hAnsi="Times New Roman" w:cs="Times New Roman"/>
          <w:sz w:val="24"/>
          <w:szCs w:val="24"/>
        </w:rPr>
      </w:pPr>
      <w:r w:rsidRPr="007C16BB">
        <w:rPr>
          <w:rFonts w:ascii="Times New Roman" w:hAnsi="Times New Roman" w:cs="Times New Roman"/>
          <w:sz w:val="24"/>
          <w:szCs w:val="24"/>
        </w:rPr>
        <w:t>La forma en que la</w:t>
      </w:r>
      <w:r w:rsidR="0008229D">
        <w:rPr>
          <w:rFonts w:ascii="Times New Roman" w:hAnsi="Times New Roman" w:cs="Times New Roman"/>
          <w:sz w:val="24"/>
          <w:szCs w:val="24"/>
        </w:rPr>
        <w:t xml:space="preserve"> mamá</w:t>
      </w:r>
      <w:r w:rsidRPr="007C16BB">
        <w:rPr>
          <w:rFonts w:ascii="Times New Roman" w:hAnsi="Times New Roman" w:cs="Times New Roman"/>
          <w:sz w:val="24"/>
          <w:szCs w:val="24"/>
        </w:rPr>
        <w:t xml:space="preserve"> propicia constantemente </w:t>
      </w:r>
      <w:r w:rsidR="008D216A" w:rsidRPr="007C16BB">
        <w:rPr>
          <w:rFonts w:ascii="Times New Roman" w:hAnsi="Times New Roman" w:cs="Times New Roman"/>
          <w:sz w:val="24"/>
          <w:szCs w:val="24"/>
        </w:rPr>
        <w:t xml:space="preserve">una posible coincidencia </w:t>
      </w:r>
      <w:r w:rsidR="004D3E88" w:rsidRPr="007C16BB">
        <w:rPr>
          <w:rFonts w:ascii="Times New Roman" w:hAnsi="Times New Roman" w:cs="Times New Roman"/>
          <w:sz w:val="24"/>
          <w:szCs w:val="24"/>
        </w:rPr>
        <w:t>en la atención compartida</w:t>
      </w:r>
      <w:r w:rsidR="007A2AEF" w:rsidRPr="007C16BB">
        <w:rPr>
          <w:rFonts w:ascii="Times New Roman" w:hAnsi="Times New Roman" w:cs="Times New Roman"/>
          <w:sz w:val="24"/>
          <w:szCs w:val="24"/>
        </w:rPr>
        <w:t>, expresada como</w:t>
      </w:r>
      <w:r w:rsidR="004D3E88" w:rsidRPr="007C16BB">
        <w:rPr>
          <w:rFonts w:ascii="Times New Roman" w:hAnsi="Times New Roman" w:cs="Times New Roman"/>
          <w:sz w:val="24"/>
          <w:szCs w:val="24"/>
        </w:rPr>
        <w:t xml:space="preserve"> int</w:t>
      </w:r>
      <w:r w:rsidR="007A2AEF" w:rsidRPr="007C16BB">
        <w:rPr>
          <w:rFonts w:ascii="Times New Roman" w:hAnsi="Times New Roman" w:cs="Times New Roman"/>
          <w:sz w:val="24"/>
          <w:szCs w:val="24"/>
        </w:rPr>
        <w:t>erés sobre objetos, situaciones o</w:t>
      </w:r>
      <w:r w:rsidR="004D3E88" w:rsidRPr="007C16BB">
        <w:rPr>
          <w:rFonts w:ascii="Times New Roman" w:hAnsi="Times New Roman" w:cs="Times New Roman"/>
          <w:sz w:val="24"/>
          <w:szCs w:val="24"/>
        </w:rPr>
        <w:t xml:space="preserve"> estados de ánimo</w:t>
      </w:r>
      <w:r w:rsidR="007A2AEF" w:rsidRPr="007C16BB">
        <w:rPr>
          <w:rFonts w:ascii="Times New Roman" w:hAnsi="Times New Roman" w:cs="Times New Roman"/>
          <w:sz w:val="24"/>
          <w:szCs w:val="24"/>
        </w:rPr>
        <w:t>,</w:t>
      </w:r>
      <w:r w:rsidR="004D3E88" w:rsidRPr="007C16BB">
        <w:rPr>
          <w:rFonts w:ascii="Times New Roman" w:hAnsi="Times New Roman" w:cs="Times New Roman"/>
          <w:sz w:val="24"/>
          <w:szCs w:val="24"/>
        </w:rPr>
        <w:t xml:space="preserve"> </w:t>
      </w:r>
      <w:r w:rsidR="006E5D1F">
        <w:rPr>
          <w:rFonts w:ascii="Times New Roman" w:hAnsi="Times New Roman" w:cs="Times New Roman"/>
          <w:sz w:val="24"/>
          <w:szCs w:val="24"/>
        </w:rPr>
        <w:t>es eminentemente, de naturaleza semántica y está acompañada frecuentemente de</w:t>
      </w:r>
      <w:r w:rsidR="006B56A4" w:rsidRPr="007C16BB">
        <w:rPr>
          <w:rFonts w:ascii="Times New Roman" w:hAnsi="Times New Roman" w:cs="Times New Roman"/>
          <w:sz w:val="24"/>
          <w:szCs w:val="24"/>
        </w:rPr>
        <w:t xml:space="preserve"> </w:t>
      </w:r>
      <w:r w:rsidR="006E5D1F">
        <w:rPr>
          <w:rFonts w:ascii="Times New Roman" w:hAnsi="Times New Roman" w:cs="Times New Roman"/>
          <w:sz w:val="24"/>
          <w:szCs w:val="24"/>
        </w:rPr>
        <w:t xml:space="preserve">un </w:t>
      </w:r>
      <w:r w:rsidR="006E5D1F">
        <w:rPr>
          <w:rFonts w:ascii="Times New Roman" w:hAnsi="Times New Roman" w:cs="Times New Roman"/>
          <w:sz w:val="24"/>
          <w:szCs w:val="24"/>
        </w:rPr>
        <w:lastRenderedPageBreak/>
        <w:t xml:space="preserve">componente </w:t>
      </w:r>
      <w:r w:rsidR="006B56A4" w:rsidRPr="007C16BB">
        <w:rPr>
          <w:rFonts w:ascii="Times New Roman" w:hAnsi="Times New Roman" w:cs="Times New Roman"/>
          <w:sz w:val="24"/>
          <w:szCs w:val="24"/>
        </w:rPr>
        <w:t xml:space="preserve">verbal. </w:t>
      </w:r>
      <w:r w:rsidR="003C5316" w:rsidRPr="007C16BB">
        <w:rPr>
          <w:rFonts w:ascii="Times New Roman" w:hAnsi="Times New Roman" w:cs="Times New Roman"/>
          <w:sz w:val="24"/>
          <w:szCs w:val="24"/>
        </w:rPr>
        <w:t>La estimulación física es a menudo contingente</w:t>
      </w:r>
      <w:r w:rsidR="0008229D">
        <w:rPr>
          <w:rFonts w:ascii="Times New Roman" w:hAnsi="Times New Roman" w:cs="Times New Roman"/>
          <w:sz w:val="24"/>
          <w:szCs w:val="24"/>
        </w:rPr>
        <w:t>,</w:t>
      </w:r>
      <w:r w:rsidR="003C5316" w:rsidRPr="007C16BB">
        <w:rPr>
          <w:rFonts w:ascii="Times New Roman" w:hAnsi="Times New Roman" w:cs="Times New Roman"/>
          <w:sz w:val="24"/>
          <w:szCs w:val="24"/>
        </w:rPr>
        <w:t xml:space="preserve"> pero no aparece como indispensable</w:t>
      </w:r>
      <w:r w:rsidR="007B236D">
        <w:rPr>
          <w:rFonts w:ascii="Times New Roman" w:hAnsi="Times New Roman" w:cs="Times New Roman"/>
          <w:sz w:val="24"/>
          <w:szCs w:val="24"/>
        </w:rPr>
        <w:t xml:space="preserve"> para el arranque del proceso</w:t>
      </w:r>
      <w:r w:rsidR="003C5316" w:rsidRPr="007C16BB">
        <w:rPr>
          <w:rFonts w:ascii="Times New Roman" w:hAnsi="Times New Roman" w:cs="Times New Roman"/>
          <w:sz w:val="24"/>
          <w:szCs w:val="24"/>
        </w:rPr>
        <w:t xml:space="preserve">. </w:t>
      </w:r>
    </w:p>
    <w:p w:rsidR="00A80C18" w:rsidRPr="007C16BB" w:rsidRDefault="003C5316" w:rsidP="007C16BB">
      <w:pPr>
        <w:spacing w:line="480" w:lineRule="auto"/>
        <w:jc w:val="both"/>
        <w:rPr>
          <w:rFonts w:ascii="Times New Roman" w:hAnsi="Times New Roman" w:cs="Times New Roman"/>
          <w:sz w:val="24"/>
          <w:szCs w:val="24"/>
        </w:rPr>
      </w:pPr>
      <w:r w:rsidRPr="007C16BB">
        <w:rPr>
          <w:rFonts w:ascii="Times New Roman" w:hAnsi="Times New Roman" w:cs="Times New Roman"/>
          <w:sz w:val="24"/>
          <w:szCs w:val="24"/>
        </w:rPr>
        <w:t>Interactuar con el</w:t>
      </w:r>
      <w:r w:rsidR="00EC1703">
        <w:rPr>
          <w:rFonts w:ascii="Times New Roman" w:hAnsi="Times New Roman" w:cs="Times New Roman"/>
          <w:sz w:val="24"/>
          <w:szCs w:val="24"/>
        </w:rPr>
        <w:t>/la bebé</w:t>
      </w:r>
      <w:r w:rsidRPr="007C16BB">
        <w:rPr>
          <w:rFonts w:ascii="Times New Roman" w:hAnsi="Times New Roman" w:cs="Times New Roman"/>
          <w:sz w:val="24"/>
          <w:szCs w:val="24"/>
        </w:rPr>
        <w:t>, desde la</w:t>
      </w:r>
      <w:r w:rsidR="00EC1703">
        <w:rPr>
          <w:rFonts w:ascii="Times New Roman" w:hAnsi="Times New Roman" w:cs="Times New Roman"/>
          <w:sz w:val="24"/>
          <w:szCs w:val="24"/>
        </w:rPr>
        <w:t>s</w:t>
      </w:r>
      <w:r w:rsidRPr="007C16BB">
        <w:rPr>
          <w:rFonts w:ascii="Times New Roman" w:hAnsi="Times New Roman" w:cs="Times New Roman"/>
          <w:sz w:val="24"/>
          <w:szCs w:val="24"/>
        </w:rPr>
        <w:t xml:space="preserve"> primera</w:t>
      </w:r>
      <w:r w:rsidR="00EC1703">
        <w:rPr>
          <w:rFonts w:ascii="Times New Roman" w:hAnsi="Times New Roman" w:cs="Times New Roman"/>
          <w:sz w:val="24"/>
          <w:szCs w:val="24"/>
        </w:rPr>
        <w:t>s observaciones</w:t>
      </w:r>
      <w:r w:rsidRPr="007C16BB">
        <w:rPr>
          <w:rFonts w:ascii="Times New Roman" w:hAnsi="Times New Roman" w:cs="Times New Roman"/>
          <w:sz w:val="24"/>
          <w:szCs w:val="24"/>
        </w:rPr>
        <w:t xml:space="preserve"> a las seis semanas, es un desafío que exige un monitoreo</w:t>
      </w:r>
      <w:r w:rsidR="00EC1703">
        <w:rPr>
          <w:rFonts w:ascii="Times New Roman" w:hAnsi="Times New Roman" w:cs="Times New Roman"/>
          <w:sz w:val="24"/>
          <w:szCs w:val="24"/>
        </w:rPr>
        <w:t xml:space="preserve"> constante por parte de la mamá</w:t>
      </w:r>
      <w:r w:rsidRPr="007C16BB">
        <w:rPr>
          <w:rFonts w:ascii="Times New Roman" w:hAnsi="Times New Roman" w:cs="Times New Roman"/>
          <w:sz w:val="24"/>
          <w:szCs w:val="24"/>
        </w:rPr>
        <w:t xml:space="preserve"> de pequeños indicios sobre </w:t>
      </w:r>
      <w:r w:rsidR="001127EB" w:rsidRPr="007C16BB">
        <w:rPr>
          <w:rFonts w:ascii="Times New Roman" w:hAnsi="Times New Roman" w:cs="Times New Roman"/>
          <w:sz w:val="24"/>
          <w:szCs w:val="24"/>
        </w:rPr>
        <w:t>la posible exploración d</w:t>
      </w:r>
      <w:r w:rsidR="00EC1703">
        <w:rPr>
          <w:rFonts w:ascii="Times New Roman" w:hAnsi="Times New Roman" w:cs="Times New Roman"/>
          <w:sz w:val="24"/>
          <w:szCs w:val="24"/>
        </w:rPr>
        <w:t>el entorno por parte del/la bebé</w:t>
      </w:r>
      <w:r w:rsidR="00067734" w:rsidRPr="007C16BB">
        <w:rPr>
          <w:rFonts w:ascii="Times New Roman" w:hAnsi="Times New Roman" w:cs="Times New Roman"/>
          <w:sz w:val="24"/>
          <w:szCs w:val="24"/>
        </w:rPr>
        <w:t xml:space="preserve"> y de la expresión de necesidades específicas para propiciar un estado de equilibrio </w:t>
      </w:r>
      <w:r w:rsidR="00EC1703">
        <w:rPr>
          <w:rFonts w:ascii="Times New Roman" w:hAnsi="Times New Roman" w:cs="Times New Roman"/>
          <w:sz w:val="24"/>
          <w:szCs w:val="24"/>
        </w:rPr>
        <w:t>interno</w:t>
      </w:r>
      <w:r w:rsidR="00067734" w:rsidRPr="007C16BB">
        <w:rPr>
          <w:rFonts w:ascii="Times New Roman" w:hAnsi="Times New Roman" w:cs="Times New Roman"/>
          <w:sz w:val="24"/>
          <w:szCs w:val="24"/>
        </w:rPr>
        <w:t xml:space="preserve"> y con el ambiente</w:t>
      </w:r>
      <w:r w:rsidR="001127EB" w:rsidRPr="007C16BB">
        <w:rPr>
          <w:rFonts w:ascii="Times New Roman" w:hAnsi="Times New Roman" w:cs="Times New Roman"/>
          <w:sz w:val="24"/>
          <w:szCs w:val="24"/>
        </w:rPr>
        <w:t xml:space="preserve">. </w:t>
      </w:r>
      <w:r w:rsidR="001B691C" w:rsidRPr="007C16BB">
        <w:rPr>
          <w:rFonts w:ascii="Times New Roman" w:hAnsi="Times New Roman" w:cs="Times New Roman"/>
          <w:sz w:val="24"/>
          <w:szCs w:val="24"/>
        </w:rPr>
        <w:t>Es un proceso hipotético deductivo por me</w:t>
      </w:r>
      <w:r w:rsidR="003C49D7">
        <w:rPr>
          <w:rFonts w:ascii="Times New Roman" w:hAnsi="Times New Roman" w:cs="Times New Roman"/>
          <w:sz w:val="24"/>
          <w:szCs w:val="24"/>
        </w:rPr>
        <w:t>dio del cual la mamá</w:t>
      </w:r>
      <w:r w:rsidR="00067734" w:rsidRPr="007C16BB">
        <w:rPr>
          <w:rFonts w:ascii="Times New Roman" w:hAnsi="Times New Roman" w:cs="Times New Roman"/>
          <w:sz w:val="24"/>
          <w:szCs w:val="24"/>
        </w:rPr>
        <w:t xml:space="preserve"> va formulá</w:t>
      </w:r>
      <w:r w:rsidR="001B691C" w:rsidRPr="007C16BB">
        <w:rPr>
          <w:rFonts w:ascii="Times New Roman" w:hAnsi="Times New Roman" w:cs="Times New Roman"/>
          <w:sz w:val="24"/>
          <w:szCs w:val="24"/>
        </w:rPr>
        <w:t>ndo</w:t>
      </w:r>
      <w:r w:rsidR="00067734" w:rsidRPr="007C16BB">
        <w:rPr>
          <w:rFonts w:ascii="Times New Roman" w:hAnsi="Times New Roman" w:cs="Times New Roman"/>
          <w:sz w:val="24"/>
          <w:szCs w:val="24"/>
        </w:rPr>
        <w:t>se</w:t>
      </w:r>
      <w:r w:rsidR="001B691C" w:rsidRPr="007C16BB">
        <w:rPr>
          <w:rFonts w:ascii="Times New Roman" w:hAnsi="Times New Roman" w:cs="Times New Roman"/>
          <w:sz w:val="24"/>
          <w:szCs w:val="24"/>
        </w:rPr>
        <w:t xml:space="preserve"> una serie de posibles explicaciones </w:t>
      </w:r>
      <w:r w:rsidR="00064486">
        <w:rPr>
          <w:rFonts w:ascii="Times New Roman" w:hAnsi="Times New Roman" w:cs="Times New Roman"/>
          <w:sz w:val="24"/>
          <w:szCs w:val="24"/>
        </w:rPr>
        <w:t>sobre el comportamiento del/la bebé</w:t>
      </w:r>
      <w:r w:rsidR="001B691C" w:rsidRPr="007C16BB">
        <w:rPr>
          <w:rFonts w:ascii="Times New Roman" w:hAnsi="Times New Roman" w:cs="Times New Roman"/>
          <w:sz w:val="24"/>
          <w:szCs w:val="24"/>
        </w:rPr>
        <w:t xml:space="preserve"> y trata de orientar sus propias acciones </w:t>
      </w:r>
      <w:r w:rsidR="00DB272A" w:rsidRPr="007C16BB">
        <w:rPr>
          <w:rFonts w:ascii="Times New Roman" w:hAnsi="Times New Roman" w:cs="Times New Roman"/>
          <w:sz w:val="24"/>
          <w:szCs w:val="24"/>
        </w:rPr>
        <w:t>en función de lo que considera es la n</w:t>
      </w:r>
      <w:r w:rsidR="00881472">
        <w:rPr>
          <w:rFonts w:ascii="Times New Roman" w:hAnsi="Times New Roman" w:cs="Times New Roman"/>
          <w:sz w:val="24"/>
          <w:szCs w:val="24"/>
        </w:rPr>
        <w:t>ecesidad detectada en el/la bebé</w:t>
      </w:r>
      <w:r w:rsidR="00067734" w:rsidRPr="007C16BB">
        <w:rPr>
          <w:rFonts w:ascii="Times New Roman" w:hAnsi="Times New Roman" w:cs="Times New Roman"/>
          <w:sz w:val="24"/>
          <w:szCs w:val="24"/>
        </w:rPr>
        <w:t>.</w:t>
      </w:r>
    </w:p>
    <w:p w:rsidR="00FE1C05" w:rsidRDefault="00FE1C05" w:rsidP="007C16BB">
      <w:pPr>
        <w:spacing w:line="480" w:lineRule="auto"/>
        <w:jc w:val="both"/>
        <w:rPr>
          <w:rFonts w:ascii="Times New Roman" w:hAnsi="Times New Roman" w:cs="Times New Roman"/>
          <w:sz w:val="24"/>
          <w:szCs w:val="24"/>
        </w:rPr>
      </w:pPr>
      <w:r w:rsidRPr="007C16BB">
        <w:rPr>
          <w:rFonts w:ascii="Times New Roman" w:hAnsi="Times New Roman" w:cs="Times New Roman"/>
          <w:sz w:val="24"/>
          <w:szCs w:val="24"/>
        </w:rPr>
        <w:t xml:space="preserve">Conforme </w:t>
      </w:r>
      <w:r w:rsidR="00FE553A" w:rsidRPr="007C16BB">
        <w:rPr>
          <w:rFonts w:ascii="Times New Roman" w:hAnsi="Times New Roman" w:cs="Times New Roman"/>
          <w:sz w:val="24"/>
          <w:szCs w:val="24"/>
        </w:rPr>
        <w:t xml:space="preserve">se </w:t>
      </w:r>
      <w:r w:rsidRPr="007C16BB">
        <w:rPr>
          <w:rFonts w:ascii="Times New Roman" w:hAnsi="Times New Roman" w:cs="Times New Roman"/>
          <w:sz w:val="24"/>
          <w:szCs w:val="24"/>
        </w:rPr>
        <w:t>avanza en el desarrollo, es lógico esperar que la participación act</w:t>
      </w:r>
      <w:r w:rsidR="0043687D">
        <w:rPr>
          <w:rFonts w:ascii="Times New Roman" w:hAnsi="Times New Roman" w:cs="Times New Roman"/>
          <w:sz w:val="24"/>
          <w:szCs w:val="24"/>
        </w:rPr>
        <w:t>iva del/la bebé</w:t>
      </w:r>
      <w:r w:rsidR="0043687D" w:rsidRPr="007C16BB">
        <w:rPr>
          <w:rFonts w:ascii="Times New Roman" w:hAnsi="Times New Roman" w:cs="Times New Roman"/>
          <w:sz w:val="24"/>
          <w:szCs w:val="24"/>
        </w:rPr>
        <w:t xml:space="preserve"> </w:t>
      </w:r>
      <w:r w:rsidRPr="007C16BB">
        <w:rPr>
          <w:rFonts w:ascii="Times New Roman" w:hAnsi="Times New Roman" w:cs="Times New Roman"/>
          <w:sz w:val="24"/>
          <w:szCs w:val="24"/>
        </w:rPr>
        <w:t xml:space="preserve">se intensifique y diversifique. </w:t>
      </w:r>
      <w:r w:rsidR="00FE553A" w:rsidRPr="007C16BB">
        <w:rPr>
          <w:rFonts w:ascii="Times New Roman" w:hAnsi="Times New Roman" w:cs="Times New Roman"/>
          <w:sz w:val="24"/>
          <w:szCs w:val="24"/>
        </w:rPr>
        <w:t xml:space="preserve">La actividad inicial registrada a las seis semanas está fuertemente enraizada en las sensaciones de tipo fisiológico que ponen de manifiesto el estado de </w:t>
      </w:r>
      <w:r w:rsidR="00254D01">
        <w:rPr>
          <w:rFonts w:ascii="Times New Roman" w:hAnsi="Times New Roman" w:cs="Times New Roman"/>
          <w:sz w:val="24"/>
          <w:szCs w:val="24"/>
        </w:rPr>
        <w:t>tranquilidad o desasosiego del/la bebé</w:t>
      </w:r>
      <w:r w:rsidR="00CB3678" w:rsidRPr="007C16BB">
        <w:rPr>
          <w:rFonts w:ascii="Times New Roman" w:hAnsi="Times New Roman" w:cs="Times New Roman"/>
          <w:sz w:val="24"/>
          <w:szCs w:val="24"/>
        </w:rPr>
        <w:t xml:space="preserve"> respecto a su condición homeostática. </w:t>
      </w:r>
      <w:r w:rsidR="00D147B4">
        <w:rPr>
          <w:rFonts w:ascii="Times New Roman" w:hAnsi="Times New Roman" w:cs="Times New Roman"/>
          <w:sz w:val="24"/>
          <w:szCs w:val="24"/>
        </w:rPr>
        <w:t>El cuerpo del/la bebé, sus movimientos corporales, su potente capacidad expresiva desde los inicios del desarrollo, su progresiva capacidad de discernimiento sobre la participación propia y de la mamá en las interacciones</w:t>
      </w:r>
      <w:r w:rsidR="00967AD7">
        <w:rPr>
          <w:rFonts w:ascii="Times New Roman" w:hAnsi="Times New Roman" w:cs="Times New Roman"/>
          <w:sz w:val="24"/>
          <w:szCs w:val="24"/>
        </w:rPr>
        <w:t>, así como sus facultades cognitivas, son todos aspectos que se conjugan para obtener un resultado fundamental: enviar una señal discernible y discernir sobre las señales que ingresan.</w:t>
      </w:r>
      <w:r w:rsidR="00D147B4">
        <w:rPr>
          <w:rFonts w:ascii="Times New Roman" w:hAnsi="Times New Roman" w:cs="Times New Roman"/>
          <w:sz w:val="24"/>
          <w:szCs w:val="24"/>
        </w:rPr>
        <w:t xml:space="preserve"> </w:t>
      </w:r>
      <w:r w:rsidR="003744C7" w:rsidRPr="007C16BB">
        <w:rPr>
          <w:rFonts w:ascii="Times New Roman" w:hAnsi="Times New Roman" w:cs="Times New Roman"/>
          <w:sz w:val="24"/>
          <w:szCs w:val="24"/>
        </w:rPr>
        <w:t xml:space="preserve">Al inicio, </w:t>
      </w:r>
      <w:r w:rsidR="0093171A">
        <w:rPr>
          <w:rFonts w:ascii="Times New Roman" w:hAnsi="Times New Roman" w:cs="Times New Roman"/>
          <w:sz w:val="24"/>
          <w:szCs w:val="24"/>
        </w:rPr>
        <w:t xml:space="preserve">a </w:t>
      </w:r>
      <w:r w:rsidR="003744C7" w:rsidRPr="007C16BB">
        <w:rPr>
          <w:rFonts w:ascii="Times New Roman" w:hAnsi="Times New Roman" w:cs="Times New Roman"/>
          <w:sz w:val="24"/>
          <w:szCs w:val="24"/>
        </w:rPr>
        <w:t>las seis semanas, son pequeñas señales sens</w:t>
      </w:r>
      <w:r w:rsidR="004C251D">
        <w:rPr>
          <w:rFonts w:ascii="Times New Roman" w:hAnsi="Times New Roman" w:cs="Times New Roman"/>
          <w:sz w:val="24"/>
          <w:szCs w:val="24"/>
        </w:rPr>
        <w:t>oriales que advierten a la mamá</w:t>
      </w:r>
      <w:r w:rsidR="003744C7" w:rsidRPr="007C16BB">
        <w:rPr>
          <w:rFonts w:ascii="Times New Roman" w:hAnsi="Times New Roman" w:cs="Times New Roman"/>
          <w:sz w:val="24"/>
          <w:szCs w:val="24"/>
        </w:rPr>
        <w:t xml:space="preserve"> sobre el agrado o</w:t>
      </w:r>
      <w:r w:rsidR="004C251D">
        <w:rPr>
          <w:rFonts w:ascii="Times New Roman" w:hAnsi="Times New Roman" w:cs="Times New Roman"/>
          <w:sz w:val="24"/>
          <w:szCs w:val="24"/>
        </w:rPr>
        <w:t xml:space="preserve"> desagrado por parte del/la bebé</w:t>
      </w:r>
      <w:r w:rsidR="003744C7" w:rsidRPr="007C16BB">
        <w:rPr>
          <w:rFonts w:ascii="Times New Roman" w:hAnsi="Times New Roman" w:cs="Times New Roman"/>
          <w:sz w:val="24"/>
          <w:szCs w:val="24"/>
        </w:rPr>
        <w:t xml:space="preserve"> respecto a su condición fisiológica y psicológica, para irse convirtiendo, conforme avanza el registro hacia los seis meses y el año de edad, en comportamientos claramente </w:t>
      </w:r>
      <w:r w:rsidR="004C251D">
        <w:rPr>
          <w:rFonts w:ascii="Times New Roman" w:hAnsi="Times New Roman" w:cs="Times New Roman"/>
          <w:sz w:val="24"/>
          <w:szCs w:val="24"/>
        </w:rPr>
        <w:t>definibles por parte del/la</w:t>
      </w:r>
      <w:r w:rsidR="003744C7" w:rsidRPr="007C16BB">
        <w:rPr>
          <w:rFonts w:ascii="Times New Roman" w:hAnsi="Times New Roman" w:cs="Times New Roman"/>
          <w:sz w:val="24"/>
          <w:szCs w:val="24"/>
        </w:rPr>
        <w:t xml:space="preserve"> </w:t>
      </w:r>
      <w:r w:rsidR="00E04A64">
        <w:rPr>
          <w:rFonts w:ascii="Times New Roman" w:hAnsi="Times New Roman" w:cs="Times New Roman"/>
          <w:sz w:val="24"/>
          <w:szCs w:val="24"/>
        </w:rPr>
        <w:t xml:space="preserve">bebé </w:t>
      </w:r>
      <w:r w:rsidR="003744C7" w:rsidRPr="007C16BB">
        <w:rPr>
          <w:rFonts w:ascii="Times New Roman" w:hAnsi="Times New Roman" w:cs="Times New Roman"/>
          <w:sz w:val="24"/>
          <w:szCs w:val="24"/>
        </w:rPr>
        <w:t xml:space="preserve">respecto al ensayo </w:t>
      </w:r>
      <w:r w:rsidR="00FA2AD8" w:rsidRPr="007C16BB">
        <w:rPr>
          <w:rFonts w:ascii="Times New Roman" w:hAnsi="Times New Roman" w:cs="Times New Roman"/>
          <w:sz w:val="24"/>
          <w:szCs w:val="24"/>
        </w:rPr>
        <w:t xml:space="preserve">y el perfeccionamiento </w:t>
      </w:r>
      <w:r w:rsidR="003744C7" w:rsidRPr="007C16BB">
        <w:rPr>
          <w:rFonts w:ascii="Times New Roman" w:hAnsi="Times New Roman" w:cs="Times New Roman"/>
          <w:sz w:val="24"/>
          <w:szCs w:val="24"/>
        </w:rPr>
        <w:t xml:space="preserve">de sus </w:t>
      </w:r>
      <w:r w:rsidR="00FA2AD8">
        <w:rPr>
          <w:rFonts w:ascii="Times New Roman" w:hAnsi="Times New Roman" w:cs="Times New Roman"/>
          <w:sz w:val="24"/>
          <w:szCs w:val="24"/>
        </w:rPr>
        <w:t>capacidades</w:t>
      </w:r>
      <w:r w:rsidR="0093171A">
        <w:rPr>
          <w:rFonts w:ascii="Times New Roman" w:hAnsi="Times New Roman" w:cs="Times New Roman"/>
          <w:sz w:val="24"/>
          <w:szCs w:val="24"/>
        </w:rPr>
        <w:t xml:space="preserve">, que se instauran, progresivamente, </w:t>
      </w:r>
      <w:r w:rsidR="004F4676">
        <w:rPr>
          <w:rFonts w:ascii="Times New Roman" w:hAnsi="Times New Roman" w:cs="Times New Roman"/>
          <w:sz w:val="24"/>
          <w:szCs w:val="24"/>
        </w:rPr>
        <w:t>en un sistema</w:t>
      </w:r>
      <w:r w:rsidR="0093171A">
        <w:rPr>
          <w:rFonts w:ascii="Times New Roman" w:hAnsi="Times New Roman" w:cs="Times New Roman"/>
          <w:sz w:val="24"/>
          <w:szCs w:val="24"/>
        </w:rPr>
        <w:t xml:space="preserve"> de intercambio de señales </w:t>
      </w:r>
      <w:r w:rsidR="00841593">
        <w:rPr>
          <w:rFonts w:ascii="Times New Roman" w:hAnsi="Times New Roman" w:cs="Times New Roman"/>
          <w:sz w:val="24"/>
          <w:szCs w:val="24"/>
        </w:rPr>
        <w:lastRenderedPageBreak/>
        <w:t xml:space="preserve">con un sentido específico, </w:t>
      </w:r>
      <w:r w:rsidR="0093171A">
        <w:rPr>
          <w:rFonts w:ascii="Times New Roman" w:hAnsi="Times New Roman" w:cs="Times New Roman"/>
          <w:sz w:val="24"/>
          <w:szCs w:val="24"/>
        </w:rPr>
        <w:t>que va anticipando</w:t>
      </w:r>
      <w:r w:rsidR="00FA2AD8">
        <w:rPr>
          <w:rFonts w:ascii="Times New Roman" w:hAnsi="Times New Roman" w:cs="Times New Roman"/>
          <w:sz w:val="24"/>
          <w:szCs w:val="24"/>
        </w:rPr>
        <w:t>,</w:t>
      </w:r>
      <w:r w:rsidR="0093171A">
        <w:rPr>
          <w:rFonts w:ascii="Times New Roman" w:hAnsi="Times New Roman" w:cs="Times New Roman"/>
          <w:sz w:val="24"/>
          <w:szCs w:val="24"/>
        </w:rPr>
        <w:t xml:space="preserve"> paso a paso</w:t>
      </w:r>
      <w:r w:rsidR="00FA2AD8">
        <w:rPr>
          <w:rFonts w:ascii="Times New Roman" w:hAnsi="Times New Roman" w:cs="Times New Roman"/>
          <w:sz w:val="24"/>
          <w:szCs w:val="24"/>
        </w:rPr>
        <w:t>,</w:t>
      </w:r>
      <w:r w:rsidR="0093171A">
        <w:rPr>
          <w:rFonts w:ascii="Times New Roman" w:hAnsi="Times New Roman" w:cs="Times New Roman"/>
          <w:sz w:val="24"/>
          <w:szCs w:val="24"/>
        </w:rPr>
        <w:t xml:space="preserve"> </w:t>
      </w:r>
      <w:r w:rsidR="00FA2AD8">
        <w:rPr>
          <w:rFonts w:ascii="Times New Roman" w:hAnsi="Times New Roman" w:cs="Times New Roman"/>
          <w:sz w:val="24"/>
          <w:szCs w:val="24"/>
        </w:rPr>
        <w:t>la elaboración simbólica de la experiencia subjetiva y, con ello, la equiparación de un sonido (palabra) con un significado</w:t>
      </w:r>
      <w:r w:rsidR="00974915" w:rsidRPr="007C16BB">
        <w:rPr>
          <w:rFonts w:ascii="Times New Roman" w:hAnsi="Times New Roman" w:cs="Times New Roman"/>
          <w:sz w:val="24"/>
          <w:szCs w:val="24"/>
        </w:rPr>
        <w:t>.</w:t>
      </w:r>
      <w:r w:rsidR="001814BA">
        <w:rPr>
          <w:rFonts w:ascii="Times New Roman" w:hAnsi="Times New Roman" w:cs="Times New Roman"/>
          <w:sz w:val="24"/>
          <w:szCs w:val="24"/>
        </w:rPr>
        <w:t xml:space="preserve"> Se está, así, en el preludio del lenguaje. </w:t>
      </w:r>
    </w:p>
    <w:p w:rsidR="00CA4B39" w:rsidRDefault="00CA4B39">
      <w:pPr>
        <w:rPr>
          <w:rFonts w:ascii="Times New Roman" w:hAnsi="Times New Roman" w:cs="Times New Roman"/>
          <w:sz w:val="24"/>
          <w:szCs w:val="24"/>
        </w:rPr>
      </w:pPr>
      <w:r>
        <w:rPr>
          <w:rFonts w:ascii="Times New Roman" w:hAnsi="Times New Roman" w:cs="Times New Roman"/>
          <w:sz w:val="24"/>
          <w:szCs w:val="24"/>
        </w:rPr>
        <w:br w:type="page"/>
      </w:r>
    </w:p>
    <w:p w:rsidR="00455C7F" w:rsidRPr="00355311" w:rsidRDefault="00455C7F" w:rsidP="008501DD">
      <w:pPr>
        <w:pStyle w:val="Ttulo1"/>
      </w:pPr>
      <w:bookmarkStart w:id="19" w:name="_Toc436122602"/>
      <w:r w:rsidRPr="00355311">
        <w:lastRenderedPageBreak/>
        <w:t>Recomendaciones finales</w:t>
      </w:r>
      <w:r w:rsidR="00B3698B" w:rsidRPr="00355311">
        <w:t>.</w:t>
      </w:r>
      <w:bookmarkEnd w:id="19"/>
    </w:p>
    <w:p w:rsidR="00455C7F" w:rsidRPr="002441DC" w:rsidRDefault="00455C7F" w:rsidP="002441DC">
      <w:pPr>
        <w:spacing w:line="480" w:lineRule="auto"/>
        <w:jc w:val="both"/>
        <w:rPr>
          <w:rFonts w:ascii="Times New Roman" w:hAnsi="Times New Roman" w:cs="Times New Roman"/>
          <w:sz w:val="24"/>
          <w:szCs w:val="24"/>
        </w:rPr>
      </w:pPr>
      <w:r w:rsidRPr="002441DC">
        <w:rPr>
          <w:rFonts w:ascii="Times New Roman" w:hAnsi="Times New Roman" w:cs="Times New Roman"/>
          <w:sz w:val="24"/>
          <w:szCs w:val="24"/>
        </w:rPr>
        <w:t>Sería importante replicar este estudio, procurando llegar a la meta original de cincuenta díadas</w:t>
      </w:r>
      <w:r w:rsidR="002B5B35">
        <w:rPr>
          <w:rFonts w:ascii="Times New Roman" w:hAnsi="Times New Roman" w:cs="Times New Roman"/>
          <w:sz w:val="24"/>
          <w:szCs w:val="24"/>
        </w:rPr>
        <w:t xml:space="preserve">, para una validación </w:t>
      </w:r>
      <w:r w:rsidR="006B7932">
        <w:rPr>
          <w:rFonts w:ascii="Times New Roman" w:hAnsi="Times New Roman" w:cs="Times New Roman"/>
          <w:sz w:val="24"/>
          <w:szCs w:val="24"/>
        </w:rPr>
        <w:t xml:space="preserve">posterior </w:t>
      </w:r>
      <w:r w:rsidR="002B5B35">
        <w:rPr>
          <w:rFonts w:ascii="Times New Roman" w:hAnsi="Times New Roman" w:cs="Times New Roman"/>
          <w:sz w:val="24"/>
          <w:szCs w:val="24"/>
        </w:rPr>
        <w:t>de las categorías empleadas</w:t>
      </w:r>
      <w:r w:rsidRPr="002441DC">
        <w:rPr>
          <w:rFonts w:ascii="Times New Roman" w:hAnsi="Times New Roman" w:cs="Times New Roman"/>
          <w:sz w:val="24"/>
          <w:szCs w:val="24"/>
        </w:rPr>
        <w:t>.</w:t>
      </w:r>
    </w:p>
    <w:p w:rsidR="00455C7F" w:rsidRPr="002441DC" w:rsidRDefault="00455C7F" w:rsidP="002441DC">
      <w:pPr>
        <w:spacing w:line="480" w:lineRule="auto"/>
        <w:jc w:val="both"/>
        <w:rPr>
          <w:rFonts w:ascii="Times New Roman" w:hAnsi="Times New Roman" w:cs="Times New Roman"/>
          <w:sz w:val="24"/>
          <w:szCs w:val="24"/>
        </w:rPr>
      </w:pPr>
      <w:r w:rsidRPr="002441DC">
        <w:rPr>
          <w:rFonts w:ascii="Times New Roman" w:hAnsi="Times New Roman" w:cs="Times New Roman"/>
          <w:sz w:val="24"/>
          <w:szCs w:val="24"/>
        </w:rPr>
        <w:t>Otro futuro estudio debería tomar en cuenta diferencias por clase social y, eventualmente, grupos étnicos</w:t>
      </w:r>
      <w:r w:rsidR="006B7932">
        <w:rPr>
          <w:rFonts w:ascii="Times New Roman" w:hAnsi="Times New Roman" w:cs="Times New Roman"/>
          <w:sz w:val="24"/>
          <w:szCs w:val="24"/>
        </w:rPr>
        <w:t xml:space="preserve">, para lograr determinar la posible </w:t>
      </w:r>
      <w:r w:rsidR="007A4A54">
        <w:rPr>
          <w:rFonts w:ascii="Times New Roman" w:hAnsi="Times New Roman" w:cs="Times New Roman"/>
          <w:sz w:val="24"/>
          <w:szCs w:val="24"/>
        </w:rPr>
        <w:t>amplitud</w:t>
      </w:r>
      <w:r w:rsidR="006B7932">
        <w:rPr>
          <w:rFonts w:ascii="Times New Roman" w:hAnsi="Times New Roman" w:cs="Times New Roman"/>
          <w:sz w:val="24"/>
          <w:szCs w:val="24"/>
        </w:rPr>
        <w:t xml:space="preserve"> cultural o no de estos modelos</w:t>
      </w:r>
      <w:r w:rsidRPr="002441DC">
        <w:rPr>
          <w:rFonts w:ascii="Times New Roman" w:hAnsi="Times New Roman" w:cs="Times New Roman"/>
          <w:sz w:val="24"/>
          <w:szCs w:val="24"/>
        </w:rPr>
        <w:t>.</w:t>
      </w:r>
    </w:p>
    <w:p w:rsidR="00455C7F" w:rsidRDefault="00E94660" w:rsidP="002441DC">
      <w:pPr>
        <w:spacing w:line="480" w:lineRule="auto"/>
        <w:jc w:val="both"/>
        <w:rPr>
          <w:rFonts w:ascii="Times New Roman" w:hAnsi="Times New Roman" w:cs="Times New Roman"/>
          <w:sz w:val="24"/>
          <w:szCs w:val="24"/>
        </w:rPr>
      </w:pPr>
      <w:r w:rsidRPr="002441DC">
        <w:rPr>
          <w:rFonts w:ascii="Times New Roman" w:hAnsi="Times New Roman" w:cs="Times New Roman"/>
          <w:sz w:val="24"/>
          <w:szCs w:val="24"/>
        </w:rPr>
        <w:t xml:space="preserve">Las diferencias por género no han sido fácilmente discernibles en el presente estudio. </w:t>
      </w:r>
      <w:r w:rsidR="002441DC" w:rsidRPr="002441DC">
        <w:rPr>
          <w:rFonts w:ascii="Times New Roman" w:hAnsi="Times New Roman" w:cs="Times New Roman"/>
          <w:sz w:val="24"/>
          <w:szCs w:val="24"/>
        </w:rPr>
        <w:t xml:space="preserve">Es de interés establecer si se presentan </w:t>
      </w:r>
      <w:r w:rsidR="002B5B35">
        <w:rPr>
          <w:rFonts w:ascii="Times New Roman" w:hAnsi="Times New Roman" w:cs="Times New Roman"/>
          <w:sz w:val="24"/>
          <w:szCs w:val="24"/>
        </w:rPr>
        <w:t xml:space="preserve">o no </w:t>
      </w:r>
      <w:r w:rsidR="002441DC" w:rsidRPr="002441DC">
        <w:rPr>
          <w:rFonts w:ascii="Times New Roman" w:hAnsi="Times New Roman" w:cs="Times New Roman"/>
          <w:sz w:val="24"/>
          <w:szCs w:val="24"/>
        </w:rPr>
        <w:t>durante este primer año de vida del/la beb</w:t>
      </w:r>
      <w:r w:rsidR="005F107A">
        <w:rPr>
          <w:rFonts w:ascii="Times New Roman" w:hAnsi="Times New Roman" w:cs="Times New Roman"/>
          <w:sz w:val="24"/>
          <w:szCs w:val="24"/>
        </w:rPr>
        <w:t>é</w:t>
      </w:r>
      <w:r w:rsidR="00DA0919">
        <w:rPr>
          <w:rFonts w:ascii="Times New Roman" w:hAnsi="Times New Roman" w:cs="Times New Roman"/>
          <w:sz w:val="24"/>
          <w:szCs w:val="24"/>
        </w:rPr>
        <w:t xml:space="preserve"> (la hipótesis que se deriva de los datos recopilados es que no)</w:t>
      </w:r>
      <w:r w:rsidR="005F107A">
        <w:rPr>
          <w:rFonts w:ascii="Times New Roman" w:hAnsi="Times New Roman" w:cs="Times New Roman"/>
          <w:sz w:val="24"/>
          <w:szCs w:val="24"/>
        </w:rPr>
        <w:t xml:space="preserve">. </w:t>
      </w:r>
    </w:p>
    <w:p w:rsidR="0061294A" w:rsidRDefault="0010222E" w:rsidP="002441DC">
      <w:pPr>
        <w:spacing w:line="480" w:lineRule="auto"/>
        <w:jc w:val="both"/>
        <w:rPr>
          <w:rFonts w:ascii="Times New Roman" w:hAnsi="Times New Roman" w:cs="Times New Roman"/>
          <w:sz w:val="24"/>
          <w:szCs w:val="24"/>
        </w:rPr>
      </w:pPr>
      <w:r>
        <w:rPr>
          <w:rFonts w:ascii="Times New Roman" w:hAnsi="Times New Roman" w:cs="Times New Roman"/>
          <w:sz w:val="24"/>
          <w:szCs w:val="24"/>
        </w:rPr>
        <w:t>En general, la mamá dialoga e interactúa muy intensamente con el/la bebé, en los casos aquí registrados. Habría que tomar en cuenta, a futuro, a mamás que no lo hacen o lo hacen en menor proporción</w:t>
      </w:r>
      <w:r w:rsidR="00EE5B12">
        <w:rPr>
          <w:rFonts w:ascii="Times New Roman" w:hAnsi="Times New Roman" w:cs="Times New Roman"/>
          <w:sz w:val="24"/>
          <w:szCs w:val="24"/>
        </w:rPr>
        <w:t xml:space="preserve"> (por idiosincrasia o restricciones de tiempo)</w:t>
      </w:r>
      <w:r>
        <w:rPr>
          <w:rFonts w:ascii="Times New Roman" w:hAnsi="Times New Roman" w:cs="Times New Roman"/>
          <w:sz w:val="24"/>
          <w:szCs w:val="24"/>
        </w:rPr>
        <w:t>, para determinar qué elementos, de los de aquí determinados, prevalece</w:t>
      </w:r>
      <w:r w:rsidR="00EE5B12">
        <w:rPr>
          <w:rFonts w:ascii="Times New Roman" w:hAnsi="Times New Roman" w:cs="Times New Roman"/>
          <w:sz w:val="24"/>
          <w:szCs w:val="24"/>
        </w:rPr>
        <w:t>n</w:t>
      </w:r>
      <w:r>
        <w:rPr>
          <w:rFonts w:ascii="Times New Roman" w:hAnsi="Times New Roman" w:cs="Times New Roman"/>
          <w:sz w:val="24"/>
          <w:szCs w:val="24"/>
        </w:rPr>
        <w:t xml:space="preserve"> y cuáles no. Asimismo, si entran en juego nuevas dimensiones.</w:t>
      </w:r>
    </w:p>
    <w:p w:rsidR="0061294A" w:rsidRDefault="0032397D" w:rsidP="002441DC">
      <w:pPr>
        <w:spacing w:line="480" w:lineRule="auto"/>
        <w:jc w:val="both"/>
        <w:rPr>
          <w:rFonts w:ascii="Times New Roman" w:hAnsi="Times New Roman" w:cs="Times New Roman"/>
          <w:sz w:val="24"/>
          <w:szCs w:val="24"/>
        </w:rPr>
      </w:pPr>
      <w:r>
        <w:rPr>
          <w:rFonts w:ascii="Times New Roman" w:hAnsi="Times New Roman" w:cs="Times New Roman"/>
          <w:sz w:val="24"/>
          <w:szCs w:val="24"/>
        </w:rPr>
        <w:t>Observaciones con cuidadores distintos a la mamá (por ejemplo, el papá) podrían aportar nuevos criterios de discernimiento sobre los procesos aquí detallados.</w:t>
      </w:r>
    </w:p>
    <w:p w:rsidR="00D92DA4" w:rsidRDefault="000370B8" w:rsidP="002441D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investigación de este tema con bebés con diferentes tipos de discapacidad </w:t>
      </w:r>
      <w:r w:rsidR="009C2012">
        <w:rPr>
          <w:rFonts w:ascii="Times New Roman" w:hAnsi="Times New Roman" w:cs="Times New Roman"/>
          <w:sz w:val="24"/>
          <w:szCs w:val="24"/>
        </w:rPr>
        <w:t>(por ejemplo, discapacidad visual), daría un gran aporte no solamente a la comprensión de este tema, sino a las dificultades específicas que enfrenta el/la bebé en cada caso y a las posibles estrategias de la mam</w:t>
      </w:r>
      <w:r w:rsidR="00D92DA4">
        <w:rPr>
          <w:rFonts w:ascii="Times New Roman" w:hAnsi="Times New Roman" w:cs="Times New Roman"/>
          <w:sz w:val="24"/>
          <w:szCs w:val="24"/>
        </w:rPr>
        <w:t>á para enfrentarlas.</w:t>
      </w:r>
    </w:p>
    <w:p w:rsidR="008059E4" w:rsidRDefault="00D92DA4" w:rsidP="002441DC">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Un seguimiento longitudinal en edades posteriores </w:t>
      </w:r>
      <w:r w:rsidR="000A555D">
        <w:rPr>
          <w:rFonts w:ascii="Times New Roman" w:hAnsi="Times New Roman" w:cs="Times New Roman"/>
          <w:sz w:val="24"/>
          <w:szCs w:val="24"/>
        </w:rPr>
        <w:t xml:space="preserve">del/la bebé </w:t>
      </w:r>
      <w:r>
        <w:rPr>
          <w:rFonts w:ascii="Times New Roman" w:hAnsi="Times New Roman" w:cs="Times New Roman"/>
          <w:sz w:val="24"/>
          <w:szCs w:val="24"/>
        </w:rPr>
        <w:t>(por ejemplo, hasta antes de la edad escolar) podría cotejar los modelos prevalentes en determinados casos (díadas) con la competencia lingüística alcanzada.</w:t>
      </w:r>
    </w:p>
    <w:p w:rsidR="00C941AD" w:rsidRDefault="00C941AD" w:rsidP="002441D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Quizá sea posible derivar de las observaciones recabadas, algunos ejercicios con tareas puntuales para la mamá (como </w:t>
      </w:r>
      <w:r w:rsidR="00704A55">
        <w:rPr>
          <w:rFonts w:ascii="Times New Roman" w:hAnsi="Times New Roman" w:cs="Times New Roman"/>
          <w:sz w:val="24"/>
          <w:szCs w:val="24"/>
        </w:rPr>
        <w:t>inducir un determinado juego, presentarle al/la bebé el nombre y uso de ciertos objetos</w:t>
      </w:r>
      <w:r w:rsidR="0003465F">
        <w:rPr>
          <w:rFonts w:ascii="Times New Roman" w:hAnsi="Times New Roman" w:cs="Times New Roman"/>
          <w:sz w:val="24"/>
          <w:szCs w:val="24"/>
        </w:rPr>
        <w:t>,</w:t>
      </w:r>
      <w:r w:rsidR="00704A55">
        <w:rPr>
          <w:rFonts w:ascii="Times New Roman" w:hAnsi="Times New Roman" w:cs="Times New Roman"/>
          <w:sz w:val="24"/>
          <w:szCs w:val="24"/>
        </w:rPr>
        <w:t xml:space="preserve"> o </w:t>
      </w:r>
      <w:r w:rsidR="0003465F">
        <w:rPr>
          <w:rFonts w:ascii="Times New Roman" w:hAnsi="Times New Roman" w:cs="Times New Roman"/>
          <w:sz w:val="24"/>
          <w:szCs w:val="24"/>
        </w:rPr>
        <w:t xml:space="preserve">pedirle </w:t>
      </w:r>
      <w:r w:rsidR="0087665B">
        <w:rPr>
          <w:rFonts w:ascii="Times New Roman" w:hAnsi="Times New Roman" w:cs="Times New Roman"/>
          <w:sz w:val="24"/>
          <w:szCs w:val="24"/>
        </w:rPr>
        <w:t>inferir qué</w:t>
      </w:r>
      <w:r w:rsidR="00704A55">
        <w:rPr>
          <w:rFonts w:ascii="Times New Roman" w:hAnsi="Times New Roman" w:cs="Times New Roman"/>
          <w:sz w:val="24"/>
          <w:szCs w:val="24"/>
        </w:rPr>
        <w:t xml:space="preserve"> está haciendo el/la bebé en secuencias particulares de las grabaciones disponibles y cuál sería la acción complementaria propicia</w:t>
      </w:r>
      <w:r w:rsidR="005451E0">
        <w:rPr>
          <w:rFonts w:ascii="Times New Roman" w:hAnsi="Times New Roman" w:cs="Times New Roman"/>
          <w:sz w:val="24"/>
          <w:szCs w:val="24"/>
        </w:rPr>
        <w:t xml:space="preserve"> de la mamá</w:t>
      </w:r>
      <w:r w:rsidR="00704A55">
        <w:rPr>
          <w:rFonts w:ascii="Times New Roman" w:hAnsi="Times New Roman" w:cs="Times New Roman"/>
          <w:sz w:val="24"/>
          <w:szCs w:val="24"/>
        </w:rPr>
        <w:t>) para determinar si recurre a las mismas estrategias identificadas en este estudio.</w:t>
      </w:r>
    </w:p>
    <w:p w:rsidR="00103890" w:rsidRDefault="00103890">
      <w:pPr>
        <w:rPr>
          <w:rFonts w:ascii="Times New Roman" w:hAnsi="Times New Roman" w:cs="Times New Roman"/>
          <w:sz w:val="24"/>
          <w:szCs w:val="24"/>
        </w:rPr>
      </w:pPr>
      <w:r>
        <w:rPr>
          <w:rFonts w:ascii="Times New Roman" w:hAnsi="Times New Roman" w:cs="Times New Roman"/>
          <w:sz w:val="24"/>
          <w:szCs w:val="24"/>
        </w:rPr>
        <w:br w:type="page"/>
      </w:r>
    </w:p>
    <w:p w:rsidR="00103890" w:rsidRPr="000515E2" w:rsidRDefault="00103890" w:rsidP="000515E2">
      <w:pPr>
        <w:pStyle w:val="Ttulo3"/>
      </w:pPr>
      <w:bookmarkStart w:id="20" w:name="_Toc436122603"/>
      <w:r w:rsidRPr="000515E2">
        <w:lastRenderedPageBreak/>
        <w:t>Apéndice 1</w:t>
      </w:r>
      <w:r w:rsidR="000515E2" w:rsidRPr="000515E2">
        <w:t xml:space="preserve"> </w:t>
      </w:r>
      <w:r w:rsidRPr="000515E2">
        <w:t>Sistema de codificación de la interacción entre mamá y bebé: Codificación Abierta y Codificación Axial.</w:t>
      </w:r>
      <w:bookmarkEnd w:id="20"/>
    </w:p>
    <w:p w:rsidR="00103890" w:rsidRDefault="00103890" w:rsidP="00103890">
      <w:pPr>
        <w:rPr>
          <w:b/>
        </w:rPr>
      </w:pPr>
      <w:r>
        <w:rPr>
          <w:b/>
        </w:rPr>
        <w:br w:type="page"/>
      </w:r>
    </w:p>
    <w:p w:rsidR="00103890" w:rsidRPr="006D73BF" w:rsidRDefault="00103890" w:rsidP="000515E2">
      <w:pPr>
        <w:pStyle w:val="Ttulo3"/>
      </w:pPr>
      <w:bookmarkStart w:id="21" w:name="_Toc436122604"/>
      <w:r w:rsidRPr="006D73BF">
        <w:lastRenderedPageBreak/>
        <w:t xml:space="preserve">Registro </w:t>
      </w:r>
      <w:fldSimple w:instr=" SEQ Registro \* ARABIC ">
        <w:r w:rsidRPr="006D73BF">
          <w:t>1</w:t>
        </w:r>
      </w:fldSimple>
      <w:r w:rsidRPr="006D73BF">
        <w:t>: CODIFICACIÓN ABIERTA Y CODIFICACIÓN AXIAL - MAMÁ Y BEBÉ - SEIS SEMANAS (incluye 8 díadas - 5 niños y 3 niñas).</w:t>
      </w:r>
      <w:bookmarkEnd w:id="21"/>
    </w:p>
    <w:tbl>
      <w:tblPr>
        <w:tblStyle w:val="Tablaconcuadrcula"/>
        <w:tblW w:w="0" w:type="auto"/>
        <w:tblInd w:w="108" w:type="dxa"/>
        <w:tblLook w:val="04A0" w:firstRow="1" w:lastRow="0" w:firstColumn="1" w:lastColumn="0" w:noHBand="0" w:noVBand="1"/>
      </w:tblPr>
      <w:tblGrid>
        <w:gridCol w:w="3071"/>
        <w:gridCol w:w="2041"/>
        <w:gridCol w:w="1880"/>
        <w:gridCol w:w="1728"/>
      </w:tblGrid>
      <w:tr w:rsidR="00103890" w:rsidRPr="008A688F" w:rsidTr="00B80F99">
        <w:tc>
          <w:tcPr>
            <w:tcW w:w="3071" w:type="dxa"/>
          </w:tcPr>
          <w:p w:rsidR="00103890" w:rsidRPr="002B7A7F" w:rsidRDefault="00103890" w:rsidP="00B80F99">
            <w:pPr>
              <w:jc w:val="center"/>
              <w:rPr>
                <w:b/>
              </w:rPr>
            </w:pPr>
            <w:r w:rsidRPr="002B7A7F">
              <w:rPr>
                <w:b/>
              </w:rPr>
              <w:t>CODIFICACIÓN AXIAL: mamá.</w:t>
            </w:r>
          </w:p>
        </w:tc>
        <w:tc>
          <w:tcPr>
            <w:tcW w:w="2041" w:type="dxa"/>
          </w:tcPr>
          <w:p w:rsidR="00103890" w:rsidRPr="002B7A7F" w:rsidRDefault="00103890" w:rsidP="00B80F99">
            <w:pPr>
              <w:jc w:val="center"/>
              <w:rPr>
                <w:b/>
              </w:rPr>
            </w:pPr>
            <w:r w:rsidRPr="002B7A7F">
              <w:rPr>
                <w:b/>
              </w:rPr>
              <w:t>CODIFICACIÓN ABIERTA: mamá.</w:t>
            </w:r>
          </w:p>
        </w:tc>
        <w:tc>
          <w:tcPr>
            <w:tcW w:w="1880" w:type="dxa"/>
          </w:tcPr>
          <w:p w:rsidR="00103890" w:rsidRPr="002B7A7F" w:rsidRDefault="00103890" w:rsidP="00B80F99">
            <w:pPr>
              <w:jc w:val="center"/>
              <w:rPr>
                <w:b/>
              </w:rPr>
            </w:pPr>
            <w:r w:rsidRPr="002B7A7F">
              <w:rPr>
                <w:b/>
              </w:rPr>
              <w:t>CODIFICACIÓN ABIERTA: bebé.</w:t>
            </w:r>
          </w:p>
        </w:tc>
        <w:tc>
          <w:tcPr>
            <w:tcW w:w="1728" w:type="dxa"/>
          </w:tcPr>
          <w:p w:rsidR="00103890" w:rsidRPr="002B7A7F" w:rsidRDefault="00103890" w:rsidP="00B80F99">
            <w:pPr>
              <w:jc w:val="center"/>
              <w:rPr>
                <w:b/>
              </w:rPr>
            </w:pPr>
            <w:r w:rsidRPr="002B7A7F">
              <w:rPr>
                <w:b/>
              </w:rPr>
              <w:t>CODIFICACIÓN AXIAL: bebé.</w:t>
            </w:r>
          </w:p>
        </w:tc>
      </w:tr>
      <w:tr w:rsidR="00103890" w:rsidRPr="008A688F" w:rsidTr="00B80F99">
        <w:tc>
          <w:tcPr>
            <w:tcW w:w="3071" w:type="dxa"/>
          </w:tcPr>
          <w:p w:rsidR="00103890" w:rsidRDefault="00103890" w:rsidP="00B80F99">
            <w:r>
              <w:t>Combinación de estimulación física (caricias o quinestésica/funcional), junto a estimulación auditiva en forma de susurro, canto o elocuciones (vocalizaciones).</w:t>
            </w:r>
          </w:p>
        </w:tc>
        <w:tc>
          <w:tcPr>
            <w:tcW w:w="2041" w:type="dxa"/>
          </w:tcPr>
          <w:p w:rsidR="00103890" w:rsidRPr="008A688F" w:rsidRDefault="00103890" w:rsidP="00B80F99">
            <w:r>
              <w:t>La mamá</w:t>
            </w:r>
            <w:r w:rsidRPr="008A688F">
              <w:t xml:space="preserve"> estimula físicamente </w:t>
            </w:r>
            <w:r>
              <w:t>(acaricia) al/la bebé</w:t>
            </w:r>
            <w:r w:rsidRPr="008A688F">
              <w:t xml:space="preserve"> mientras le susurra.</w:t>
            </w:r>
          </w:p>
        </w:tc>
        <w:tc>
          <w:tcPr>
            <w:tcW w:w="1880" w:type="dxa"/>
          </w:tcPr>
          <w:p w:rsidR="00103890" w:rsidRPr="008A688F" w:rsidRDefault="00103890" w:rsidP="00B80F99">
            <w:r>
              <w:t>El/la bebé responde con actitud relajada ante la estimulación de la mamá.</w:t>
            </w:r>
          </w:p>
        </w:tc>
        <w:tc>
          <w:tcPr>
            <w:tcW w:w="1728" w:type="dxa"/>
          </w:tcPr>
          <w:p w:rsidR="00103890" w:rsidRDefault="00103890" w:rsidP="00B80F99">
            <w:r>
              <w:t>Relajación o adormecimiento ante Esquema de Estimulación de la mamá.</w:t>
            </w:r>
          </w:p>
        </w:tc>
      </w:tr>
      <w:tr w:rsidR="00103890" w:rsidRPr="008A688F" w:rsidTr="00B80F99">
        <w:tc>
          <w:tcPr>
            <w:tcW w:w="3071" w:type="dxa"/>
          </w:tcPr>
          <w:p w:rsidR="00103890" w:rsidRDefault="00103890" w:rsidP="00B80F99">
            <w:r>
              <w:t>Búsqueda o mantenimiento de sincronización de la mirada junto a Esquema de Estimulación.</w:t>
            </w:r>
          </w:p>
        </w:tc>
        <w:tc>
          <w:tcPr>
            <w:tcW w:w="2041" w:type="dxa"/>
          </w:tcPr>
          <w:p w:rsidR="00103890" w:rsidRPr="008A688F" w:rsidRDefault="00103890" w:rsidP="00B80F99">
            <w:r>
              <w:t>La mamá</w:t>
            </w:r>
            <w:r w:rsidRPr="008A688F">
              <w:t xml:space="preserve"> busca </w:t>
            </w:r>
            <w:r>
              <w:t>sincronizar la mirada</w:t>
            </w:r>
            <w:r w:rsidRPr="008A688F">
              <w:t xml:space="preserve"> mientras le susurra</w:t>
            </w:r>
            <w:r>
              <w:t xml:space="preserve"> al/la bebé</w:t>
            </w:r>
            <w:r w:rsidRPr="008A688F">
              <w:t>.</w:t>
            </w:r>
          </w:p>
        </w:tc>
        <w:tc>
          <w:tcPr>
            <w:tcW w:w="1880" w:type="dxa"/>
          </w:tcPr>
          <w:p w:rsidR="00103890" w:rsidRPr="008A688F" w:rsidRDefault="00103890" w:rsidP="00B80F99">
            <w:r>
              <w:t>El/la bebé responde con sincronización fugaz de la mirada con la de la mamá ante la búsqueda de la mamá de sincronización de la mirada.</w:t>
            </w:r>
          </w:p>
        </w:tc>
        <w:tc>
          <w:tcPr>
            <w:tcW w:w="1728" w:type="dxa"/>
          </w:tcPr>
          <w:p w:rsidR="00103890" w:rsidRDefault="00103890" w:rsidP="00B80F99">
            <w:r>
              <w:t xml:space="preserve">Sincronización fugaz de la mirada ante la búsqueda de la mamá de sincronización de la mirada. </w:t>
            </w:r>
          </w:p>
        </w:tc>
      </w:tr>
      <w:tr w:rsidR="00103890" w:rsidRPr="008A688F" w:rsidTr="00B80F99">
        <w:tc>
          <w:tcPr>
            <w:tcW w:w="3071" w:type="dxa"/>
          </w:tcPr>
          <w:p w:rsidR="00103890" w:rsidRDefault="00103890" w:rsidP="00B80F99">
            <w:r>
              <w:t>Interpretación y verbalización de los supuestos estados de ánimo o físicos del/la bebé, (positivos o negativos).</w:t>
            </w:r>
          </w:p>
        </w:tc>
        <w:tc>
          <w:tcPr>
            <w:tcW w:w="2041" w:type="dxa"/>
          </w:tcPr>
          <w:p w:rsidR="00103890" w:rsidRPr="008A688F" w:rsidRDefault="00103890" w:rsidP="00B80F99">
            <w:r>
              <w:t>La mamá</w:t>
            </w:r>
            <w:r w:rsidRPr="008A688F">
              <w:t xml:space="preserve"> canta o </w:t>
            </w:r>
            <w:r>
              <w:t>tararea</w:t>
            </w:r>
            <w:r w:rsidRPr="008A688F">
              <w:t xml:space="preserve"> (canta en susurros)</w:t>
            </w:r>
            <w:r>
              <w:t xml:space="preserve"> para el/la bebé</w:t>
            </w:r>
            <w:r w:rsidRPr="008A688F">
              <w:t>.</w:t>
            </w:r>
          </w:p>
        </w:tc>
        <w:tc>
          <w:tcPr>
            <w:tcW w:w="1880" w:type="dxa"/>
          </w:tcPr>
          <w:p w:rsidR="00103890" w:rsidRPr="008A688F" w:rsidRDefault="00103890" w:rsidP="00B80F99">
            <w:r>
              <w:t>El/la bebé responde con estiramiento de miembros y cuerpo ante la estimulación de la mamá (verbal y quinestésica).</w:t>
            </w:r>
          </w:p>
        </w:tc>
        <w:tc>
          <w:tcPr>
            <w:tcW w:w="1728" w:type="dxa"/>
          </w:tcPr>
          <w:p w:rsidR="00103890" w:rsidRDefault="00103890" w:rsidP="00B80F99">
            <w:r>
              <w:t>Reacción corporal (movimiento) ante Esquema de Estimulación de la mamá.</w:t>
            </w:r>
          </w:p>
        </w:tc>
      </w:tr>
      <w:tr w:rsidR="00103890" w:rsidRPr="008A688F" w:rsidTr="00B80F99">
        <w:tc>
          <w:tcPr>
            <w:tcW w:w="3071" w:type="dxa"/>
          </w:tcPr>
          <w:p w:rsidR="00103890" w:rsidRDefault="00103890" w:rsidP="00B80F99">
            <w:r>
              <w:t>Verbalización e intensificación de alguna forma de estimulación para restablecer el equilibrio emocional y físico del/la bebé.</w:t>
            </w:r>
          </w:p>
        </w:tc>
        <w:tc>
          <w:tcPr>
            <w:tcW w:w="2041" w:type="dxa"/>
          </w:tcPr>
          <w:p w:rsidR="00103890" w:rsidRPr="008A688F" w:rsidRDefault="00103890" w:rsidP="00B80F99">
            <w:r>
              <w:t xml:space="preserve">La mamá canta o tararea (canta en susurros), mientras estimula (estimulación quinestésica o de contacto con la piel/acariciar) al/la bebé. </w:t>
            </w:r>
          </w:p>
        </w:tc>
        <w:tc>
          <w:tcPr>
            <w:tcW w:w="1880" w:type="dxa"/>
          </w:tcPr>
          <w:p w:rsidR="00103890" w:rsidRDefault="00103890" w:rsidP="00B80F99">
            <w:r>
              <w:t>El/la bebé responde con actitud relajada y adormilada a la estimulación quinestésica o en contacto con la piel, y abre y cierra los ojos esporádicamente (eventualmente fija la mirada en la de la mamá).</w:t>
            </w:r>
          </w:p>
        </w:tc>
        <w:tc>
          <w:tcPr>
            <w:tcW w:w="1728" w:type="dxa"/>
          </w:tcPr>
          <w:p w:rsidR="00103890" w:rsidRDefault="00103890" w:rsidP="00B80F99">
            <w:r>
              <w:t>Contacto y fijación visual en la fuente de estimulación.</w:t>
            </w:r>
          </w:p>
        </w:tc>
      </w:tr>
      <w:tr w:rsidR="00103890" w:rsidRPr="008A688F" w:rsidTr="00B80F99">
        <w:tc>
          <w:tcPr>
            <w:tcW w:w="3071" w:type="dxa"/>
          </w:tcPr>
          <w:p w:rsidR="00103890" w:rsidRDefault="00103890" w:rsidP="00B80F99">
            <w:r>
              <w:t xml:space="preserve">Estimulación física y quinestésica junto a verbalización de funciones psicológicas o </w:t>
            </w:r>
            <w:proofErr w:type="spellStart"/>
            <w:r>
              <w:t>visomotoras</w:t>
            </w:r>
            <w:proofErr w:type="spellEnd"/>
            <w:r>
              <w:t>.</w:t>
            </w:r>
          </w:p>
        </w:tc>
        <w:tc>
          <w:tcPr>
            <w:tcW w:w="2041" w:type="dxa"/>
          </w:tcPr>
          <w:p w:rsidR="00103890" w:rsidRDefault="00103890" w:rsidP="00B80F99">
            <w:r>
              <w:t xml:space="preserve">La mamá estimula funcionalmente partes del cuerpo del/la bebé (“¿Para qué sirven los deditos?”, “¡Agárrate!”), mientras describe y </w:t>
            </w:r>
            <w:r>
              <w:lastRenderedPageBreak/>
              <w:t>verbaliza las funciones (movimientos).</w:t>
            </w:r>
          </w:p>
        </w:tc>
        <w:tc>
          <w:tcPr>
            <w:tcW w:w="1880" w:type="dxa"/>
          </w:tcPr>
          <w:p w:rsidR="00103890" w:rsidRDefault="00103890" w:rsidP="00B80F99">
            <w:r>
              <w:lastRenderedPageBreak/>
              <w:t>El/la bebé tiende a fijar la mirada en la estimulación y verbalización funcionales de la mamá.</w:t>
            </w:r>
          </w:p>
        </w:tc>
        <w:tc>
          <w:tcPr>
            <w:tcW w:w="1728" w:type="dxa"/>
          </w:tcPr>
          <w:p w:rsidR="00103890" w:rsidRDefault="00103890" w:rsidP="00B80F99">
            <w:r>
              <w:t>Reacción negativa (protesta) ante la suspensión súbita del Esquema de Estimulación.</w:t>
            </w:r>
          </w:p>
        </w:tc>
      </w:tr>
      <w:tr w:rsidR="00103890" w:rsidRPr="008A688F" w:rsidTr="00B80F99">
        <w:tc>
          <w:tcPr>
            <w:tcW w:w="3071" w:type="dxa"/>
          </w:tcPr>
          <w:p w:rsidR="00103890" w:rsidRDefault="00103890" w:rsidP="00B80F99">
            <w:r>
              <w:lastRenderedPageBreak/>
              <w:t>Adecuación o restablecimiento del Esquema de Estimulación al cambio en el estado anímico del/la bebé, ya sea al alterarse o dormirse.</w:t>
            </w:r>
          </w:p>
        </w:tc>
        <w:tc>
          <w:tcPr>
            <w:tcW w:w="2041" w:type="dxa"/>
          </w:tcPr>
          <w:p w:rsidR="00103890" w:rsidRDefault="00103890" w:rsidP="00B80F99">
            <w:r>
              <w:t>Cuando el/la bebé expresa incomodidad o molestia con sollozos, la mamá verbaliza el supuesto estado de ánimo del/la bebé (“¡Huy, qué enojado que estoy!”) o interroga al/la bebé sobre la posible causa, e intenta intensificar la estimulación quinestésica y verbal para restituir el estado de equilibrio.</w:t>
            </w:r>
          </w:p>
        </w:tc>
        <w:tc>
          <w:tcPr>
            <w:tcW w:w="1880" w:type="dxa"/>
          </w:tcPr>
          <w:p w:rsidR="00103890" w:rsidRDefault="00103890" w:rsidP="00B80F99">
            <w:r>
              <w:t>Cuando la mamá varía o suspende (bruscamente) el patrón de estimulación física y verbal, el/la bebé “protesta” con sollozos.</w:t>
            </w:r>
          </w:p>
        </w:tc>
        <w:tc>
          <w:tcPr>
            <w:tcW w:w="1728" w:type="dxa"/>
          </w:tcPr>
          <w:p w:rsidR="00103890" w:rsidRDefault="00103890" w:rsidP="00B80F99">
            <w:r>
              <w:t>Mantenimiento del estado de ánimo sereno en concordancia con el Esquema de Estimulación de la mamá.</w:t>
            </w:r>
          </w:p>
        </w:tc>
      </w:tr>
      <w:tr w:rsidR="00103890" w:rsidRPr="008A688F" w:rsidTr="00B80F99">
        <w:tc>
          <w:tcPr>
            <w:tcW w:w="3071" w:type="dxa"/>
          </w:tcPr>
          <w:p w:rsidR="00103890" w:rsidRDefault="00103890" w:rsidP="00B80F99">
            <w:r>
              <w:t>Interpretación de gestos espontáneos o reacciones fisiológicas como intenciones expresivas del/la bebé.</w:t>
            </w:r>
          </w:p>
        </w:tc>
        <w:tc>
          <w:tcPr>
            <w:tcW w:w="2041" w:type="dxa"/>
          </w:tcPr>
          <w:p w:rsidR="00103890" w:rsidRDefault="00103890" w:rsidP="00B80F99">
            <w:r>
              <w:t>Cuando el/la bebé se adormila, la mamá disminuye el ritmo de estimulación quinestésica y la intensidad de la voz hasta apenas un susurro.</w:t>
            </w:r>
          </w:p>
        </w:tc>
        <w:tc>
          <w:tcPr>
            <w:tcW w:w="1880" w:type="dxa"/>
          </w:tcPr>
          <w:p w:rsidR="00103890" w:rsidRDefault="00103890" w:rsidP="00B80F99">
            <w:r>
              <w:t>El/la bebé mantiene un estado de serenidad constante mientras dormita, relativo al patrón de estimulación quinestésica y verbal de la mamá.</w:t>
            </w:r>
          </w:p>
        </w:tc>
        <w:tc>
          <w:tcPr>
            <w:tcW w:w="1728" w:type="dxa"/>
          </w:tcPr>
          <w:p w:rsidR="00103890" w:rsidRDefault="00103890" w:rsidP="00B80F99">
            <w:r>
              <w:t xml:space="preserve">Relajación y sueño como respuesta a un Esquema de Estimulación, con mantenimiento de sincronización de la mirada. </w:t>
            </w:r>
          </w:p>
        </w:tc>
      </w:tr>
      <w:tr w:rsidR="00103890" w:rsidRPr="008A688F" w:rsidTr="00B80F99">
        <w:tc>
          <w:tcPr>
            <w:tcW w:w="3071" w:type="dxa"/>
          </w:tcPr>
          <w:p w:rsidR="00103890" w:rsidRDefault="00103890" w:rsidP="00B80F99">
            <w:r>
              <w:t xml:space="preserve">Presentación de objetos (juguetes) para introducir palabras, números, habilidades cognitivas y funciones </w:t>
            </w:r>
            <w:proofErr w:type="spellStart"/>
            <w:r>
              <w:t>visomotoras</w:t>
            </w:r>
            <w:proofErr w:type="spellEnd"/>
            <w:r>
              <w:t>.</w:t>
            </w:r>
          </w:p>
        </w:tc>
        <w:tc>
          <w:tcPr>
            <w:tcW w:w="2041" w:type="dxa"/>
          </w:tcPr>
          <w:p w:rsidR="00103890" w:rsidRDefault="00103890" w:rsidP="00B80F99">
            <w:r>
              <w:t xml:space="preserve">Si durante el sueño el/la bebé tiene hipo o exhala de manera inusual, la mamá interpreta el gesto para el/la bebé (“¡Se tragó una pelusa!”). </w:t>
            </w:r>
          </w:p>
        </w:tc>
        <w:tc>
          <w:tcPr>
            <w:tcW w:w="1880" w:type="dxa"/>
          </w:tcPr>
          <w:p w:rsidR="00103890" w:rsidRDefault="00103890" w:rsidP="00B80F99">
            <w:r>
              <w:t>El/la bebé retoma con facilidad el estado de equilibrio en respuestas a las adecuaciones del patrón de estímulo de la mamá.</w:t>
            </w:r>
          </w:p>
        </w:tc>
        <w:tc>
          <w:tcPr>
            <w:tcW w:w="1728" w:type="dxa"/>
          </w:tcPr>
          <w:p w:rsidR="00103890" w:rsidRDefault="00103890" w:rsidP="00B80F99">
            <w:r>
              <w:t>Mantenimiento de sincronización de la mirada ante Esquema de Estimulación.</w:t>
            </w:r>
          </w:p>
        </w:tc>
      </w:tr>
      <w:tr w:rsidR="00103890" w:rsidRPr="008A688F" w:rsidTr="00B80F99">
        <w:tc>
          <w:tcPr>
            <w:tcW w:w="3071" w:type="dxa"/>
          </w:tcPr>
          <w:p w:rsidR="00103890" w:rsidRDefault="00103890" w:rsidP="00B80F99">
            <w:r>
              <w:t>Esquema de Estimulación e introducción de palabras o números.</w:t>
            </w:r>
          </w:p>
        </w:tc>
        <w:tc>
          <w:tcPr>
            <w:tcW w:w="2041" w:type="dxa"/>
          </w:tcPr>
          <w:p w:rsidR="00103890" w:rsidRDefault="00103890" w:rsidP="00B80F99">
            <w:r>
              <w:t xml:space="preserve">Si el/la bebé se inquieta durante el sueño, la mamá retoma el ritmo e intensidad de la voz para restablecer el </w:t>
            </w:r>
            <w:r>
              <w:lastRenderedPageBreak/>
              <w:t>estado de equilibrio del/la bebé, lo cual suele incluir un cambio postural del/la bebé, así como del patrón de estimulación quinestésica y verbal, y un intento de sincronización de la mirada con la del/la bebé.</w:t>
            </w:r>
          </w:p>
        </w:tc>
        <w:tc>
          <w:tcPr>
            <w:tcW w:w="1880" w:type="dxa"/>
          </w:tcPr>
          <w:p w:rsidR="00103890" w:rsidRDefault="00103890" w:rsidP="00B80F99">
            <w:r>
              <w:lastRenderedPageBreak/>
              <w:t>El/la bebé chupetea un dedo en coincidencia con la estimulación de la mamá.</w:t>
            </w:r>
          </w:p>
        </w:tc>
        <w:tc>
          <w:tcPr>
            <w:tcW w:w="1728" w:type="dxa"/>
          </w:tcPr>
          <w:p w:rsidR="00103890" w:rsidRDefault="00103890" w:rsidP="00B80F99">
            <w:r>
              <w:t>Protesta con llanto ante la suspensión del Esquema de Estimulación.</w:t>
            </w:r>
          </w:p>
        </w:tc>
      </w:tr>
      <w:tr w:rsidR="00103890" w:rsidRPr="008A688F" w:rsidTr="00B80F99">
        <w:tc>
          <w:tcPr>
            <w:tcW w:w="3071" w:type="dxa"/>
          </w:tcPr>
          <w:p w:rsidR="00103890" w:rsidRDefault="00103890" w:rsidP="00B80F99">
            <w:r>
              <w:lastRenderedPageBreak/>
              <w:t>Respuesta emocional y verbal de la mamá ante vocalizaciones del/la bebé.</w:t>
            </w:r>
          </w:p>
        </w:tc>
        <w:tc>
          <w:tcPr>
            <w:tcW w:w="2041" w:type="dxa"/>
          </w:tcPr>
          <w:p w:rsidR="00103890" w:rsidRPr="008A688F" w:rsidRDefault="00103890" w:rsidP="00B80F99">
            <w:r>
              <w:t>La mamá interpreta gestos espontáneos del/la bebé (bostezo como: “¡Qué pereza!¨, “¿Tienes sueño?”).</w:t>
            </w:r>
          </w:p>
        </w:tc>
        <w:tc>
          <w:tcPr>
            <w:tcW w:w="1880" w:type="dxa"/>
          </w:tcPr>
          <w:p w:rsidR="00103890" w:rsidRDefault="00103890" w:rsidP="00B80F99">
            <w:r>
              <w:t>El/la bebé sigue con la mirada objetos de estimulación visual.</w:t>
            </w:r>
          </w:p>
        </w:tc>
        <w:tc>
          <w:tcPr>
            <w:tcW w:w="1728" w:type="dxa"/>
          </w:tcPr>
          <w:p w:rsidR="00103890" w:rsidRDefault="00103890" w:rsidP="00B80F99">
            <w:r>
              <w:t>Recuperación del equilibrio resultante del restablecimiento del Esquema de Estimulación o de la estrategia de la mamá para serenarlo.</w:t>
            </w:r>
          </w:p>
        </w:tc>
      </w:tr>
      <w:tr w:rsidR="00103890" w:rsidRPr="008A688F" w:rsidTr="00B80F99">
        <w:tc>
          <w:tcPr>
            <w:tcW w:w="3071" w:type="dxa"/>
          </w:tcPr>
          <w:p w:rsidR="00103890" w:rsidRDefault="00103890" w:rsidP="00B80F99">
            <w:r>
              <w:t>Utilización verbal y lúdica del nombre del/la bebé.</w:t>
            </w:r>
          </w:p>
        </w:tc>
        <w:tc>
          <w:tcPr>
            <w:tcW w:w="2041" w:type="dxa"/>
          </w:tcPr>
          <w:p w:rsidR="00103890" w:rsidRPr="008A688F" w:rsidRDefault="00103890" w:rsidP="00B80F99">
            <w:r>
              <w:t>La mamá muestra y estimula visualmente al/la bebé con objetos.</w:t>
            </w:r>
          </w:p>
        </w:tc>
        <w:tc>
          <w:tcPr>
            <w:tcW w:w="1880" w:type="dxa"/>
          </w:tcPr>
          <w:p w:rsidR="00103890" w:rsidRDefault="00103890" w:rsidP="00B80F99">
            <w:r>
              <w:t>El/la bebé busca el pecho materno con la mirada o volteando la cabeza, mientras solloza.</w:t>
            </w:r>
          </w:p>
        </w:tc>
        <w:tc>
          <w:tcPr>
            <w:tcW w:w="1728" w:type="dxa"/>
          </w:tcPr>
          <w:p w:rsidR="00103890" w:rsidRDefault="00103890" w:rsidP="00B80F99">
            <w:r>
              <w:t>Búsqueda con la mirada y giro de la cabeza ante estímulos visuales o auditivos.</w:t>
            </w:r>
          </w:p>
        </w:tc>
      </w:tr>
      <w:tr w:rsidR="00103890" w:rsidRPr="008A688F" w:rsidTr="00B80F99">
        <w:tc>
          <w:tcPr>
            <w:tcW w:w="3071" w:type="dxa"/>
          </w:tcPr>
          <w:p w:rsidR="00103890" w:rsidRDefault="00103890" w:rsidP="00B80F99">
            <w:r>
              <w:t>Amamantar (o alimentar) junto a susurro, canto o narración y estimulación física.</w:t>
            </w:r>
          </w:p>
        </w:tc>
        <w:tc>
          <w:tcPr>
            <w:tcW w:w="2041" w:type="dxa"/>
          </w:tcPr>
          <w:p w:rsidR="00103890" w:rsidRPr="008A688F" w:rsidRDefault="00103890" w:rsidP="00B80F99">
            <w:r>
              <w:t>La mamá describe y verbaliza las características físicas de los objetos con que estimula al/la bebé.</w:t>
            </w:r>
          </w:p>
        </w:tc>
        <w:tc>
          <w:tcPr>
            <w:tcW w:w="1880" w:type="dxa"/>
          </w:tcPr>
          <w:p w:rsidR="00103890" w:rsidRDefault="00103890" w:rsidP="00B80F99">
            <w:r>
              <w:t>El/la bebé voltea la mirada fugazmente hacia estímulos visuales o auditivos del entorno.</w:t>
            </w:r>
          </w:p>
        </w:tc>
        <w:tc>
          <w:tcPr>
            <w:tcW w:w="1728" w:type="dxa"/>
          </w:tcPr>
          <w:p w:rsidR="00103890" w:rsidRDefault="00103890" w:rsidP="00B80F99">
            <w:r>
              <w:t>Respuesta a Esquema de Estimulación con gestos, sonrisas, movimiento corporal, vocalizaciones y exclamaciones, acompañados de mantenimiento del contacto de la mirada.</w:t>
            </w:r>
          </w:p>
        </w:tc>
      </w:tr>
      <w:tr w:rsidR="00103890" w:rsidRPr="008A688F" w:rsidTr="00B80F99">
        <w:tc>
          <w:tcPr>
            <w:tcW w:w="3071" w:type="dxa"/>
          </w:tcPr>
          <w:p w:rsidR="00103890" w:rsidRDefault="00103890" w:rsidP="00B80F99">
            <w:r>
              <w:t xml:space="preserve">Proposición de acciones (lúdicas o funcionales) con o sin mediación de objetos. </w:t>
            </w:r>
          </w:p>
        </w:tc>
        <w:tc>
          <w:tcPr>
            <w:tcW w:w="2041" w:type="dxa"/>
          </w:tcPr>
          <w:p w:rsidR="00103890" w:rsidRPr="008A688F" w:rsidRDefault="00103890" w:rsidP="00B80F99">
            <w:r>
              <w:t>La mamá estimula físicamente al/la bebé y verbaliza nombres o números.</w:t>
            </w:r>
          </w:p>
        </w:tc>
        <w:tc>
          <w:tcPr>
            <w:tcW w:w="1880" w:type="dxa"/>
          </w:tcPr>
          <w:p w:rsidR="00103890" w:rsidRDefault="00103890" w:rsidP="00B80F99">
            <w:r>
              <w:t xml:space="preserve">El/la bebé responde a la estimulación auditiva, gestual y verbal de la mamá con eventuales agües, </w:t>
            </w:r>
            <w:r>
              <w:lastRenderedPageBreak/>
              <w:t>exclamaciones, expresiones fáciles indiferenciadas, esbozos de sonrisas y movimientos corporales, mientras mantiene el contacto de la mirada a intervalos.</w:t>
            </w:r>
          </w:p>
        </w:tc>
        <w:tc>
          <w:tcPr>
            <w:tcW w:w="1728" w:type="dxa"/>
          </w:tcPr>
          <w:p w:rsidR="00103890" w:rsidRPr="00144458" w:rsidRDefault="00103890" w:rsidP="00B80F99">
            <w:r>
              <w:lastRenderedPageBreak/>
              <w:t xml:space="preserve">Mantenimiento de la sincronización de la mirada asociado al uso del habla dirigida al/la </w:t>
            </w:r>
            <w:r>
              <w:lastRenderedPageBreak/>
              <w:t>bebé (</w:t>
            </w:r>
            <w:proofErr w:type="spellStart"/>
            <w:r>
              <w:rPr>
                <w:i/>
              </w:rPr>
              <w:t>baby</w:t>
            </w:r>
            <w:proofErr w:type="spellEnd"/>
            <w:r>
              <w:rPr>
                <w:i/>
              </w:rPr>
              <w:t xml:space="preserve"> </w:t>
            </w:r>
            <w:proofErr w:type="spellStart"/>
            <w:r>
              <w:rPr>
                <w:i/>
              </w:rPr>
              <w:t>talk</w:t>
            </w:r>
            <w:proofErr w:type="spellEnd"/>
            <w:r>
              <w:t>).</w:t>
            </w:r>
          </w:p>
        </w:tc>
      </w:tr>
      <w:tr w:rsidR="00103890" w:rsidRPr="008A688F" w:rsidTr="00B80F99">
        <w:tc>
          <w:tcPr>
            <w:tcW w:w="3071" w:type="dxa"/>
          </w:tcPr>
          <w:p w:rsidR="00103890" w:rsidRDefault="00103890" w:rsidP="00B80F99">
            <w:r>
              <w:lastRenderedPageBreak/>
              <w:t>Recurso al estilo dialógico en la interpretación o proposición de acciones.</w:t>
            </w:r>
          </w:p>
        </w:tc>
        <w:tc>
          <w:tcPr>
            <w:tcW w:w="2041" w:type="dxa"/>
          </w:tcPr>
          <w:p w:rsidR="00103890" w:rsidRPr="008A688F" w:rsidRDefault="00103890" w:rsidP="00B80F99">
            <w:r>
              <w:t>La mamá interpreta y trata de controlar el estado de ánimo del/la bebé (“¿Por qué lloras? - ¡No llores!”).</w:t>
            </w:r>
          </w:p>
        </w:tc>
        <w:tc>
          <w:tcPr>
            <w:tcW w:w="1880" w:type="dxa"/>
          </w:tcPr>
          <w:p w:rsidR="00103890" w:rsidRDefault="00103890" w:rsidP="00B80F99">
            <w:r>
              <w:t>El/la bebé logra un estado de reposo y equilibrio resultante de la combinación de estimulaciones proveídas por la mamá.</w:t>
            </w:r>
          </w:p>
        </w:tc>
        <w:tc>
          <w:tcPr>
            <w:tcW w:w="1728" w:type="dxa"/>
          </w:tcPr>
          <w:p w:rsidR="00103890" w:rsidRDefault="00103890" w:rsidP="00B80F99">
            <w:r>
              <w:t>Reacción del/la bebé al Esquema de Estimulación según su estado de ánimo.</w:t>
            </w:r>
          </w:p>
        </w:tc>
      </w:tr>
      <w:tr w:rsidR="00103890" w:rsidRPr="008A688F" w:rsidTr="00B80F99">
        <w:tc>
          <w:tcPr>
            <w:tcW w:w="3071" w:type="dxa"/>
          </w:tcPr>
          <w:p w:rsidR="00103890" w:rsidRDefault="00103890" w:rsidP="00B80F99">
            <w:r>
              <w:t>Seguimiento y sincronización con la mirada del/la bebé para identificar el foco de interés y verbalizarlo (nombrarlo).</w:t>
            </w:r>
          </w:p>
        </w:tc>
        <w:tc>
          <w:tcPr>
            <w:tcW w:w="2041" w:type="dxa"/>
          </w:tcPr>
          <w:p w:rsidR="00103890" w:rsidRPr="008A688F" w:rsidRDefault="00103890" w:rsidP="00B80F99">
            <w:r>
              <w:t>La mamá reconforta verbalmente o con exclamaciones (“¡Ah, ah, ah!”).</w:t>
            </w:r>
          </w:p>
        </w:tc>
        <w:tc>
          <w:tcPr>
            <w:tcW w:w="1880" w:type="dxa"/>
          </w:tcPr>
          <w:p w:rsidR="00103890" w:rsidRDefault="00103890" w:rsidP="00B80F99">
            <w:r>
              <w:t>Ante la estimulación auditiva de la mamá, sobre todo cuando utiliza el habla dirigida al/la bebé (</w:t>
            </w:r>
            <w:proofErr w:type="spellStart"/>
            <w:r>
              <w:rPr>
                <w:i/>
              </w:rPr>
              <w:t>baby</w:t>
            </w:r>
            <w:proofErr w:type="spellEnd"/>
            <w:r>
              <w:rPr>
                <w:i/>
              </w:rPr>
              <w:t xml:space="preserve"> </w:t>
            </w:r>
            <w:proofErr w:type="spellStart"/>
            <w:r>
              <w:rPr>
                <w:i/>
              </w:rPr>
              <w:t>talk</w:t>
            </w:r>
            <w:proofErr w:type="spellEnd"/>
            <w:r>
              <w:t>), el/la bebé mantiene la sincronización de la mirada con la de la mamá durante períodos de hasta algunos minutos.</w:t>
            </w:r>
          </w:p>
        </w:tc>
        <w:tc>
          <w:tcPr>
            <w:tcW w:w="1728" w:type="dxa"/>
          </w:tcPr>
          <w:p w:rsidR="00103890" w:rsidRDefault="00103890" w:rsidP="00B80F99">
            <w:r>
              <w:t>Concordancia de la sonrisa del/la bebé con la sonrisa y verbalización de la mamá.</w:t>
            </w:r>
          </w:p>
        </w:tc>
      </w:tr>
      <w:tr w:rsidR="00103890" w:rsidRPr="008A688F" w:rsidTr="00B80F99">
        <w:tc>
          <w:tcPr>
            <w:tcW w:w="3071" w:type="dxa"/>
          </w:tcPr>
          <w:p w:rsidR="00103890" w:rsidRPr="00A0617D" w:rsidRDefault="00103890" w:rsidP="00B80F99">
            <w:r>
              <w:t>Recurso al habla dirigida al/la bebé (</w:t>
            </w:r>
            <w:proofErr w:type="spellStart"/>
            <w:r>
              <w:rPr>
                <w:i/>
              </w:rPr>
              <w:t>baby</w:t>
            </w:r>
            <w:proofErr w:type="spellEnd"/>
            <w:r>
              <w:rPr>
                <w:i/>
              </w:rPr>
              <w:t xml:space="preserve"> </w:t>
            </w:r>
            <w:proofErr w:type="spellStart"/>
            <w:r>
              <w:rPr>
                <w:i/>
              </w:rPr>
              <w:t>talk</w:t>
            </w:r>
            <w:proofErr w:type="spellEnd"/>
            <w:r>
              <w:t>), en diferentes contornos prosódicos, para interpretar acciones del/la bebé, junto a sincronización de la mirada.</w:t>
            </w:r>
          </w:p>
        </w:tc>
        <w:tc>
          <w:tcPr>
            <w:tcW w:w="2041" w:type="dxa"/>
          </w:tcPr>
          <w:p w:rsidR="00103890" w:rsidRPr="008A688F" w:rsidRDefault="00103890" w:rsidP="00B80F99">
            <w:r>
              <w:t>La mamá responde con entusiasmo ante expresión gutural del/la bebé (¡Ah!, ¡Agú!) y estimula a la reiteración del patrón.</w:t>
            </w:r>
          </w:p>
        </w:tc>
        <w:tc>
          <w:tcPr>
            <w:tcW w:w="1880" w:type="dxa"/>
          </w:tcPr>
          <w:p w:rsidR="00103890" w:rsidRPr="00EB7338" w:rsidRDefault="00103890" w:rsidP="00B80F99">
            <w:r>
              <w:t xml:space="preserve">Ante la estimulación auditiva, verbal y quinestésica de la mamá, el/la bebé responde con exclamaciones, leves quejidos y agües, a menudo asociados a gestos de malestar o </w:t>
            </w:r>
            <w:r>
              <w:lastRenderedPageBreak/>
              <w:t>bienestar, según corresponda a la situación.</w:t>
            </w:r>
          </w:p>
        </w:tc>
        <w:tc>
          <w:tcPr>
            <w:tcW w:w="1728" w:type="dxa"/>
          </w:tcPr>
          <w:p w:rsidR="00103890" w:rsidRDefault="00103890" w:rsidP="00B80F99">
            <w:r>
              <w:lastRenderedPageBreak/>
              <w:t>Capacidad para filtrar los estímulos del entorno y concentrarse en la interacción.</w:t>
            </w:r>
          </w:p>
        </w:tc>
      </w:tr>
      <w:tr w:rsidR="00103890" w:rsidRPr="008A688F" w:rsidTr="00B80F99">
        <w:tc>
          <w:tcPr>
            <w:tcW w:w="3071" w:type="dxa"/>
          </w:tcPr>
          <w:p w:rsidR="00103890" w:rsidRDefault="00103890" w:rsidP="00B80F99">
            <w:r>
              <w:lastRenderedPageBreak/>
              <w:t>Estimulación intencional de vocalizaciones del/la bebé, incluyendo la reproducción deliberada de tales vocalizaciones, junto a recompensa verbal y gestual ante la producción.</w:t>
            </w:r>
          </w:p>
        </w:tc>
        <w:tc>
          <w:tcPr>
            <w:tcW w:w="2041" w:type="dxa"/>
          </w:tcPr>
          <w:p w:rsidR="00103890" w:rsidRDefault="00103890" w:rsidP="00B80F99">
            <w:r>
              <w:t>La mamá interpreta estado físico del/la bebé (“cólico”, “hambre”, “sueño”).</w:t>
            </w:r>
          </w:p>
        </w:tc>
        <w:tc>
          <w:tcPr>
            <w:tcW w:w="1880" w:type="dxa"/>
          </w:tcPr>
          <w:p w:rsidR="00103890" w:rsidRDefault="00103890" w:rsidP="00B80F99">
            <w:r>
              <w:t>El/la bebé ocasionalmente mueve su cabeza y dirige su mirada hacia estímulos visuales o auditivos que aparecen de pronto en su entorno.</w:t>
            </w:r>
          </w:p>
        </w:tc>
        <w:tc>
          <w:tcPr>
            <w:tcW w:w="1728" w:type="dxa"/>
          </w:tcPr>
          <w:p w:rsidR="00103890" w:rsidRDefault="00103890" w:rsidP="00B80F99">
            <w:r>
              <w:t>Mantenimiento de la sincronización de la mirada durante la transición entre estados de ánimo.</w:t>
            </w:r>
          </w:p>
        </w:tc>
      </w:tr>
      <w:tr w:rsidR="00103890" w:rsidRPr="008A688F" w:rsidTr="00B80F99">
        <w:tc>
          <w:tcPr>
            <w:tcW w:w="3071" w:type="dxa"/>
          </w:tcPr>
          <w:p w:rsidR="00103890" w:rsidRDefault="00103890" w:rsidP="00B80F99">
            <w:r>
              <w:t>Uso de énfasis en la prosodia y de secuencias combinadas de estimulación diversa en forma dialógica en función del posible estado de ánimo del/la bebé.</w:t>
            </w:r>
          </w:p>
        </w:tc>
        <w:tc>
          <w:tcPr>
            <w:tcW w:w="2041" w:type="dxa"/>
          </w:tcPr>
          <w:p w:rsidR="00103890" w:rsidRDefault="00103890" w:rsidP="00B80F99">
            <w:r>
              <w:t>La mamá verbaliza y juega verbalmente con el nombre del/la bebé.</w:t>
            </w:r>
          </w:p>
        </w:tc>
        <w:tc>
          <w:tcPr>
            <w:tcW w:w="1880" w:type="dxa"/>
          </w:tcPr>
          <w:p w:rsidR="00103890" w:rsidRDefault="00103890" w:rsidP="00B80F99">
            <w:r>
              <w:t>El/la bebé responde en ocasiones con sonrisas breves ante las sonrisas y verbalizaciones de la mamá.</w:t>
            </w:r>
          </w:p>
        </w:tc>
        <w:tc>
          <w:tcPr>
            <w:tcW w:w="1728" w:type="dxa"/>
          </w:tcPr>
          <w:p w:rsidR="00103890" w:rsidRDefault="00103890" w:rsidP="00B80F99">
            <w:r>
              <w:t>Concordancia entre la estimulación dialógica (prosódica) y el mantenimiento de la sincronización de la mirada.</w:t>
            </w:r>
          </w:p>
        </w:tc>
      </w:tr>
      <w:tr w:rsidR="00103890" w:rsidRPr="008A688F" w:rsidTr="00B80F99">
        <w:tc>
          <w:tcPr>
            <w:tcW w:w="3071" w:type="dxa"/>
          </w:tcPr>
          <w:p w:rsidR="00103890" w:rsidRDefault="00103890" w:rsidP="00B80F99">
            <w:r>
              <w:t>Adecuación del Esquema de Estimulación al cambio en el patrón de expresividad o de vocalización del/la bebé.</w:t>
            </w:r>
          </w:p>
        </w:tc>
        <w:tc>
          <w:tcPr>
            <w:tcW w:w="2041" w:type="dxa"/>
          </w:tcPr>
          <w:p w:rsidR="00103890" w:rsidRDefault="00103890" w:rsidP="00B80F99">
            <w:r>
              <w:t>La mamá amamanta y susurra o tararea y estimula físicamente.</w:t>
            </w:r>
          </w:p>
        </w:tc>
        <w:tc>
          <w:tcPr>
            <w:tcW w:w="1880" w:type="dxa"/>
          </w:tcPr>
          <w:p w:rsidR="00103890" w:rsidRDefault="00103890" w:rsidP="00B80F99">
            <w:r>
              <w:t>Luego del llanto espontáneo, el/la bebé suele restablecer el equilibrio seguido de la estrategia de la mamá para tranquilizarlo (estimulación quinestésica, cambio postural, contacto físico, arrullos y palabras en voz suave).</w:t>
            </w:r>
          </w:p>
        </w:tc>
        <w:tc>
          <w:tcPr>
            <w:tcW w:w="1728" w:type="dxa"/>
            <w:vMerge w:val="restart"/>
          </w:tcPr>
          <w:p w:rsidR="00103890" w:rsidRDefault="00103890" w:rsidP="00B80F99">
            <w:r>
              <w:t>Reacción de llanto y movimiento corporal como expresión de molestia.</w:t>
            </w:r>
          </w:p>
        </w:tc>
      </w:tr>
      <w:tr w:rsidR="00103890" w:rsidRPr="008A688F" w:rsidTr="00B80F99">
        <w:tc>
          <w:tcPr>
            <w:tcW w:w="3071" w:type="dxa"/>
          </w:tcPr>
          <w:p w:rsidR="00103890" w:rsidRDefault="00103890" w:rsidP="00B80F99">
            <w:r>
              <w:t>Verbalización del estado de ánimo del/la bebé y sincronización de la mirada.</w:t>
            </w:r>
          </w:p>
        </w:tc>
        <w:tc>
          <w:tcPr>
            <w:tcW w:w="2041" w:type="dxa"/>
          </w:tcPr>
          <w:p w:rsidR="00103890" w:rsidRDefault="00103890" w:rsidP="00B80F99">
            <w:r>
              <w:t>La mamá se dirige constantemente al/la bebé por su nombre propio.</w:t>
            </w:r>
          </w:p>
        </w:tc>
        <w:tc>
          <w:tcPr>
            <w:tcW w:w="1880" w:type="dxa"/>
          </w:tcPr>
          <w:p w:rsidR="00103890" w:rsidRDefault="00103890" w:rsidP="00B80F99">
            <w:r>
              <w:t xml:space="preserve">Pese a que el/la bebé ocasionalmente reacciona con voltear la cabeza y dirigir la mirada hacia estímulos visuales y auditivos que aparecen de pronto en el entorno, es </w:t>
            </w:r>
            <w:r>
              <w:lastRenderedPageBreak/>
              <w:t>notable la capacidad del/la bebé para filtrar y concentrarse en las interacciones con la mamá (sobre todo cuando hay estímulos constantes o emergentes en el entorno, v.g. conversaciones, ruidos o música).</w:t>
            </w:r>
          </w:p>
        </w:tc>
        <w:tc>
          <w:tcPr>
            <w:tcW w:w="1728" w:type="dxa"/>
            <w:vMerge/>
          </w:tcPr>
          <w:p w:rsidR="00103890" w:rsidRDefault="00103890" w:rsidP="00B80F99"/>
        </w:tc>
      </w:tr>
      <w:tr w:rsidR="00103890" w:rsidRPr="008A688F" w:rsidTr="00B80F99">
        <w:tc>
          <w:tcPr>
            <w:tcW w:w="3071" w:type="dxa"/>
          </w:tcPr>
          <w:p w:rsidR="00103890" w:rsidRDefault="00103890" w:rsidP="00B80F99">
            <w:r>
              <w:lastRenderedPageBreak/>
              <w:t xml:space="preserve">Atribución de significado a gestos o vocalizaciones espontáneas del/la bebé y verbalización del supuesto significado. </w:t>
            </w:r>
          </w:p>
        </w:tc>
        <w:tc>
          <w:tcPr>
            <w:tcW w:w="2041" w:type="dxa"/>
          </w:tcPr>
          <w:p w:rsidR="00103890" w:rsidRDefault="00103890" w:rsidP="00B80F99">
            <w:r>
              <w:t>La mamá le propone acciones al/la bebé (comer, jugar, etc.).</w:t>
            </w:r>
          </w:p>
        </w:tc>
        <w:tc>
          <w:tcPr>
            <w:tcW w:w="1880" w:type="dxa"/>
          </w:tcPr>
          <w:p w:rsidR="00103890" w:rsidRDefault="00103890" w:rsidP="00B80F99">
            <w:r>
              <w:t>Cuando el/la bebé cambia de un estado de ánimo alterado a uno tranquilo, logra mantener la mirada en contacto con la de la mamá, mientras la mamá lo estimula verbalmente.</w:t>
            </w:r>
          </w:p>
        </w:tc>
        <w:tc>
          <w:tcPr>
            <w:tcW w:w="1728" w:type="dxa"/>
            <w:vMerge/>
          </w:tcPr>
          <w:p w:rsidR="00103890" w:rsidRDefault="00103890" w:rsidP="00B80F99"/>
        </w:tc>
      </w:tr>
      <w:tr w:rsidR="00103890" w:rsidRPr="008A688F" w:rsidTr="00B80F99">
        <w:tc>
          <w:tcPr>
            <w:tcW w:w="3071" w:type="dxa"/>
          </w:tcPr>
          <w:p w:rsidR="00103890" w:rsidRDefault="00103890" w:rsidP="00B80F99">
            <w:r>
              <w:t>Reiteración del Esquema de Estimulación ante la reacción (gestos/vocalizaciones) del/la bebé.</w:t>
            </w:r>
          </w:p>
        </w:tc>
        <w:tc>
          <w:tcPr>
            <w:tcW w:w="2041" w:type="dxa"/>
          </w:tcPr>
          <w:p w:rsidR="00103890" w:rsidRDefault="00103890" w:rsidP="00B80F99">
            <w:r>
              <w:t>La mamá se dirige al/la bebé modo conversacional (“¡Tú no lloras, tú solo tienes hambre!, ¿Verdad?”).</w:t>
            </w:r>
          </w:p>
        </w:tc>
        <w:tc>
          <w:tcPr>
            <w:tcW w:w="1880" w:type="dxa"/>
          </w:tcPr>
          <w:p w:rsidR="00103890" w:rsidRDefault="00103890" w:rsidP="00B80F99">
            <w:r>
              <w:t>Mientras la mamá lo estimula verbalmente, el/la bebé logra mantener la mirada en contacto con la de la mamá, aunque aparezcan estímulos auditivos externos repentinos.</w:t>
            </w:r>
          </w:p>
        </w:tc>
        <w:tc>
          <w:tcPr>
            <w:tcW w:w="1728" w:type="dxa"/>
            <w:vMerge/>
          </w:tcPr>
          <w:p w:rsidR="00103890" w:rsidRDefault="00103890" w:rsidP="00B80F99"/>
        </w:tc>
      </w:tr>
      <w:tr w:rsidR="00103890" w:rsidRPr="008A688F" w:rsidTr="00B80F99">
        <w:tc>
          <w:tcPr>
            <w:tcW w:w="3071" w:type="dxa"/>
          </w:tcPr>
          <w:p w:rsidR="00103890" w:rsidRDefault="00103890" w:rsidP="00B80F99">
            <w:r>
              <w:t>Uso de la narración, sincronización de la mirada y la prosodia conjuntamente.</w:t>
            </w:r>
          </w:p>
        </w:tc>
        <w:tc>
          <w:tcPr>
            <w:tcW w:w="2041" w:type="dxa"/>
          </w:tcPr>
          <w:p w:rsidR="00103890" w:rsidRDefault="00103890" w:rsidP="00B80F99">
            <w:r>
              <w:t xml:space="preserve">La mamá interpreta la mirada del/la bebé (sigue la mirada del/la bebé) en función de a qué le puede estar prestando atención (interpreta cambios de mirada o de posición de cabeza </w:t>
            </w:r>
            <w:r>
              <w:lastRenderedPageBreak/>
              <w:t>como direccionalidad a nuevos focos de interés e intenta identificar y verbalizar el nuevo foco).</w:t>
            </w:r>
          </w:p>
        </w:tc>
        <w:tc>
          <w:tcPr>
            <w:tcW w:w="1880" w:type="dxa"/>
          </w:tcPr>
          <w:p w:rsidR="00103890" w:rsidRDefault="00103890" w:rsidP="00B80F99">
            <w:r>
              <w:lastRenderedPageBreak/>
              <w:t xml:space="preserve">Ante la estimulación dialógica (prosódica) de la mamá, el/la bebé mantiene la mirada en contacto con la de la mamá e intercala algunos </w:t>
            </w:r>
            <w:r>
              <w:lastRenderedPageBreak/>
              <w:t>balbuceos.</w:t>
            </w:r>
          </w:p>
        </w:tc>
        <w:tc>
          <w:tcPr>
            <w:tcW w:w="1728" w:type="dxa"/>
            <w:vMerge/>
          </w:tcPr>
          <w:p w:rsidR="00103890" w:rsidRDefault="00103890" w:rsidP="00B80F99"/>
        </w:tc>
      </w:tr>
      <w:tr w:rsidR="00103890" w:rsidRPr="008A688F" w:rsidTr="00B80F99">
        <w:tc>
          <w:tcPr>
            <w:tcW w:w="3071" w:type="dxa"/>
          </w:tcPr>
          <w:p w:rsidR="00103890" w:rsidRPr="00C85E3D" w:rsidRDefault="00103890" w:rsidP="00B80F99">
            <w:r>
              <w:lastRenderedPageBreak/>
              <w:t>Recurso de la sonrisa y los gestos como énfasis de la verbalización durante el habla dirigida al/la bebé (</w:t>
            </w:r>
            <w:proofErr w:type="spellStart"/>
            <w:r>
              <w:rPr>
                <w:i/>
              </w:rPr>
              <w:t>baby</w:t>
            </w:r>
            <w:proofErr w:type="spellEnd"/>
            <w:r>
              <w:rPr>
                <w:i/>
              </w:rPr>
              <w:t xml:space="preserve"> </w:t>
            </w:r>
            <w:proofErr w:type="spellStart"/>
            <w:r>
              <w:rPr>
                <w:i/>
              </w:rPr>
              <w:t>talk</w:t>
            </w:r>
            <w:proofErr w:type="spellEnd"/>
            <w:r>
              <w:t>) y estimulación de la sonrisa del/la bebé.</w:t>
            </w:r>
          </w:p>
        </w:tc>
        <w:tc>
          <w:tcPr>
            <w:tcW w:w="2041" w:type="dxa"/>
          </w:tcPr>
          <w:p w:rsidR="00103890" w:rsidRDefault="00103890" w:rsidP="00B80F99">
            <w:r>
              <w:t>La mamá verbaliza para el/la bebé el evento u objeto que supone es el foco de interés de la mirada del/la bebé.</w:t>
            </w:r>
          </w:p>
        </w:tc>
        <w:tc>
          <w:tcPr>
            <w:tcW w:w="1880" w:type="dxa"/>
          </w:tcPr>
          <w:p w:rsidR="00103890" w:rsidRDefault="00103890" w:rsidP="00B80F99">
            <w:r>
              <w:t>Algunas veces, el/la bebé reacciona con molestia ante la carga o estilo de estimulación verbal y quinestésica de parte de la mamá.</w:t>
            </w:r>
          </w:p>
        </w:tc>
        <w:tc>
          <w:tcPr>
            <w:tcW w:w="1728" w:type="dxa"/>
            <w:vMerge/>
          </w:tcPr>
          <w:p w:rsidR="00103890" w:rsidRDefault="00103890" w:rsidP="00B80F99"/>
        </w:tc>
      </w:tr>
      <w:tr w:rsidR="00103890" w:rsidRPr="008A688F" w:rsidTr="00B80F99">
        <w:tc>
          <w:tcPr>
            <w:tcW w:w="3071" w:type="dxa"/>
          </w:tcPr>
          <w:p w:rsidR="00103890" w:rsidRDefault="00103890" w:rsidP="00B80F99">
            <w:r>
              <w:t>Sincronización inicial de la reacción de la mamá con el estado exaltado de ánimo del/la bebé, con transición inmediata del modelaje materno (esquema conjunto de estimulación) hacia un estado de serenidad.</w:t>
            </w:r>
          </w:p>
        </w:tc>
        <w:tc>
          <w:tcPr>
            <w:tcW w:w="2041" w:type="dxa"/>
          </w:tcPr>
          <w:p w:rsidR="00103890" w:rsidRPr="00C65873" w:rsidRDefault="00103890" w:rsidP="00B80F99">
            <w:r>
              <w:t>La mamá estimula con sus expresiones faciales y verbalmente al/la bebé por medio de habla dirigida al/la bebé (</w:t>
            </w:r>
            <w:proofErr w:type="spellStart"/>
            <w:r>
              <w:rPr>
                <w:i/>
              </w:rPr>
              <w:t>baby</w:t>
            </w:r>
            <w:proofErr w:type="spellEnd"/>
            <w:r>
              <w:rPr>
                <w:i/>
              </w:rPr>
              <w:t xml:space="preserve"> </w:t>
            </w:r>
            <w:proofErr w:type="spellStart"/>
            <w:r>
              <w:rPr>
                <w:i/>
              </w:rPr>
              <w:t>talk</w:t>
            </w:r>
            <w:proofErr w:type="spellEnd"/>
            <w:r>
              <w:t xml:space="preserve">), que sugiere diferentes estados de ánimo, mientras procura sincronización de la mirada con la del/la bebé (interroga, propone, interpreta gestos del/la bebé). </w:t>
            </w:r>
          </w:p>
        </w:tc>
        <w:tc>
          <w:tcPr>
            <w:tcW w:w="1880" w:type="dxa"/>
          </w:tcPr>
          <w:p w:rsidR="00103890" w:rsidRDefault="00103890" w:rsidP="00B80F99">
            <w:r>
              <w:t>Ante la variación del patrón de estimulación resultante de la molestia manifestada por el/la bebé debido al estilo empleado por la mamá, el/la bebé recobra el equilibrio.</w:t>
            </w:r>
          </w:p>
        </w:tc>
        <w:tc>
          <w:tcPr>
            <w:tcW w:w="1728" w:type="dxa"/>
            <w:vMerge/>
          </w:tcPr>
          <w:p w:rsidR="00103890" w:rsidRDefault="00103890" w:rsidP="00B80F99"/>
        </w:tc>
      </w:tr>
      <w:tr w:rsidR="00103890" w:rsidRPr="008A688F" w:rsidTr="00B80F99">
        <w:tc>
          <w:tcPr>
            <w:tcW w:w="3071" w:type="dxa"/>
          </w:tcPr>
          <w:p w:rsidR="00103890" w:rsidRDefault="00103890" w:rsidP="00B80F99">
            <w:r>
              <w:t>Control de perturbaciones externas sobre el/la bebé por medio de un esquema de proximidad física y estimulación tenue y pausada, con verbalización del efecto/cambio en el estado de ánimo del/la bebé.</w:t>
            </w:r>
          </w:p>
        </w:tc>
        <w:tc>
          <w:tcPr>
            <w:tcW w:w="2041" w:type="dxa"/>
          </w:tcPr>
          <w:p w:rsidR="00103890" w:rsidRDefault="00103890" w:rsidP="00B80F99">
            <w:r>
              <w:t>La mamá interpreta verbalizando posibles estado de ánimo o fisiológicos del/la bebé (“¿Hambre?”, “¿Cólico?”, “¿Sueño?”), en breves secuencias dialógicas (reformulando la pregunta de diversas formas).</w:t>
            </w:r>
          </w:p>
        </w:tc>
        <w:tc>
          <w:tcPr>
            <w:tcW w:w="1880" w:type="dxa"/>
            <w:vMerge w:val="restart"/>
          </w:tcPr>
          <w:p w:rsidR="00103890" w:rsidRDefault="00103890" w:rsidP="00B80F99">
            <w:r>
              <w:t>El/la bebé expresa su molestia con sollozos y ligeras sacudidas de manos y piernas.</w:t>
            </w:r>
          </w:p>
        </w:tc>
        <w:tc>
          <w:tcPr>
            <w:tcW w:w="1728" w:type="dxa"/>
            <w:vMerge/>
          </w:tcPr>
          <w:p w:rsidR="00103890" w:rsidRDefault="00103890" w:rsidP="00B80F99"/>
        </w:tc>
      </w:tr>
      <w:tr w:rsidR="00103890" w:rsidRPr="008A688F" w:rsidTr="00B80F99">
        <w:tc>
          <w:tcPr>
            <w:tcW w:w="3071" w:type="dxa"/>
          </w:tcPr>
          <w:p w:rsidR="00103890" w:rsidRDefault="00103890" w:rsidP="00B80F99">
            <w:r>
              <w:t xml:space="preserve">Cambio postural del/la bebé y adecuación del Esquema de Estimulación ante la molestia </w:t>
            </w:r>
            <w:r>
              <w:lastRenderedPageBreak/>
              <w:t>sostenida del/la bebé, con consecuente verbalización del efecto sobre el/la bebé.</w:t>
            </w:r>
          </w:p>
        </w:tc>
        <w:tc>
          <w:tcPr>
            <w:tcW w:w="2041" w:type="dxa"/>
          </w:tcPr>
          <w:p w:rsidR="00103890" w:rsidRDefault="00103890" w:rsidP="00B80F99">
            <w:r>
              <w:lastRenderedPageBreak/>
              <w:t xml:space="preserve">Para interpretar el posible estado de ánimo del/la bebé, </w:t>
            </w:r>
            <w:r>
              <w:lastRenderedPageBreak/>
              <w:t xml:space="preserve">la mamá recurre a secuencias de diferentes tonos de voz (prosodia) y diversos gestos faciales (empatía, preocupación), incluyendo sonrisas alternadas. </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tcPr>
          <w:p w:rsidR="00103890" w:rsidRDefault="00103890" w:rsidP="00B80F99">
            <w:r>
              <w:lastRenderedPageBreak/>
              <w:t>Interpretación de las manifestaciones del/la bebé y verbalización de la posible causa de la molestia del/la bebé.</w:t>
            </w:r>
          </w:p>
        </w:tc>
        <w:tc>
          <w:tcPr>
            <w:tcW w:w="2041" w:type="dxa"/>
          </w:tcPr>
          <w:p w:rsidR="00103890" w:rsidRDefault="00103890" w:rsidP="00B80F99">
            <w:r>
              <w:t>La mama mantiene la sincronización de la mirada con la del/la bebé y estimula al/la bebé para procurar una sonrisa o un agú y lo recompensa con sonrisas y palabras animosas cuando el/la bebé lo logra.</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tcPr>
          <w:p w:rsidR="00103890" w:rsidRDefault="00103890" w:rsidP="00B80F99">
            <w:r>
              <w:t>Acompañamiento de la estrategia para reconfortar al/la bebé con tarareos, exclamaciones diversas y diálogos.</w:t>
            </w:r>
          </w:p>
        </w:tc>
        <w:tc>
          <w:tcPr>
            <w:tcW w:w="2041" w:type="dxa"/>
          </w:tcPr>
          <w:p w:rsidR="00103890" w:rsidRDefault="00103890" w:rsidP="00B80F99">
            <w:r>
              <w:t>La mamá reproduce las diferentes vocalizaciones que emite el/la bebé, recurriendo a la prosodia y acompaña con exclamaciones propias.</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tcPr>
          <w:p w:rsidR="00103890" w:rsidRDefault="00103890" w:rsidP="00B80F99">
            <w:r>
              <w:t>Interpretación de los balbuceos, exclamaciones y vocalizaciones del/la bebé como parlamentos de un diálogo y verbalización a conformidad con intercambio de turnos.</w:t>
            </w:r>
          </w:p>
        </w:tc>
        <w:tc>
          <w:tcPr>
            <w:tcW w:w="2041" w:type="dxa"/>
          </w:tcPr>
          <w:p w:rsidR="00103890" w:rsidRDefault="00103890" w:rsidP="00B80F99">
            <w:r>
              <w:t>La mamá modela para el/la bebé cómo se articulan algunos sonidos, expresiones y exclamaciones (vocalizaciones).</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tcPr>
          <w:p w:rsidR="00103890" w:rsidRDefault="00103890" w:rsidP="00B80F99">
            <w:r>
              <w:t>Estimulación verbal y onomatopéyica para la reproducción de sonidos guturales y balbuceos de parte del/la bebé con proposición para el intercambio de turnos.</w:t>
            </w:r>
          </w:p>
        </w:tc>
        <w:tc>
          <w:tcPr>
            <w:tcW w:w="2041" w:type="dxa"/>
          </w:tcPr>
          <w:p w:rsidR="00103890" w:rsidRDefault="00103890" w:rsidP="00B80F99">
            <w:r>
              <w:t>La mamá describe y nombra diferentes movimientos ejecutados espontáneamente por el/la bebé.</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tcPr>
          <w:p w:rsidR="00103890" w:rsidRDefault="00103890" w:rsidP="00B80F99">
            <w:r>
              <w:t>Cambio en el Esquema de Estimulación física (incluyendo el contacto físico), quinestésica y verbal ante la molestia del/la bebé (suspensión o variación de alguna de estas formas).</w:t>
            </w:r>
          </w:p>
        </w:tc>
        <w:tc>
          <w:tcPr>
            <w:tcW w:w="2041" w:type="dxa"/>
          </w:tcPr>
          <w:p w:rsidR="00103890" w:rsidRDefault="00103890" w:rsidP="00B80F99">
            <w:r>
              <w:t xml:space="preserve">La mamá recurre a diferentes prosodias durante las secuencias de estimulación verbal, auditiva, </w:t>
            </w:r>
            <w:r>
              <w:lastRenderedPageBreak/>
              <w:t>quinestésica y gestual, para proponer distintas posibilidades de “diálogo” con el/la bebé (preocupación, interés, sorpresa, curiosidad, etc.).</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tcPr>
          <w:p w:rsidR="00103890" w:rsidRDefault="00103890" w:rsidP="00B80F99">
            <w:r>
              <w:lastRenderedPageBreak/>
              <w:t>Ubicación cara a cara con el/la bebé para desarrollar Esquema de Estimulación.</w:t>
            </w:r>
          </w:p>
        </w:tc>
        <w:tc>
          <w:tcPr>
            <w:tcW w:w="2041" w:type="dxa"/>
          </w:tcPr>
          <w:p w:rsidR="00103890" w:rsidRDefault="00103890" w:rsidP="00B80F99">
            <w:r>
              <w:t>Ante pequeños cambios en la expresión del/la bebé, o ante exclamaciones o agües, la mamá varía la prosodia y el correspondiente habla dirigida al/la bebé (</w:t>
            </w:r>
            <w:proofErr w:type="spellStart"/>
            <w:r>
              <w:rPr>
                <w:i/>
              </w:rPr>
              <w:t>baby</w:t>
            </w:r>
            <w:proofErr w:type="spellEnd"/>
            <w:r>
              <w:rPr>
                <w:i/>
              </w:rPr>
              <w:t xml:space="preserve"> </w:t>
            </w:r>
            <w:proofErr w:type="spellStart"/>
            <w:r>
              <w:rPr>
                <w:i/>
              </w:rPr>
              <w:t>talk</w:t>
            </w:r>
            <w:proofErr w:type="spellEnd"/>
            <w:r>
              <w:t>), procurando adecuarla al cambio en el/la bebé.</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val="restart"/>
          </w:tcPr>
          <w:p w:rsidR="00103890" w:rsidRDefault="00103890" w:rsidP="00B80F99">
            <w:r>
              <w:t>Cambio postural y retorno a un esquema previo de estimulación luego de tranquilizar al/la bebé.</w:t>
            </w:r>
          </w:p>
        </w:tc>
        <w:tc>
          <w:tcPr>
            <w:tcW w:w="2041" w:type="dxa"/>
          </w:tcPr>
          <w:p w:rsidR="00103890" w:rsidRDefault="00103890" w:rsidP="00B80F99">
            <w:r>
              <w:t>Ante pequeños cambios en el estado de ánimo del/la bebé (molestia, inquietud, posible hambre), la mamá adecúa la prosodia y la expresividad facial y verbal para acomodarla a satisfacer la necesidad del/la bebé.</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 xml:space="preserve">Mientras alimenta al/la bebé, la mamá continúa la estimulación verbal, interpretando el estado de ánimo o la necesidad inmediata del/la bebé o impartiéndole instrucciones (“Así, despacio, respira.”), </w:t>
            </w:r>
            <w:r>
              <w:lastRenderedPageBreak/>
              <w:t>acompañándolo con gestos.</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La mamá verbaliza y describe el estado de ánimo del/la bebé centrando la mirada en la mirada del/la bebé (“¡Cuando tú estás despierto y ya comiste y dormiste, tú estás muy contento!”).</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Ante pequeños gestos o exclamaciones del/la bebé, la mama interroga (“¿Qué pasó?”), siempre mirando al/la bebé.</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La mamá motiva al/la bebé a vocalizar (“¡Agú, agú!”), siempre manteniendo la sincronización de la mirada con la del/la bebé.</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La mamá narra eventos y sucesos cotidianos al/la bebé, manteniendo la sincronización de la mirada con la del/la bebé y recurriendo a estrategias prosódicas.</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 xml:space="preserve">La mamá utiliza reacciones espontáneas del/la bebé, como exclamaciones, agitar los brazos o leves quejidos (v.g. por cólico) para interpretar el </w:t>
            </w:r>
            <w:r>
              <w:lastRenderedPageBreak/>
              <w:t>estado físico o emocional del/la bebé (“¿Te duele la pancita?”) y recurre a estimulación verbal (con modulación prosódica) y física para reconfortarlo.</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Cuando el/la bebé responde con agües ante la estimulación verbal de la mamá, la mamá recompensa al/la bebé con una nueva ronda de estimulación verbal con diferentes contornos prosódicos y, eventualmente, interrogando al/la bebé sobre la intencionalidad de la vocalización.</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La mamá sonríe y gesticula para el/la bebé y acompaña con verbalizaciones en habla dirigida al/la bebé (</w:t>
            </w:r>
            <w:proofErr w:type="spellStart"/>
            <w:r w:rsidRPr="006D48E1">
              <w:rPr>
                <w:i/>
              </w:rPr>
              <w:t>baby</w:t>
            </w:r>
            <w:proofErr w:type="spellEnd"/>
            <w:r w:rsidRPr="006D48E1">
              <w:rPr>
                <w:i/>
              </w:rPr>
              <w:t xml:space="preserve"> </w:t>
            </w:r>
            <w:proofErr w:type="spellStart"/>
            <w:r w:rsidRPr="006D48E1">
              <w:rPr>
                <w:i/>
              </w:rPr>
              <w:t>talk</w:t>
            </w:r>
            <w:proofErr w:type="spellEnd"/>
            <w:r>
              <w:t>).</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Cuando la mamá saca el cólico al/la bebé, simultáneamente lo reconforta verbalmente.</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 xml:space="preserve">Cuando el/la bebé se exalta emocionalmente, la mamá reacciona con un tono inicialmente exaltado, seguido por un tono más pausado (como </w:t>
            </w:r>
            <w:r>
              <w:lastRenderedPageBreak/>
              <w:t>para reconfortar).</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Ante el llanto espontáneo del/la bebé, la mamá reacciona con estimulación quinestésica (incluido el cambio de postura del/la bebé), arrullos y palabras en tono suave para tranquilizarlo.</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La mamá arrulla y tararea para inducir al/la bebé a dormir o para acompañar la transición hacia el sueño.</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Conforme el/la bebé se duerme, la mamá disminuye el ritmo y la intensidad de la estimulación.</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Pr="00E74811" w:rsidRDefault="00103890" w:rsidP="00B80F99">
            <w:r>
              <w:t>Ante estímulos repentinos en el entorno que perturban al/la bebé, la mamá recurre al habla dirigida al/la bebé (</w:t>
            </w:r>
            <w:proofErr w:type="spellStart"/>
            <w:r>
              <w:rPr>
                <w:i/>
              </w:rPr>
              <w:t>baby</w:t>
            </w:r>
            <w:proofErr w:type="spellEnd"/>
            <w:r>
              <w:rPr>
                <w:i/>
              </w:rPr>
              <w:t xml:space="preserve"> </w:t>
            </w:r>
            <w:proofErr w:type="spellStart"/>
            <w:r>
              <w:rPr>
                <w:i/>
              </w:rPr>
              <w:t>talk</w:t>
            </w:r>
            <w:proofErr w:type="spellEnd"/>
            <w:r>
              <w:t>) y a aproximar su cara al/la bebé, para tranquilizarlo.</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Cuando el/la bebé cambia de estado de ánimo (se tranquiliza), la mamá registra, describe y verbaliza el cambio para el/la bebé (“¡Ya estás tranquilito!”).</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 xml:space="preserve">La mamá describe y verbaliza para el/la bebé las acciones </w:t>
            </w:r>
            <w:r>
              <w:lastRenderedPageBreak/>
              <w:t>que realiza para el/la bebé (“¡Vamos a ponerte la piyama!”).</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La mamá interpreta y verbaliza para el/la bebé la posible causa del malestar del/la bebé (“¡Que no me gusta estar así, mamá, yo quiero ir a pasear en carrito!”), recurriendo a diferentes contornos prosódicos.</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Ante la molestia sostenida por parte del/la bebé, la mamá recurre al cambio de postura (v.g. alzarlo) para reconfortarlo, mientras verbaliza el cambio de postura.</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La mamá reconstruye e interpreta para el/la bebé el último cambio en el estado de ánimo del/la bebé (“¡Ya estás tranquilito!, ¿por qué estabas tan molesto?”).</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La mamá “dialoga” constantemente con el/la bebé (con diferentes contornos prosódicos) para mantener la atención y la mirada del/la bebé hacia ella.</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 xml:space="preserve">Ante la molestia </w:t>
            </w:r>
            <w:r>
              <w:lastRenderedPageBreak/>
              <w:t xml:space="preserve">del/la bebé, la mamá lo alza, acompañando con estimulación verbal y quinestésica. </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Ante la molestia del/la bebé, la mamá intenta identificar la causa del malestar, verbalizando diferentes posibilidades (“¡Estoy aburrido!”, “¡Estoy cansado!”, “¡Tengo sueño!”) y las diferentes estrategias para reconfortarlo (“¡Vamos a cambiarlo!”).</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La mamá acompaña la estrategia para reconfortar al/la bebé con tarareos, exclamaciones diversas (“¡Ah, ah, ah!”) y “diálogos” con el/la bebé (“¿Ya, mi amor?”).</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Cuando el/la bebé balbucea, la mamá interpreta la acción como un diálogo y verbaliza los posibles intereses del/la bebé o copia exclamaciones del/la bebé (“¡Agú!”), intercambiando turnos con el/la bebé (</w:t>
            </w:r>
            <w:proofErr w:type="spellStart"/>
            <w:r>
              <w:t>proto</w:t>
            </w:r>
            <w:proofErr w:type="spellEnd"/>
            <w:r>
              <w:t>-diálogo).</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 xml:space="preserve">La mamá estimula verbalmente al/la bebé a que reproduzca sonidos </w:t>
            </w:r>
            <w:r>
              <w:lastRenderedPageBreak/>
              <w:t>guturales y balbuceos (“¡Agú!”).</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Cuando el/la bebé demuestra molestia ante la carga o estilo de estimulación verbal y quinestésica de la mamá, la mamá varía el patrón de estimulación (v.g. de canto a diálogo, suspensión de la estimulación quinestésica).</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La mamá canta/tararea para el/la bebé, mientras lo estimula y reconforta para tranquilizarlo.</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rsidRPr="0006776F">
              <w:t>La mamá</w:t>
            </w:r>
            <w:r>
              <w:t xml:space="preserve"> coloca al/la bebé en frente suyo y lo estimula física y verbalmente (lo acaricia, le susurra y “dialoga” con él).</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La mamá establece y mantiene contacto físico como forma de reconfortar al/la bebé.</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Pr="00C46183" w:rsidRDefault="00103890" w:rsidP="00B80F99">
            <w:r>
              <w:t>La mamá estimula con sus expresiones faciales y verbalmente al/la bebé por medio de habla dirigida al/la bebé (</w:t>
            </w:r>
            <w:proofErr w:type="spellStart"/>
            <w:r>
              <w:rPr>
                <w:i/>
              </w:rPr>
              <w:t>baby</w:t>
            </w:r>
            <w:proofErr w:type="spellEnd"/>
            <w:r>
              <w:rPr>
                <w:i/>
              </w:rPr>
              <w:t xml:space="preserve"> </w:t>
            </w:r>
            <w:proofErr w:type="spellStart"/>
            <w:r>
              <w:rPr>
                <w:i/>
              </w:rPr>
              <w:t>talk</w:t>
            </w:r>
            <w:proofErr w:type="spellEnd"/>
            <w:r>
              <w:t>) para procurar la sonrisa en el/la bebé.</w:t>
            </w:r>
          </w:p>
        </w:tc>
        <w:tc>
          <w:tcPr>
            <w:tcW w:w="1880" w:type="dxa"/>
            <w:vMerge/>
          </w:tcPr>
          <w:p w:rsidR="00103890" w:rsidRDefault="00103890" w:rsidP="00B80F99"/>
        </w:tc>
        <w:tc>
          <w:tcPr>
            <w:tcW w:w="1728" w:type="dxa"/>
            <w:vMerge/>
          </w:tcPr>
          <w:p w:rsidR="00103890" w:rsidRDefault="00103890" w:rsidP="00B80F99"/>
        </w:tc>
      </w:tr>
      <w:tr w:rsidR="00103890" w:rsidRPr="008A688F" w:rsidTr="00B80F99">
        <w:tc>
          <w:tcPr>
            <w:tcW w:w="3071" w:type="dxa"/>
            <w:vMerge/>
          </w:tcPr>
          <w:p w:rsidR="00103890" w:rsidRDefault="00103890" w:rsidP="00B80F99"/>
        </w:tc>
        <w:tc>
          <w:tcPr>
            <w:tcW w:w="2041" w:type="dxa"/>
          </w:tcPr>
          <w:p w:rsidR="00103890" w:rsidRDefault="00103890" w:rsidP="00B80F99">
            <w:r>
              <w:t xml:space="preserve">Cuando el/la bebé se tranquiliza luego de un episodio de llanto y como </w:t>
            </w:r>
            <w:r>
              <w:lastRenderedPageBreak/>
              <w:t>resultado de la estimulación de la mamá, la mamá cambia la postura del/la bebé y vuelve a una de los estilos de estimulación previos.</w:t>
            </w:r>
          </w:p>
        </w:tc>
        <w:tc>
          <w:tcPr>
            <w:tcW w:w="1880" w:type="dxa"/>
            <w:vMerge/>
          </w:tcPr>
          <w:p w:rsidR="00103890" w:rsidRDefault="00103890" w:rsidP="00B80F99"/>
        </w:tc>
        <w:tc>
          <w:tcPr>
            <w:tcW w:w="1728" w:type="dxa"/>
            <w:vMerge/>
          </w:tcPr>
          <w:p w:rsidR="00103890" w:rsidRDefault="00103890" w:rsidP="00B80F99"/>
        </w:tc>
      </w:tr>
    </w:tbl>
    <w:p w:rsidR="00103890" w:rsidRDefault="00103890" w:rsidP="00103890">
      <w:r>
        <w:lastRenderedPageBreak/>
        <w:t xml:space="preserve"> </w:t>
      </w:r>
    </w:p>
    <w:p w:rsidR="00103890" w:rsidRDefault="00103890" w:rsidP="00103890">
      <w:r>
        <w:br w:type="page"/>
      </w:r>
    </w:p>
    <w:p w:rsidR="00103890" w:rsidRPr="006D73BF" w:rsidRDefault="00103890" w:rsidP="000515E2">
      <w:pPr>
        <w:pStyle w:val="Ttulo3"/>
      </w:pPr>
      <w:bookmarkStart w:id="22" w:name="_Toc436122605"/>
      <w:r w:rsidRPr="006D73BF">
        <w:lastRenderedPageBreak/>
        <w:t xml:space="preserve">Registro </w:t>
      </w:r>
      <w:fldSimple w:instr=" SEQ Registro \* ARABIC ">
        <w:r w:rsidRPr="006D73BF">
          <w:t>2</w:t>
        </w:r>
      </w:fldSimple>
      <w:r w:rsidRPr="006D73BF">
        <w:t>: CODIFICACIÓN ABIERTA Y CODIFICACIÓN AXIAL - MAMÁ Y BEBÉ - SEIS MESES (incluye 8 díadas - 5 niños y 3 niñas).</w:t>
      </w:r>
      <w:bookmarkEnd w:id="22"/>
    </w:p>
    <w:tbl>
      <w:tblPr>
        <w:tblStyle w:val="Tablaconcuadrcula"/>
        <w:tblW w:w="0" w:type="auto"/>
        <w:tblLook w:val="04A0" w:firstRow="1" w:lastRow="0" w:firstColumn="1" w:lastColumn="0" w:noHBand="0" w:noVBand="1"/>
      </w:tblPr>
      <w:tblGrid>
        <w:gridCol w:w="2013"/>
        <w:gridCol w:w="2575"/>
        <w:gridCol w:w="2408"/>
        <w:gridCol w:w="1832"/>
      </w:tblGrid>
      <w:tr w:rsidR="00103890" w:rsidTr="00B80F99">
        <w:tc>
          <w:tcPr>
            <w:tcW w:w="2013" w:type="dxa"/>
          </w:tcPr>
          <w:p w:rsidR="00103890" w:rsidRPr="00D532A1" w:rsidRDefault="00103890" w:rsidP="00B80F99">
            <w:pPr>
              <w:jc w:val="center"/>
              <w:rPr>
                <w:b/>
              </w:rPr>
            </w:pPr>
            <w:r w:rsidRPr="00D532A1">
              <w:rPr>
                <w:b/>
              </w:rPr>
              <w:t>CODIFICACIÓN AXIAL: mamá.</w:t>
            </w:r>
          </w:p>
        </w:tc>
        <w:tc>
          <w:tcPr>
            <w:tcW w:w="2575" w:type="dxa"/>
          </w:tcPr>
          <w:p w:rsidR="00103890" w:rsidRPr="00D532A1" w:rsidRDefault="00103890" w:rsidP="00B80F99">
            <w:pPr>
              <w:jc w:val="center"/>
              <w:rPr>
                <w:b/>
              </w:rPr>
            </w:pPr>
            <w:r w:rsidRPr="00D532A1">
              <w:rPr>
                <w:b/>
              </w:rPr>
              <w:t>CODIFICACIÓN ABIERTA: mamá.</w:t>
            </w:r>
          </w:p>
        </w:tc>
        <w:tc>
          <w:tcPr>
            <w:tcW w:w="2408" w:type="dxa"/>
          </w:tcPr>
          <w:p w:rsidR="00103890" w:rsidRPr="00D532A1" w:rsidRDefault="00103890" w:rsidP="00B80F99">
            <w:pPr>
              <w:jc w:val="center"/>
              <w:rPr>
                <w:b/>
              </w:rPr>
            </w:pPr>
            <w:r w:rsidRPr="00D532A1">
              <w:rPr>
                <w:b/>
              </w:rPr>
              <w:t>CODIFICACIÓN ABIERTA: bebé.</w:t>
            </w:r>
          </w:p>
        </w:tc>
        <w:tc>
          <w:tcPr>
            <w:tcW w:w="1832" w:type="dxa"/>
          </w:tcPr>
          <w:p w:rsidR="00103890" w:rsidRPr="00D532A1" w:rsidRDefault="00103890" w:rsidP="00B80F99">
            <w:pPr>
              <w:jc w:val="center"/>
              <w:rPr>
                <w:b/>
              </w:rPr>
            </w:pPr>
            <w:r w:rsidRPr="00D532A1">
              <w:rPr>
                <w:b/>
              </w:rPr>
              <w:t>CODIFICACIÓN AXIAL: bebé.</w:t>
            </w:r>
          </w:p>
        </w:tc>
      </w:tr>
      <w:tr w:rsidR="00103890" w:rsidTr="00B80F99">
        <w:tc>
          <w:tcPr>
            <w:tcW w:w="2013" w:type="dxa"/>
          </w:tcPr>
          <w:p w:rsidR="00103890" w:rsidRDefault="00103890" w:rsidP="00B80F99">
            <w:r>
              <w:t>Uso de la propia acción como estímulo verbal y gestual para el/la bebé.</w:t>
            </w:r>
          </w:p>
        </w:tc>
        <w:tc>
          <w:tcPr>
            <w:tcW w:w="2575" w:type="dxa"/>
          </w:tcPr>
          <w:p w:rsidR="00103890" w:rsidRDefault="00103890" w:rsidP="00B80F99">
            <w:r>
              <w:t>La mamá llama la atención del/la bebé, verbal y gestualmente, sobre acciones que ella realiza para interesarlo.</w:t>
            </w:r>
          </w:p>
        </w:tc>
        <w:tc>
          <w:tcPr>
            <w:tcW w:w="2408" w:type="dxa"/>
          </w:tcPr>
          <w:p w:rsidR="00103890" w:rsidRDefault="00103890" w:rsidP="00B80F99">
            <w:r>
              <w:t>El/la bebé realiza acción en paralelo con la de la mamá y presta breve atención a la de la mamá.</w:t>
            </w:r>
          </w:p>
        </w:tc>
        <w:tc>
          <w:tcPr>
            <w:tcW w:w="1832" w:type="dxa"/>
          </w:tcPr>
          <w:p w:rsidR="00103890" w:rsidRDefault="00103890" w:rsidP="00B80F99">
            <w:r>
              <w:t>Acción en paralelo con la mamá y atención a la acción de la mamá.</w:t>
            </w:r>
          </w:p>
        </w:tc>
      </w:tr>
      <w:tr w:rsidR="00103890" w:rsidTr="00B80F99">
        <w:tc>
          <w:tcPr>
            <w:tcW w:w="2013" w:type="dxa"/>
          </w:tcPr>
          <w:p w:rsidR="00103890" w:rsidRDefault="00103890" w:rsidP="00B80F99">
            <w:r>
              <w:t>Recompensa verbal y gestual (aplausos) por la acción del/la bebé.</w:t>
            </w:r>
          </w:p>
        </w:tc>
        <w:tc>
          <w:tcPr>
            <w:tcW w:w="2575" w:type="dxa"/>
          </w:tcPr>
          <w:p w:rsidR="00103890" w:rsidRDefault="00103890" w:rsidP="00B80F99">
            <w:r>
              <w:t>La mamá recompensa verbalmente la acción del/la bebé (independientemente del logro).</w:t>
            </w:r>
          </w:p>
        </w:tc>
        <w:tc>
          <w:tcPr>
            <w:tcW w:w="2408" w:type="dxa"/>
          </w:tcPr>
          <w:p w:rsidR="00103890" w:rsidRDefault="00103890" w:rsidP="00B80F99">
            <w:r>
              <w:t>El/la bebé presta brevemente atención a las acciones de la mamá (sin acción propia en paralelo).</w:t>
            </w:r>
          </w:p>
        </w:tc>
        <w:tc>
          <w:tcPr>
            <w:tcW w:w="1832" w:type="dxa"/>
          </w:tcPr>
          <w:p w:rsidR="00103890" w:rsidRDefault="00103890" w:rsidP="00B80F99">
            <w:r>
              <w:t>Atención a la acción de la mamá.</w:t>
            </w:r>
          </w:p>
        </w:tc>
      </w:tr>
      <w:tr w:rsidR="00103890" w:rsidTr="00B80F99">
        <w:tc>
          <w:tcPr>
            <w:tcW w:w="2013" w:type="dxa"/>
          </w:tcPr>
          <w:p w:rsidR="00103890" w:rsidRDefault="00103890" w:rsidP="00B80F99">
            <w:r>
              <w:t>Nombramiento de los objetos (juguetes) e instrucción verbal sobre su uso o búsqueda.</w:t>
            </w:r>
          </w:p>
        </w:tc>
        <w:tc>
          <w:tcPr>
            <w:tcW w:w="2575" w:type="dxa"/>
          </w:tcPr>
          <w:p w:rsidR="00103890" w:rsidRDefault="00103890" w:rsidP="00B80F99">
            <w:r>
              <w:t>La mamá instruye al/la bebé verbalmente sobre el comportamiento de los objetos (juguetes).</w:t>
            </w:r>
          </w:p>
        </w:tc>
        <w:tc>
          <w:tcPr>
            <w:tcW w:w="2408" w:type="dxa"/>
          </w:tcPr>
          <w:p w:rsidR="00103890" w:rsidRDefault="00103890" w:rsidP="00B80F99">
            <w:r>
              <w:t>El/la bebé explora los objetos (juguetes) proveídos por la mamá, los observa, chupetea, manipula, etc.</w:t>
            </w:r>
          </w:p>
        </w:tc>
        <w:tc>
          <w:tcPr>
            <w:tcW w:w="1832" w:type="dxa"/>
          </w:tcPr>
          <w:p w:rsidR="00103890" w:rsidRDefault="00103890" w:rsidP="00B80F99">
            <w:r>
              <w:t>Exploración de objetos (juguetes) proveídos por la mamá y replica de acciones propuestas por la mamá.</w:t>
            </w:r>
          </w:p>
        </w:tc>
      </w:tr>
      <w:tr w:rsidR="00103890" w:rsidTr="00B80F99">
        <w:tc>
          <w:tcPr>
            <w:tcW w:w="2013" w:type="dxa"/>
          </w:tcPr>
          <w:p w:rsidR="00103890" w:rsidRDefault="00103890" w:rsidP="00B80F99">
            <w:r>
              <w:t>Verbalización de monosílabos y sincronización de la mirada.</w:t>
            </w:r>
          </w:p>
        </w:tc>
        <w:tc>
          <w:tcPr>
            <w:tcW w:w="2575" w:type="dxa"/>
          </w:tcPr>
          <w:p w:rsidR="00103890" w:rsidRDefault="00103890" w:rsidP="00B80F99">
            <w:r>
              <w:t>La mamá nombra los objetos (juguetes) para el/la bebé.</w:t>
            </w:r>
          </w:p>
        </w:tc>
        <w:tc>
          <w:tcPr>
            <w:tcW w:w="2408" w:type="dxa"/>
          </w:tcPr>
          <w:p w:rsidR="00103890" w:rsidRDefault="00103890" w:rsidP="00B80F99">
            <w:r>
              <w:t>El/la bebé observa la acción modelada por la mamá e intenta replicarla.</w:t>
            </w:r>
          </w:p>
        </w:tc>
        <w:tc>
          <w:tcPr>
            <w:tcW w:w="1832" w:type="dxa"/>
          </w:tcPr>
          <w:p w:rsidR="00103890" w:rsidRDefault="00103890" w:rsidP="00B80F99">
            <w:r>
              <w:t>Sincronización de la mirada durante la verbalización de la mamá.</w:t>
            </w:r>
          </w:p>
        </w:tc>
      </w:tr>
      <w:tr w:rsidR="00103890" w:rsidTr="00B80F99">
        <w:tc>
          <w:tcPr>
            <w:tcW w:w="2013" w:type="dxa"/>
          </w:tcPr>
          <w:p w:rsidR="00103890" w:rsidRDefault="00103890" w:rsidP="00B80F99">
            <w:r>
              <w:t>Sincronización de la mirada y verbalización.</w:t>
            </w:r>
          </w:p>
        </w:tc>
        <w:tc>
          <w:tcPr>
            <w:tcW w:w="2575" w:type="dxa"/>
          </w:tcPr>
          <w:p w:rsidR="00103890" w:rsidRDefault="00103890" w:rsidP="00B80F99">
            <w:r>
              <w:t>La mamá procura sincronización de la mirada con la del/la bebé, mientras la mamá verbaliza monosílabos.</w:t>
            </w:r>
          </w:p>
        </w:tc>
        <w:tc>
          <w:tcPr>
            <w:tcW w:w="2408" w:type="dxa"/>
          </w:tcPr>
          <w:p w:rsidR="00103890" w:rsidRDefault="00103890" w:rsidP="00B80F99">
            <w:r>
              <w:t>El/la bebé sincroniza brevemente la mirada con la de la mamá mientras ella verbaliza monosílabos.</w:t>
            </w:r>
          </w:p>
        </w:tc>
        <w:tc>
          <w:tcPr>
            <w:tcW w:w="1832" w:type="dxa"/>
          </w:tcPr>
          <w:p w:rsidR="00103890" w:rsidRDefault="00103890" w:rsidP="00B80F99">
            <w:r>
              <w:t>Articulación de vocalizaciones como resultado del Esquema de Estimulación de la mamá.</w:t>
            </w:r>
          </w:p>
        </w:tc>
      </w:tr>
      <w:tr w:rsidR="00103890" w:rsidTr="00B80F99">
        <w:tc>
          <w:tcPr>
            <w:tcW w:w="2013" w:type="dxa"/>
          </w:tcPr>
          <w:p w:rsidR="00103890" w:rsidRDefault="00103890" w:rsidP="00B80F99">
            <w:r>
              <w:t xml:space="preserve">Promoción y sostenimiento de </w:t>
            </w:r>
            <w:proofErr w:type="spellStart"/>
            <w:r>
              <w:t>proto</w:t>
            </w:r>
            <w:proofErr w:type="spellEnd"/>
            <w:r>
              <w:t>-conversaciones (</w:t>
            </w:r>
            <w:proofErr w:type="spellStart"/>
            <w:r>
              <w:t>proto</w:t>
            </w:r>
            <w:proofErr w:type="spellEnd"/>
            <w:r>
              <w:t>-diálogos).</w:t>
            </w:r>
          </w:p>
        </w:tc>
        <w:tc>
          <w:tcPr>
            <w:tcW w:w="2575" w:type="dxa"/>
          </w:tcPr>
          <w:p w:rsidR="00103890" w:rsidRDefault="00103890" w:rsidP="00B80F99">
            <w:r>
              <w:t>La mamá recompensa verbalmente y con aplausos al/la bebé por sus acciones, independientemente del éxito en el resultado.</w:t>
            </w:r>
          </w:p>
        </w:tc>
        <w:tc>
          <w:tcPr>
            <w:tcW w:w="2408" w:type="dxa"/>
          </w:tcPr>
          <w:p w:rsidR="00103890" w:rsidRDefault="00103890" w:rsidP="00B80F99">
            <w:r>
              <w:t>El/la bebé articula sonidos durante o luego de la ejecución de acciones compartidas con la mamá.</w:t>
            </w:r>
          </w:p>
        </w:tc>
        <w:tc>
          <w:tcPr>
            <w:tcW w:w="1832" w:type="dxa"/>
          </w:tcPr>
          <w:p w:rsidR="00103890" w:rsidRDefault="00103890" w:rsidP="00B80F99">
            <w:r>
              <w:t>Alcanzar y aferrar objetos ofrecidos por la mamá.</w:t>
            </w:r>
          </w:p>
        </w:tc>
      </w:tr>
      <w:tr w:rsidR="00103890" w:rsidTr="00B80F99">
        <w:tc>
          <w:tcPr>
            <w:tcW w:w="2013" w:type="dxa"/>
          </w:tcPr>
          <w:p w:rsidR="00103890" w:rsidRDefault="00103890" w:rsidP="00B80F99">
            <w:r>
              <w:t>Uso de pautas verbales para la acción.</w:t>
            </w:r>
          </w:p>
        </w:tc>
        <w:tc>
          <w:tcPr>
            <w:tcW w:w="2575" w:type="dxa"/>
          </w:tcPr>
          <w:p w:rsidR="00103890" w:rsidRDefault="00103890" w:rsidP="00B80F99">
            <w:r>
              <w:t xml:space="preserve">La mamá sostiene </w:t>
            </w:r>
            <w:proofErr w:type="spellStart"/>
            <w:r>
              <w:t>proto</w:t>
            </w:r>
            <w:proofErr w:type="spellEnd"/>
            <w:r>
              <w:t>-conversaciones (</w:t>
            </w:r>
            <w:proofErr w:type="spellStart"/>
            <w:r>
              <w:t>proto</w:t>
            </w:r>
            <w:proofErr w:type="spellEnd"/>
            <w:r>
              <w:t>-diálogos) con el/la bebé.</w:t>
            </w:r>
          </w:p>
        </w:tc>
        <w:tc>
          <w:tcPr>
            <w:tcW w:w="2408" w:type="dxa"/>
          </w:tcPr>
          <w:p w:rsidR="00103890" w:rsidRDefault="00103890" w:rsidP="00B80F99">
            <w:r>
              <w:t>El/la bebé agarra y aproxima objetos ofrecidos por la mamá.</w:t>
            </w:r>
          </w:p>
        </w:tc>
        <w:tc>
          <w:tcPr>
            <w:tcW w:w="1832" w:type="dxa"/>
          </w:tcPr>
          <w:p w:rsidR="00103890" w:rsidRDefault="00103890" w:rsidP="00B80F99">
            <w:r>
              <w:t>Búsqueda y sostenimiento de sincronización de la mirada, junto a sonrisa, luego de realizar acciones compartidas.</w:t>
            </w:r>
          </w:p>
        </w:tc>
      </w:tr>
      <w:tr w:rsidR="00103890" w:rsidTr="00B80F99">
        <w:trPr>
          <w:trHeight w:val="679"/>
        </w:trPr>
        <w:tc>
          <w:tcPr>
            <w:tcW w:w="2013" w:type="dxa"/>
          </w:tcPr>
          <w:p w:rsidR="00103890" w:rsidRDefault="00103890" w:rsidP="00B80F99">
            <w:r>
              <w:t xml:space="preserve">Modelaje y verbalización de </w:t>
            </w:r>
            <w:r>
              <w:lastRenderedPageBreak/>
              <w:t>acciones con objetos (juguetes).</w:t>
            </w:r>
          </w:p>
        </w:tc>
        <w:tc>
          <w:tcPr>
            <w:tcW w:w="2575" w:type="dxa"/>
          </w:tcPr>
          <w:p w:rsidR="00103890" w:rsidRDefault="00103890" w:rsidP="00B80F99">
            <w:r>
              <w:lastRenderedPageBreak/>
              <w:t xml:space="preserve">La mamá da pautas verbales para la acción </w:t>
            </w:r>
            <w:r>
              <w:lastRenderedPageBreak/>
              <w:t>(“¡Espera!”, “¡Ahora!”,” ¡Toma!”. etc.).</w:t>
            </w:r>
          </w:p>
        </w:tc>
        <w:tc>
          <w:tcPr>
            <w:tcW w:w="2408" w:type="dxa"/>
          </w:tcPr>
          <w:p w:rsidR="00103890" w:rsidRDefault="00103890" w:rsidP="00B80F99">
            <w:r>
              <w:lastRenderedPageBreak/>
              <w:t xml:space="preserve">El/la bebé presta atención visual </w:t>
            </w:r>
            <w:r>
              <w:lastRenderedPageBreak/>
              <w:t>constante a los objetos y las acciones propuestas por la mamá.</w:t>
            </w:r>
          </w:p>
        </w:tc>
        <w:tc>
          <w:tcPr>
            <w:tcW w:w="1832" w:type="dxa"/>
          </w:tcPr>
          <w:p w:rsidR="00103890" w:rsidRDefault="00103890" w:rsidP="00B80F99">
            <w:r>
              <w:lastRenderedPageBreak/>
              <w:t xml:space="preserve">Articulación de vocalizaciones </w:t>
            </w:r>
            <w:r>
              <w:lastRenderedPageBreak/>
              <w:t>ante el modelaje con objetos (juguetes) de la mamá.</w:t>
            </w:r>
          </w:p>
        </w:tc>
      </w:tr>
      <w:tr w:rsidR="00103890" w:rsidTr="00B80F99">
        <w:tc>
          <w:tcPr>
            <w:tcW w:w="2013" w:type="dxa"/>
          </w:tcPr>
          <w:p w:rsidR="00103890" w:rsidRDefault="00103890" w:rsidP="00B80F99">
            <w:r>
              <w:lastRenderedPageBreak/>
              <w:t>Proposición de acciones sobre objetos (juguetes) descubiertos por el/la bebé.</w:t>
            </w:r>
          </w:p>
        </w:tc>
        <w:tc>
          <w:tcPr>
            <w:tcW w:w="2575" w:type="dxa"/>
          </w:tcPr>
          <w:p w:rsidR="00103890" w:rsidRDefault="00103890" w:rsidP="00B80F99">
            <w:r>
              <w:t>La mamá modela acciones posibles con los objetos (juguetes) y describe la acción verbalizándola.</w:t>
            </w:r>
          </w:p>
        </w:tc>
        <w:tc>
          <w:tcPr>
            <w:tcW w:w="2408" w:type="dxa"/>
          </w:tcPr>
          <w:p w:rsidR="00103890" w:rsidRDefault="00103890" w:rsidP="00B80F99">
            <w:r>
              <w:t>El/la bebé busca la sincronización de la mirada con la de la mamá luego de ejecutar las acciones que comparte con ella.</w:t>
            </w:r>
          </w:p>
        </w:tc>
        <w:tc>
          <w:tcPr>
            <w:tcW w:w="1832" w:type="dxa"/>
          </w:tcPr>
          <w:p w:rsidR="00103890" w:rsidRDefault="00103890" w:rsidP="00B80F99">
            <w:r>
              <w:t>Articulación de vocalizaciones por contacto físico solicitado y recibido.</w:t>
            </w:r>
          </w:p>
        </w:tc>
      </w:tr>
      <w:tr w:rsidR="00103890" w:rsidTr="00B80F99">
        <w:tc>
          <w:tcPr>
            <w:tcW w:w="2013" w:type="dxa"/>
          </w:tcPr>
          <w:p w:rsidR="00103890" w:rsidRDefault="00103890" w:rsidP="00B80F99">
            <w:r>
              <w:t>Verbalización del supuesto parlamento del/la bebé en el diálogo.</w:t>
            </w:r>
          </w:p>
        </w:tc>
        <w:tc>
          <w:tcPr>
            <w:tcW w:w="2575" w:type="dxa"/>
          </w:tcPr>
          <w:p w:rsidR="00103890" w:rsidRDefault="00103890" w:rsidP="00B80F99">
            <w:r>
              <w:t>La mamá ofrece o propone verbalmente alternativas de acción cuando el/la bebé descubre nuevos objetos en el entorno.</w:t>
            </w:r>
          </w:p>
        </w:tc>
        <w:tc>
          <w:tcPr>
            <w:tcW w:w="2408" w:type="dxa"/>
          </w:tcPr>
          <w:p w:rsidR="00103890" w:rsidRDefault="00103890" w:rsidP="00B80F99">
            <w:r>
              <w:t>El/la bebé sostiene la sincronización de la mirada con la de la mamá y sonríe a la mamá cuando ambos culminan las acciones compartidas.</w:t>
            </w:r>
          </w:p>
        </w:tc>
        <w:tc>
          <w:tcPr>
            <w:tcW w:w="1832" w:type="dxa"/>
          </w:tcPr>
          <w:p w:rsidR="00103890" w:rsidRDefault="00103890" w:rsidP="00B80F99">
            <w:r>
              <w:t>Vocalizaciones y sonrisas en respuesta a onomatopeyas y Esquema de Estimulación de la mamá.</w:t>
            </w:r>
          </w:p>
        </w:tc>
      </w:tr>
      <w:tr w:rsidR="00103890" w:rsidTr="00B80F99">
        <w:tc>
          <w:tcPr>
            <w:tcW w:w="2013" w:type="dxa"/>
          </w:tcPr>
          <w:p w:rsidR="00103890" w:rsidRDefault="00103890" w:rsidP="00B80F99">
            <w:r>
              <w:t>Denominación de acciones conjuntas.</w:t>
            </w:r>
          </w:p>
        </w:tc>
        <w:tc>
          <w:tcPr>
            <w:tcW w:w="2575" w:type="dxa"/>
          </w:tcPr>
          <w:p w:rsidR="00103890" w:rsidRDefault="00103890" w:rsidP="00B80F99">
            <w:r>
              <w:t>La mamá verbaliza lo que supone es el parlamento del/la bebé en el diálogo.</w:t>
            </w:r>
          </w:p>
        </w:tc>
        <w:tc>
          <w:tcPr>
            <w:tcW w:w="2408" w:type="dxa"/>
          </w:tcPr>
          <w:p w:rsidR="00103890" w:rsidRDefault="00103890" w:rsidP="00B80F99">
            <w:r>
              <w:t>El/la bebé articula sonidos (“</w:t>
            </w:r>
            <w:proofErr w:type="spellStart"/>
            <w:r>
              <w:t>brrr</w:t>
            </w:r>
            <w:proofErr w:type="spellEnd"/>
            <w:r>
              <w:t>”) cuando la mamá realiza determinadas acciones con objetos (juguetes) para ilustrar su uso posible.</w:t>
            </w:r>
          </w:p>
        </w:tc>
        <w:tc>
          <w:tcPr>
            <w:tcW w:w="1832" w:type="dxa"/>
          </w:tcPr>
          <w:p w:rsidR="00103890" w:rsidRDefault="00103890" w:rsidP="00B80F99">
            <w:r>
              <w:t>Vocalizaciones ante el cambio postural.</w:t>
            </w:r>
          </w:p>
        </w:tc>
      </w:tr>
      <w:tr w:rsidR="00103890" w:rsidTr="00B80F99">
        <w:tc>
          <w:tcPr>
            <w:tcW w:w="2013" w:type="dxa"/>
          </w:tcPr>
          <w:p w:rsidR="00103890" w:rsidRDefault="00103890" w:rsidP="00B80F99">
            <w:r>
              <w:t>Esquema de Estimulación verbal y auditiva para procurar risas.</w:t>
            </w:r>
          </w:p>
        </w:tc>
        <w:tc>
          <w:tcPr>
            <w:tcW w:w="2575" w:type="dxa"/>
          </w:tcPr>
          <w:p w:rsidR="00103890" w:rsidRDefault="00103890" w:rsidP="00B80F99">
            <w:r>
              <w:t>La mamá denomina la acción que lleva a cabo conjuntamente con el/la bebé (v.g. construir).</w:t>
            </w:r>
          </w:p>
        </w:tc>
        <w:tc>
          <w:tcPr>
            <w:tcW w:w="2408" w:type="dxa"/>
          </w:tcPr>
          <w:p w:rsidR="00103890" w:rsidRDefault="00103890" w:rsidP="00B80F99">
            <w:r>
              <w:t>Cuando la mamá responde a la necesidad del/la bebé de contacto físico (alzar), el/la bebé articula sonidos de agrado (guturales o exclamativos).</w:t>
            </w:r>
          </w:p>
        </w:tc>
        <w:tc>
          <w:tcPr>
            <w:tcW w:w="1832" w:type="dxa"/>
          </w:tcPr>
          <w:p w:rsidR="00103890" w:rsidRDefault="00103890" w:rsidP="00B80F99">
            <w:r>
              <w:t>Búsqueda de sincronización de la mirada ante la imitación de la mamá de las vocalizaciones del/la bebé.</w:t>
            </w:r>
          </w:p>
        </w:tc>
      </w:tr>
      <w:tr w:rsidR="00103890" w:rsidTr="00B80F99">
        <w:tc>
          <w:tcPr>
            <w:tcW w:w="2013" w:type="dxa"/>
          </w:tcPr>
          <w:p w:rsidR="00103890" w:rsidRDefault="00103890" w:rsidP="00B80F99">
            <w:r>
              <w:t>Construcción y verbalización de escenarios de juego, con o sin ayuda de objetos (juguetes).</w:t>
            </w:r>
          </w:p>
        </w:tc>
        <w:tc>
          <w:tcPr>
            <w:tcW w:w="2575" w:type="dxa"/>
          </w:tcPr>
          <w:p w:rsidR="00103890" w:rsidRDefault="00103890" w:rsidP="00B80F99">
            <w:r>
              <w:t>La mamá recurre a estímulos verbales y sonoros para provocar risa en el/la bebé (estilo “</w:t>
            </w:r>
            <w:proofErr w:type="spellStart"/>
            <w:r w:rsidRPr="00E36D6A">
              <w:rPr>
                <w:i/>
              </w:rPr>
              <w:t>peek</w:t>
            </w:r>
            <w:proofErr w:type="spellEnd"/>
            <w:r w:rsidRPr="00E36D6A">
              <w:rPr>
                <w:i/>
              </w:rPr>
              <w:t xml:space="preserve"> a </w:t>
            </w:r>
            <w:proofErr w:type="spellStart"/>
            <w:r w:rsidRPr="00E36D6A">
              <w:rPr>
                <w:i/>
              </w:rPr>
              <w:t>boo</w:t>
            </w:r>
            <w:proofErr w:type="spellEnd"/>
            <w:r>
              <w:t>”).</w:t>
            </w:r>
          </w:p>
        </w:tc>
        <w:tc>
          <w:tcPr>
            <w:tcW w:w="2408" w:type="dxa"/>
          </w:tcPr>
          <w:p w:rsidR="00103890" w:rsidRDefault="00103890" w:rsidP="00B80F99">
            <w:r>
              <w:t>Ante las onomatopeyas y estimulaciones físicas de la mamá, el/la bebé responde con balbuceos y sonrisas breves.</w:t>
            </w:r>
          </w:p>
        </w:tc>
        <w:tc>
          <w:tcPr>
            <w:tcW w:w="1832" w:type="dxa"/>
          </w:tcPr>
          <w:p w:rsidR="00103890" w:rsidRDefault="00103890" w:rsidP="00B80F99">
            <w:r>
              <w:t>Atención e interés por el Esquema de Estimulación de la mamá.</w:t>
            </w:r>
          </w:p>
        </w:tc>
      </w:tr>
      <w:tr w:rsidR="00103890" w:rsidTr="00B80F99">
        <w:tc>
          <w:tcPr>
            <w:tcW w:w="2013" w:type="dxa"/>
          </w:tcPr>
          <w:p w:rsidR="00103890" w:rsidRDefault="00103890" w:rsidP="00B80F99">
            <w:r>
              <w:t>Sincronización de la mirada e instrucción verbal.</w:t>
            </w:r>
          </w:p>
        </w:tc>
        <w:tc>
          <w:tcPr>
            <w:tcW w:w="2575" w:type="dxa"/>
          </w:tcPr>
          <w:p w:rsidR="00103890" w:rsidRDefault="00103890" w:rsidP="00B80F99">
            <w:r>
              <w:t>La mamá utiliza objetos para construir escenarios de juego (“¡Por aquí va la línea del tren!”).</w:t>
            </w:r>
          </w:p>
        </w:tc>
        <w:tc>
          <w:tcPr>
            <w:tcW w:w="2408" w:type="dxa"/>
          </w:tcPr>
          <w:p w:rsidR="00103890" w:rsidRDefault="00103890" w:rsidP="00B80F99">
            <w:r>
              <w:t>El/la bebé explora los objetos por manipulación y chupeteo.</w:t>
            </w:r>
          </w:p>
        </w:tc>
        <w:tc>
          <w:tcPr>
            <w:tcW w:w="1832" w:type="dxa"/>
          </w:tcPr>
          <w:p w:rsidR="00103890" w:rsidRDefault="00103890" w:rsidP="00B80F99">
            <w:r>
              <w:t>Mantenimiento de la atención e interés luego del cambio en el Esquema de Estimulación de la mamá.</w:t>
            </w:r>
          </w:p>
        </w:tc>
      </w:tr>
      <w:tr w:rsidR="00103890" w:rsidTr="00B80F99">
        <w:tc>
          <w:tcPr>
            <w:tcW w:w="2013" w:type="dxa"/>
          </w:tcPr>
          <w:p w:rsidR="00103890" w:rsidRDefault="00103890" w:rsidP="00B80F99">
            <w:r>
              <w:t xml:space="preserve">Contacto físico (incluyendo la colocación del/la bebé cara a cara) </w:t>
            </w:r>
            <w:r>
              <w:lastRenderedPageBreak/>
              <w:t>para la coordinación de acciones, junto a Esquema de Estimulación.</w:t>
            </w:r>
          </w:p>
        </w:tc>
        <w:tc>
          <w:tcPr>
            <w:tcW w:w="2575" w:type="dxa"/>
          </w:tcPr>
          <w:p w:rsidR="00103890" w:rsidRDefault="00103890" w:rsidP="00B80F99">
            <w:r>
              <w:lastRenderedPageBreak/>
              <w:t xml:space="preserve">La mamá propicia sincronización de la mirada con la del/la bebé cuando quiere dar una </w:t>
            </w:r>
            <w:r>
              <w:lastRenderedPageBreak/>
              <w:t>instrucción especial (“¡Eso no se mete a la boca!”).</w:t>
            </w:r>
          </w:p>
        </w:tc>
        <w:tc>
          <w:tcPr>
            <w:tcW w:w="2408" w:type="dxa"/>
          </w:tcPr>
          <w:p w:rsidR="00103890" w:rsidRDefault="00103890" w:rsidP="00B80F99">
            <w:r>
              <w:lastRenderedPageBreak/>
              <w:t>El/la bebé responde a la estimulación quinestésica y verbal de la mamá con risas.</w:t>
            </w:r>
          </w:p>
        </w:tc>
        <w:tc>
          <w:tcPr>
            <w:tcW w:w="1832" w:type="dxa"/>
          </w:tcPr>
          <w:p w:rsidR="00103890" w:rsidRDefault="00103890" w:rsidP="00B80F99">
            <w:r>
              <w:t xml:space="preserve">Llanto o sollozo, junto a movimiento corporal, como </w:t>
            </w:r>
            <w:r>
              <w:lastRenderedPageBreak/>
              <w:t>manifestación del agotamiento del umbral de interés por el Esquema de Estimulación de la mamá.</w:t>
            </w:r>
          </w:p>
        </w:tc>
      </w:tr>
      <w:tr w:rsidR="00103890" w:rsidTr="00B80F99">
        <w:tc>
          <w:tcPr>
            <w:tcW w:w="2013" w:type="dxa"/>
          </w:tcPr>
          <w:p w:rsidR="00103890" w:rsidRDefault="00103890" w:rsidP="00B80F99">
            <w:r>
              <w:lastRenderedPageBreak/>
              <w:t>Denominación de la acción espontánea del/la bebé, junto a búsqueda de objetos (juguetes) o retomar acciones.</w:t>
            </w:r>
          </w:p>
        </w:tc>
        <w:tc>
          <w:tcPr>
            <w:tcW w:w="2575" w:type="dxa"/>
          </w:tcPr>
          <w:p w:rsidR="00103890" w:rsidRDefault="00103890" w:rsidP="00B80F99">
            <w:r>
              <w:t>La mamá pregunta al/la bebé por los objetos que el/la bebé desdeña (“¿Dónde está el perrito?”, “¿Adónde se fue el caballo?”), en un intento por estimular su búsqueda, sobre todo visual.</w:t>
            </w:r>
          </w:p>
        </w:tc>
        <w:tc>
          <w:tcPr>
            <w:tcW w:w="2408" w:type="dxa"/>
          </w:tcPr>
          <w:p w:rsidR="00103890" w:rsidRDefault="00103890" w:rsidP="00B80F99">
            <w:r>
              <w:t>El/la bebé responde a la estimulación con besos en cara y cuello con balbuceos, mientras emites sonidos de entusiasmo.</w:t>
            </w:r>
          </w:p>
        </w:tc>
        <w:tc>
          <w:tcPr>
            <w:tcW w:w="1832" w:type="dxa"/>
          </w:tcPr>
          <w:p w:rsidR="00103890" w:rsidRDefault="00103890" w:rsidP="00B80F99">
            <w:r>
              <w:t>Vocalizaciones, movimiento corporal, movimiento de alcanzar y aferrar, gestos y sincronización de la mirada ante el Esquema de Estimulación de la mamá y el intento de alcanzar y aferrar objetos (juguetes).</w:t>
            </w:r>
          </w:p>
        </w:tc>
      </w:tr>
      <w:tr w:rsidR="00103890" w:rsidTr="00B80F99">
        <w:tc>
          <w:tcPr>
            <w:tcW w:w="2013" w:type="dxa"/>
          </w:tcPr>
          <w:p w:rsidR="00103890" w:rsidRDefault="00103890" w:rsidP="00B80F99">
            <w:r>
              <w:t>Sincronización de la mirada y Esquema de Estimulación.</w:t>
            </w:r>
          </w:p>
        </w:tc>
        <w:tc>
          <w:tcPr>
            <w:tcW w:w="2575" w:type="dxa"/>
          </w:tcPr>
          <w:p w:rsidR="00103890" w:rsidRDefault="00103890" w:rsidP="00B80F99">
            <w:r>
              <w:t>La mamá responde con contacto físico ante la búsqueda de contacto físico del/la bebé (alzar) y acompaña la acción con palabras o tarareos.</w:t>
            </w:r>
          </w:p>
        </w:tc>
        <w:tc>
          <w:tcPr>
            <w:tcW w:w="2408" w:type="dxa"/>
          </w:tcPr>
          <w:p w:rsidR="00103890" w:rsidRDefault="00103890" w:rsidP="00B80F99">
            <w:r>
              <w:t>Ante el cambio de posición física que promueve la mamá, el/la bebé responde con balbuceos.</w:t>
            </w:r>
          </w:p>
        </w:tc>
        <w:tc>
          <w:tcPr>
            <w:tcW w:w="1832" w:type="dxa"/>
          </w:tcPr>
          <w:p w:rsidR="00103890" w:rsidRDefault="00103890" w:rsidP="00B80F99">
            <w:r>
              <w:t>Exclamaciones de entusiasmo ante acciones propuestas por la mamá con objetos (juguetes).</w:t>
            </w:r>
          </w:p>
        </w:tc>
      </w:tr>
      <w:tr w:rsidR="00103890" w:rsidTr="00B80F99">
        <w:tc>
          <w:tcPr>
            <w:tcW w:w="2013" w:type="dxa"/>
          </w:tcPr>
          <w:p w:rsidR="00103890" w:rsidRDefault="00103890" w:rsidP="00B80F99">
            <w:r>
              <w:t>Estimulación auditiva para la producción de vocalizaciones.</w:t>
            </w:r>
          </w:p>
        </w:tc>
        <w:tc>
          <w:tcPr>
            <w:tcW w:w="2575" w:type="dxa"/>
          </w:tcPr>
          <w:p w:rsidR="00103890" w:rsidRDefault="00103890" w:rsidP="00B80F99">
            <w:r>
              <w:t>La mamá denomina la acción física desplegada por el/la bebé en contacto con ella (v.g. brincar).</w:t>
            </w:r>
          </w:p>
        </w:tc>
        <w:tc>
          <w:tcPr>
            <w:tcW w:w="2408" w:type="dxa"/>
          </w:tcPr>
          <w:p w:rsidR="00103890" w:rsidRDefault="00103890" w:rsidP="00B80F99">
            <w:r>
              <w:t>El/la bebé busca sincronizar la mirada con la de la mamá cuando la mamá utiliza la imitación de balbuceos y ruidos del/la bebé para recuperar su atención.</w:t>
            </w:r>
          </w:p>
        </w:tc>
        <w:tc>
          <w:tcPr>
            <w:tcW w:w="1832" w:type="dxa"/>
          </w:tcPr>
          <w:p w:rsidR="00103890" w:rsidRDefault="00103890" w:rsidP="00B80F99">
            <w:r>
              <w:t>Sincronización de la mirada y seguimiento con la mirada de las acciones de la mamá que despiertan el interés del/la bebé.</w:t>
            </w:r>
          </w:p>
        </w:tc>
      </w:tr>
      <w:tr w:rsidR="00103890" w:rsidTr="00B80F99">
        <w:tc>
          <w:tcPr>
            <w:tcW w:w="2013" w:type="dxa"/>
          </w:tcPr>
          <w:p w:rsidR="00103890" w:rsidRDefault="00103890" w:rsidP="00B80F99">
            <w:r>
              <w:t>Reconocimiento y verbalización de la iniciativa de acción del/la bebé.</w:t>
            </w:r>
          </w:p>
        </w:tc>
        <w:tc>
          <w:tcPr>
            <w:tcW w:w="2575" w:type="dxa"/>
          </w:tcPr>
          <w:p w:rsidR="00103890" w:rsidRDefault="00103890" w:rsidP="00B80F99">
            <w:r>
              <w:t>La mamá canta, gesticula y “dialoga” para el/la bebé sosteniendo al/la bebé en frente suyo y procurando mantener la sincronización de la mirada con la del/la bebé.</w:t>
            </w:r>
          </w:p>
        </w:tc>
        <w:tc>
          <w:tcPr>
            <w:tcW w:w="2408" w:type="dxa"/>
          </w:tcPr>
          <w:p w:rsidR="00103890" w:rsidRDefault="00103890" w:rsidP="00B80F99">
            <w:r>
              <w:t>La presentación de estímulos auditivos, quinestésicos, visuales y verbales por parte de la mamá, llaman la atención del/la bebé y despiertan su interés por la manipulación de objetos (juguetes) por períodos breves (algunos segundos).</w:t>
            </w:r>
          </w:p>
        </w:tc>
        <w:tc>
          <w:tcPr>
            <w:tcW w:w="1832" w:type="dxa"/>
          </w:tcPr>
          <w:p w:rsidR="00103890" w:rsidRDefault="00103890" w:rsidP="00B80F99">
            <w:r>
              <w:t>Agrado y sumisión ante el acicalamiento, acompañados de sincronización de la mirada y vocalizaciones.</w:t>
            </w:r>
          </w:p>
        </w:tc>
      </w:tr>
      <w:tr w:rsidR="00103890" w:rsidTr="00B80F99">
        <w:trPr>
          <w:trHeight w:val="198"/>
        </w:trPr>
        <w:tc>
          <w:tcPr>
            <w:tcW w:w="2013" w:type="dxa"/>
          </w:tcPr>
          <w:p w:rsidR="00103890" w:rsidRDefault="00103890" w:rsidP="00B80F99">
            <w:r>
              <w:lastRenderedPageBreak/>
              <w:t>Esquema de Estimulación auditiva (incluyendo canto y onomatopeya), gestual y verbal.</w:t>
            </w:r>
          </w:p>
        </w:tc>
        <w:tc>
          <w:tcPr>
            <w:tcW w:w="2575" w:type="dxa"/>
          </w:tcPr>
          <w:p w:rsidR="00103890" w:rsidRDefault="00103890" w:rsidP="00B80F99">
            <w:r>
              <w:t>Mientras la mamá canta para el/la bebé, mueve las manos para atraer la atención visual del/la bebé.</w:t>
            </w:r>
          </w:p>
        </w:tc>
        <w:tc>
          <w:tcPr>
            <w:tcW w:w="2408" w:type="dxa"/>
          </w:tcPr>
          <w:p w:rsidR="00103890" w:rsidRDefault="00103890" w:rsidP="00B80F99">
            <w:r>
              <w:t>Los cambios en los patrones de estimulación por parte de la mamá, contribuyen a establecer un estado de equilibrio entre atención e interés, sin muestras de incomodidad por parte del/la bebé.</w:t>
            </w:r>
          </w:p>
        </w:tc>
        <w:tc>
          <w:tcPr>
            <w:tcW w:w="1832" w:type="dxa"/>
          </w:tcPr>
          <w:p w:rsidR="00103890" w:rsidRDefault="00103890" w:rsidP="00B80F99">
            <w:r>
              <w:t>Vocalizaciones por no poder alcanzar o aferrar objetos (juguetes) de interés que se le presentan.</w:t>
            </w:r>
          </w:p>
        </w:tc>
      </w:tr>
      <w:tr w:rsidR="00103890" w:rsidTr="00B80F99">
        <w:tc>
          <w:tcPr>
            <w:tcW w:w="2013" w:type="dxa"/>
          </w:tcPr>
          <w:p w:rsidR="00103890" w:rsidRDefault="00103890" w:rsidP="00B80F99">
            <w:r>
              <w:t>Instrucción verbal sobre el uso posible de los objetos (juguetes).</w:t>
            </w:r>
          </w:p>
        </w:tc>
        <w:tc>
          <w:tcPr>
            <w:tcW w:w="2575" w:type="dxa"/>
          </w:tcPr>
          <w:p w:rsidR="00103890" w:rsidRDefault="00103890" w:rsidP="00B80F99">
            <w:r>
              <w:t xml:space="preserve">Mamá emite onomatopeyas para el/la bebé (“¿Cómo hace el caballo?”) y estimula física y auditivamente al/la bebé (v.g. galope del caballo). </w:t>
            </w:r>
          </w:p>
        </w:tc>
        <w:tc>
          <w:tcPr>
            <w:tcW w:w="2408" w:type="dxa"/>
          </w:tcPr>
          <w:p w:rsidR="00103890" w:rsidRDefault="00103890" w:rsidP="00B80F99">
            <w:r>
              <w:t xml:space="preserve">Cuando el/la bebé agota su umbral de interés por los objetos o eventos del entorno, expresa su malestar con sollozos, pero recupera su equilibrio ante el cambio del patrón de estimulación verbal y quinestésica de la mamá. </w:t>
            </w:r>
          </w:p>
        </w:tc>
        <w:tc>
          <w:tcPr>
            <w:tcW w:w="1832" w:type="dxa"/>
          </w:tcPr>
          <w:p w:rsidR="00103890" w:rsidRDefault="00103890" w:rsidP="00B80F99">
            <w:r>
              <w:t>Búsqueda de sincronización de la mirada cuando logra alcanzar y manipular objetos (juguetes) ofrecidos.</w:t>
            </w:r>
          </w:p>
        </w:tc>
      </w:tr>
      <w:tr w:rsidR="00103890" w:rsidTr="00B80F99">
        <w:tc>
          <w:tcPr>
            <w:tcW w:w="2013" w:type="dxa"/>
          </w:tcPr>
          <w:p w:rsidR="00103890" w:rsidRDefault="00103890" w:rsidP="00B80F99">
            <w:r>
              <w:t>Uso de nombres propios (mamá/bebé) para recuperar la atención, incluyendo el posible recurso a la interacción cara a cara.</w:t>
            </w:r>
          </w:p>
        </w:tc>
        <w:tc>
          <w:tcPr>
            <w:tcW w:w="2575" w:type="dxa"/>
          </w:tcPr>
          <w:p w:rsidR="00103890" w:rsidRDefault="00103890" w:rsidP="00B80F99">
            <w:r>
              <w:t>La mamá procura seguir la iniciativa del/la bebé en cuanto a la exploración de objetos (juguetes) y de designar verbalmente el tipo de juego o acción para el/la bebé.</w:t>
            </w:r>
          </w:p>
        </w:tc>
        <w:tc>
          <w:tcPr>
            <w:tcW w:w="2408" w:type="dxa"/>
          </w:tcPr>
          <w:p w:rsidR="00103890" w:rsidRDefault="00103890" w:rsidP="00B80F99">
            <w:r>
              <w:t>El/la bebé responde con risas, exclamaciones guturales, pataleos y expresiones de entusiasmo como respuesta a la estimulación verbal, auditiva y quinestésica de la mamá, a la vez que focaliza con más frecuencia la mirada en la mirada de la mamá.</w:t>
            </w:r>
          </w:p>
        </w:tc>
        <w:tc>
          <w:tcPr>
            <w:tcW w:w="1832" w:type="dxa"/>
          </w:tcPr>
          <w:p w:rsidR="00103890" w:rsidRDefault="00103890" w:rsidP="00B80F99">
            <w:r>
              <w:t>Búsqueda y fijación de la mirada en el modelaje de la mamá, con eventual acompañamiento de movimientos bucales articulatorios.</w:t>
            </w:r>
          </w:p>
        </w:tc>
      </w:tr>
      <w:tr w:rsidR="00103890" w:rsidTr="00B80F99">
        <w:tc>
          <w:tcPr>
            <w:tcW w:w="2013" w:type="dxa"/>
          </w:tcPr>
          <w:p w:rsidR="00103890" w:rsidRDefault="00103890" w:rsidP="00B80F99">
            <w:r>
              <w:t>Cambio postural del/la bebé y adecuación del Esquema de Estimulación, incluyendo la atribución de intenciones al/la bebé.</w:t>
            </w:r>
          </w:p>
        </w:tc>
        <w:tc>
          <w:tcPr>
            <w:tcW w:w="2575" w:type="dxa"/>
          </w:tcPr>
          <w:p w:rsidR="00103890" w:rsidRDefault="00103890" w:rsidP="00B80F99">
            <w:r>
              <w:t xml:space="preserve">La mamá sostiene al/la bebé en frente suyo, mientras le estimula con su boca y barbilla en la cara y diferentes partes del cuerpo para procurar su sonrisa, a la vez que tararea o verbaliza juegos (“¡Me lo voy a comer!”). </w:t>
            </w:r>
          </w:p>
        </w:tc>
        <w:tc>
          <w:tcPr>
            <w:tcW w:w="2408" w:type="dxa"/>
          </w:tcPr>
          <w:p w:rsidR="00103890" w:rsidRDefault="00103890" w:rsidP="00B80F99">
            <w:r>
              <w:t>El/la bebé responde con movimientos de manos y pies, así como expresiones guturales, ante el involucramiento de la mamá en escenas lúdicas (con o sin ayuda de objetos), e inspecciona los objetos con manos y boca.</w:t>
            </w:r>
          </w:p>
        </w:tc>
        <w:tc>
          <w:tcPr>
            <w:tcW w:w="1832" w:type="dxa"/>
          </w:tcPr>
          <w:p w:rsidR="00103890" w:rsidRDefault="00103890" w:rsidP="00B80F99">
            <w:r>
              <w:t>Risa, sonrisas y vocalizaciones ante acciones propuestas por la mamá.</w:t>
            </w:r>
          </w:p>
        </w:tc>
      </w:tr>
      <w:tr w:rsidR="00103890" w:rsidTr="00B80F99">
        <w:tc>
          <w:tcPr>
            <w:tcW w:w="2013" w:type="dxa"/>
          </w:tcPr>
          <w:p w:rsidR="00103890" w:rsidRDefault="00103890" w:rsidP="00B80F99">
            <w:r>
              <w:t xml:space="preserve">Adecuación del Esquema de Estimulación de acuerdo a la </w:t>
            </w:r>
            <w:r>
              <w:lastRenderedPageBreak/>
              <w:t>intencionalidad atribuida al/la bebé, incluso previa consulta sobre la intencionalidad del/la bebé.</w:t>
            </w:r>
          </w:p>
        </w:tc>
        <w:tc>
          <w:tcPr>
            <w:tcW w:w="2575" w:type="dxa"/>
          </w:tcPr>
          <w:p w:rsidR="00103890" w:rsidRDefault="00103890" w:rsidP="00B80F99">
            <w:r>
              <w:lastRenderedPageBreak/>
              <w:t>La mamá estimula con besos la cara y cuello del/la bebé, mientras emite sonidos.</w:t>
            </w:r>
          </w:p>
        </w:tc>
        <w:tc>
          <w:tcPr>
            <w:tcW w:w="2408" w:type="dxa"/>
          </w:tcPr>
          <w:p w:rsidR="00103890" w:rsidRDefault="00103890" w:rsidP="00B80F99">
            <w:r>
              <w:t xml:space="preserve">El/la bebé emite exclamaciones de entusiasmo cuando la mamá realiza acciones </w:t>
            </w:r>
            <w:r>
              <w:lastRenderedPageBreak/>
              <w:t>con objetos (juguetes) que despiertan su interés.</w:t>
            </w:r>
          </w:p>
        </w:tc>
        <w:tc>
          <w:tcPr>
            <w:tcW w:w="1832" w:type="dxa"/>
          </w:tcPr>
          <w:p w:rsidR="00103890" w:rsidRDefault="00103890" w:rsidP="00B80F99">
            <w:r>
              <w:lastRenderedPageBreak/>
              <w:t xml:space="preserve">Protesta por la retirada de la mamá de la interacción por </w:t>
            </w:r>
            <w:r>
              <w:lastRenderedPageBreak/>
              <w:t xml:space="preserve">medio de movimientos corporales y vocalizaciones, así como pérdida de interés por los objetos (juguetes). </w:t>
            </w:r>
          </w:p>
        </w:tc>
      </w:tr>
      <w:tr w:rsidR="00103890" w:rsidTr="00B80F99">
        <w:tc>
          <w:tcPr>
            <w:tcW w:w="2013" w:type="dxa"/>
          </w:tcPr>
          <w:p w:rsidR="00103890" w:rsidRDefault="00103890" w:rsidP="00B80F99">
            <w:r>
              <w:lastRenderedPageBreak/>
              <w:t>Interpretación de estados de ánimo del/la bebé (a partir o no de vocalizaciones del/la bebé).</w:t>
            </w:r>
          </w:p>
        </w:tc>
        <w:tc>
          <w:tcPr>
            <w:tcW w:w="2575" w:type="dxa"/>
          </w:tcPr>
          <w:p w:rsidR="00103890" w:rsidRDefault="00103890" w:rsidP="00B80F99">
            <w:r>
              <w:t>Ante la respuesta en balbuceos del/la bebé resultante de la estimulación quinestésica y verbal de la mamá, la mamá “interroga” al/la bebé sobre sus posibles intenciones.</w:t>
            </w:r>
          </w:p>
        </w:tc>
        <w:tc>
          <w:tcPr>
            <w:tcW w:w="2408" w:type="dxa"/>
          </w:tcPr>
          <w:p w:rsidR="00103890" w:rsidRDefault="00103890" w:rsidP="00B80F99">
            <w:r>
              <w:t>El/la bebé sigue con la mirada y procura la sincronización de la mirada con la de la mamá, cuando ella realiza acciones que despiertan su interés (manipular objetos, dar palmadas).</w:t>
            </w:r>
          </w:p>
        </w:tc>
        <w:tc>
          <w:tcPr>
            <w:tcW w:w="1832" w:type="dxa"/>
          </w:tcPr>
          <w:p w:rsidR="00103890" w:rsidRDefault="00103890" w:rsidP="00B80F99">
            <w:r>
              <w:t>Seguimiento del modelaje de la mamá y complementación de las acciones propuestas por la mamá.</w:t>
            </w:r>
          </w:p>
        </w:tc>
      </w:tr>
      <w:tr w:rsidR="00103890" w:rsidTr="00B80F99">
        <w:tc>
          <w:tcPr>
            <w:tcW w:w="2013" w:type="dxa"/>
          </w:tcPr>
          <w:p w:rsidR="00103890" w:rsidRDefault="00103890" w:rsidP="00B80F99">
            <w:r>
              <w:t>Juego corporal y estimulación verbal y gestual, con mantenimiento de sincronización de la mirada.</w:t>
            </w:r>
          </w:p>
        </w:tc>
        <w:tc>
          <w:tcPr>
            <w:tcW w:w="2575" w:type="dxa"/>
          </w:tcPr>
          <w:p w:rsidR="00103890" w:rsidRDefault="00103890" w:rsidP="00B80F99">
            <w:r>
              <w:t>La mamá “instruye” verbalmente al/la bebé sobre el nombre y el uso posible de los objetos (juguetes) a su alrededor.</w:t>
            </w:r>
          </w:p>
        </w:tc>
        <w:tc>
          <w:tcPr>
            <w:tcW w:w="2408" w:type="dxa"/>
          </w:tcPr>
          <w:p w:rsidR="00103890" w:rsidRDefault="00103890" w:rsidP="00B80F99">
            <w:r>
              <w:t>El/la bebé, en general, parece sumiso y recibir con agrado el acicalamiento y las muestras de cuidado de parte de la mamá, expresándolo con una entusiasta expresión facial, acompañada de sonidos guturales y sincronización esporádica de la mirada con la de la mamá.</w:t>
            </w:r>
          </w:p>
        </w:tc>
        <w:tc>
          <w:tcPr>
            <w:tcW w:w="1832" w:type="dxa"/>
          </w:tcPr>
          <w:p w:rsidR="00103890" w:rsidRDefault="00103890" w:rsidP="00B80F99">
            <w:r>
              <w:t>Movimiento de alcanzar y aferrar frente a la mirada de la mamá ante objeto (juguete) que desea o que le es presentado, o de asir y halar partes de la cara y cabeza de la mamá.</w:t>
            </w:r>
          </w:p>
        </w:tc>
      </w:tr>
      <w:tr w:rsidR="00103890" w:rsidTr="00B80F99">
        <w:tc>
          <w:tcPr>
            <w:tcW w:w="2013" w:type="dxa"/>
          </w:tcPr>
          <w:p w:rsidR="00103890" w:rsidRDefault="00103890" w:rsidP="00B80F99">
            <w:r>
              <w:t>Descripción de usos y características de los objetos de interés para el/la bebé, incluyendo la identificación de las posibles intenciones o intereses del/la bebé, así como la manipulación de los objetos (juguetes) para dirigir o captar la atención del/la bebé.</w:t>
            </w:r>
          </w:p>
        </w:tc>
        <w:tc>
          <w:tcPr>
            <w:tcW w:w="2575" w:type="dxa"/>
          </w:tcPr>
          <w:p w:rsidR="00103890" w:rsidRDefault="00103890" w:rsidP="00B80F99">
            <w:r>
              <w:t>La mamá utiliza la propia denominación (“¿Dónde está la mamá?”) y el nombre del/la bebé para recuperar la atención del/la bebé.</w:t>
            </w:r>
          </w:p>
        </w:tc>
        <w:tc>
          <w:tcPr>
            <w:tcW w:w="2408" w:type="dxa"/>
          </w:tcPr>
          <w:p w:rsidR="00103890" w:rsidRDefault="00103890" w:rsidP="00B80F99">
            <w:r>
              <w:t>El/la bebé responde con pequeños saltos en el asiento, movimientos de alargar los brazos (en gesto de alcanzar el objeto), exclamaciones y sonrisas, cuando la mamá le presenta objetos de interés y el/la bebé logra obtenerlos.</w:t>
            </w:r>
          </w:p>
        </w:tc>
        <w:tc>
          <w:tcPr>
            <w:tcW w:w="1832" w:type="dxa"/>
          </w:tcPr>
          <w:p w:rsidR="00103890" w:rsidRDefault="00103890" w:rsidP="00B80F99">
            <w:r>
              <w:t>Sincronización de la mirada durante la realización de hazañas corporales.</w:t>
            </w:r>
          </w:p>
        </w:tc>
      </w:tr>
      <w:tr w:rsidR="00103890" w:rsidTr="00B80F99">
        <w:tc>
          <w:tcPr>
            <w:tcW w:w="2013" w:type="dxa"/>
          </w:tcPr>
          <w:p w:rsidR="00103890" w:rsidRDefault="00103890" w:rsidP="00B80F99">
            <w:r>
              <w:t>Imitación de vocalizaciones del/la bebé.</w:t>
            </w:r>
          </w:p>
        </w:tc>
        <w:tc>
          <w:tcPr>
            <w:tcW w:w="2575" w:type="dxa"/>
          </w:tcPr>
          <w:p w:rsidR="00103890" w:rsidRDefault="00103890" w:rsidP="00B80F99">
            <w:r>
              <w:t xml:space="preserve">La mamá reposiciona al/la bebé a la vez que verbaliza que esa es la </w:t>
            </w:r>
            <w:r>
              <w:lastRenderedPageBreak/>
              <w:t>intención del/la bebé (v.g. cambiar de posición, rotar el cuerpo, rodar).</w:t>
            </w:r>
          </w:p>
        </w:tc>
        <w:tc>
          <w:tcPr>
            <w:tcW w:w="2408" w:type="dxa"/>
          </w:tcPr>
          <w:p w:rsidR="00103890" w:rsidRDefault="00103890" w:rsidP="00B80F99">
            <w:r>
              <w:lastRenderedPageBreak/>
              <w:t xml:space="preserve">El/la bebé emite exclamaciones cuando no logra alcanzar o </w:t>
            </w:r>
            <w:r>
              <w:lastRenderedPageBreak/>
              <w:t>pierde los objetos (juguetes) de su interés presentados por la mamá.</w:t>
            </w:r>
          </w:p>
        </w:tc>
        <w:tc>
          <w:tcPr>
            <w:tcW w:w="1832" w:type="dxa"/>
          </w:tcPr>
          <w:p w:rsidR="00103890" w:rsidRDefault="00103890" w:rsidP="00B80F99">
            <w:r>
              <w:lastRenderedPageBreak/>
              <w:t xml:space="preserve">Repetición a mutuo propio de hazañas </w:t>
            </w:r>
            <w:r>
              <w:lastRenderedPageBreak/>
              <w:t>corporales.</w:t>
            </w:r>
          </w:p>
        </w:tc>
      </w:tr>
      <w:tr w:rsidR="00103890" w:rsidTr="00B80F99">
        <w:tc>
          <w:tcPr>
            <w:tcW w:w="2013" w:type="dxa"/>
          </w:tcPr>
          <w:p w:rsidR="00103890" w:rsidRDefault="00103890" w:rsidP="00B80F99">
            <w:r>
              <w:lastRenderedPageBreak/>
              <w:t>Interpretación de vocalizaciones del/la bebé como intenciones e intereses del/la bebé.</w:t>
            </w:r>
          </w:p>
        </w:tc>
        <w:tc>
          <w:tcPr>
            <w:tcW w:w="2575" w:type="dxa"/>
          </w:tcPr>
          <w:p w:rsidR="00103890" w:rsidRDefault="00103890" w:rsidP="00B80F99">
            <w:r>
              <w:t>La mamá imita el balbuceo y los sonidos emitidos del/la bebé para recuperar su atención.</w:t>
            </w:r>
          </w:p>
        </w:tc>
        <w:tc>
          <w:tcPr>
            <w:tcW w:w="2408" w:type="dxa"/>
          </w:tcPr>
          <w:p w:rsidR="00103890" w:rsidRDefault="00103890" w:rsidP="00B80F99">
            <w:r>
              <w:t>El/la bebé busca sincronizar la mirada con la de la mamá cuando logra alcanzar y manipular el objeto (juguete) de su interés.</w:t>
            </w:r>
          </w:p>
        </w:tc>
        <w:tc>
          <w:tcPr>
            <w:tcW w:w="1832" w:type="dxa"/>
          </w:tcPr>
          <w:p w:rsidR="00103890" w:rsidRDefault="00103890" w:rsidP="00B80F99">
            <w:r>
              <w:t>Movimientos bucales articulatorios y vocalizaciones durante la realización de hazañas corporales.</w:t>
            </w:r>
          </w:p>
        </w:tc>
      </w:tr>
      <w:tr w:rsidR="00103890" w:rsidTr="00B80F99">
        <w:tc>
          <w:tcPr>
            <w:tcW w:w="2013" w:type="dxa"/>
          </w:tcPr>
          <w:p w:rsidR="00103890" w:rsidRDefault="00103890" w:rsidP="00B80F99">
            <w:r>
              <w:t>Descripción y caracterización del uso de los objetos (juguetes) por parte del/la bebé.</w:t>
            </w:r>
          </w:p>
        </w:tc>
        <w:tc>
          <w:tcPr>
            <w:tcW w:w="2575" w:type="dxa"/>
          </w:tcPr>
          <w:p w:rsidR="00103890" w:rsidRDefault="00103890" w:rsidP="00B80F99">
            <w:r>
              <w:t xml:space="preserve">Ante exclamaciones espontáneas del/la bebé, la mamá interpreta la posible intención del/la bebé en cuanto al interés por objetos o situaciones del entorno (“¡Qué lindos juguetes tiene el/la bebé!, ¿Verdad?”). </w:t>
            </w:r>
          </w:p>
        </w:tc>
        <w:tc>
          <w:tcPr>
            <w:tcW w:w="2408" w:type="dxa"/>
          </w:tcPr>
          <w:p w:rsidR="00103890" w:rsidRDefault="00103890" w:rsidP="00B80F99">
            <w:r>
              <w:t xml:space="preserve">El/la bebé emite fuertes exclamaciones acompañando la búsqueda o el intento de alcanzar el objeto (juguete) de su interés. </w:t>
            </w:r>
          </w:p>
        </w:tc>
        <w:tc>
          <w:tcPr>
            <w:tcW w:w="1832" w:type="dxa"/>
          </w:tcPr>
          <w:p w:rsidR="00103890" w:rsidRDefault="00103890" w:rsidP="00B80F99">
            <w:r>
              <w:t>Repetición espontánea de rutinas corporales o acciones con objetos (juguetes).</w:t>
            </w:r>
          </w:p>
        </w:tc>
      </w:tr>
      <w:tr w:rsidR="00103890" w:rsidTr="00B80F99">
        <w:tc>
          <w:tcPr>
            <w:tcW w:w="2013" w:type="dxa"/>
          </w:tcPr>
          <w:p w:rsidR="00103890" w:rsidRDefault="00103890" w:rsidP="00B80F99">
            <w:r>
              <w:t>Establecimiento de límites físicos de desplazamiento, acción y atención, incluyendo la circunscripción a un ámbito físico y a un Esquema de Estimulación.</w:t>
            </w:r>
          </w:p>
        </w:tc>
        <w:tc>
          <w:tcPr>
            <w:tcW w:w="2575" w:type="dxa"/>
          </w:tcPr>
          <w:p w:rsidR="00103890" w:rsidRDefault="00103890" w:rsidP="00B80F99">
            <w:r>
              <w:t xml:space="preserve">Ante el cambio en la dirección de la mirada del/la bebé, la mamá interpreta un nuevo foco de interés del/la bebé y lo cambia de posición corporal para atender más fácilmente al posible estímulo, mientras verbaliza el propósito probable de la búsqueda (“¿Rodamos?, ¡Mejor!”). </w:t>
            </w:r>
          </w:p>
        </w:tc>
        <w:tc>
          <w:tcPr>
            <w:tcW w:w="2408" w:type="dxa"/>
          </w:tcPr>
          <w:p w:rsidR="00103890" w:rsidRDefault="00103890" w:rsidP="00B80F99">
            <w:r>
              <w:t>El/la bebé emite fuertes exclamaciones o abre ampliamente la boca al alcanzar u obtener el objeto (juguete) de su interés.</w:t>
            </w:r>
          </w:p>
        </w:tc>
        <w:tc>
          <w:tcPr>
            <w:tcW w:w="1832" w:type="dxa"/>
          </w:tcPr>
          <w:p w:rsidR="00103890" w:rsidRDefault="00103890" w:rsidP="00B80F99">
            <w:r>
              <w:t>Recuperación del equilibrio ante mimos físicos y verbales de la mamá o variaciones en el Esquema de Estimulación.</w:t>
            </w:r>
          </w:p>
        </w:tc>
      </w:tr>
      <w:tr w:rsidR="00103890" w:rsidTr="00B80F99">
        <w:tc>
          <w:tcPr>
            <w:tcW w:w="2013" w:type="dxa"/>
          </w:tcPr>
          <w:p w:rsidR="00103890" w:rsidRDefault="00103890" w:rsidP="00B80F99">
            <w:r>
              <w:t>Cambio postural del/la bebé (por la mamá o el propio bebé) en dirección de la mirada del/la bebé o su supuesta variación en el foco de interés, junto a verbalización de la acción, incluyendo la motivación hacia la ejecución de hazañas corporales y el reconocimiento de la acción.</w:t>
            </w:r>
          </w:p>
        </w:tc>
        <w:tc>
          <w:tcPr>
            <w:tcW w:w="2575" w:type="dxa"/>
          </w:tcPr>
          <w:p w:rsidR="00103890" w:rsidRDefault="00103890" w:rsidP="00B80F99">
            <w:r>
              <w:t xml:space="preserve">Ante cambios espontáneos de posición o movimiento rítmicos del/la bebé, la mamá verbaliza la posible intención de este acto para el/la bebé (“¡Unas fuercitas!”). </w:t>
            </w:r>
          </w:p>
        </w:tc>
        <w:tc>
          <w:tcPr>
            <w:tcW w:w="2408" w:type="dxa"/>
          </w:tcPr>
          <w:p w:rsidR="00103890" w:rsidRDefault="00103890" w:rsidP="00B80F99">
            <w:r>
              <w:t>El/la bebé fija su mirada en las acciones que la mamá modela con los objetos (juguetes) por breves instantes y sonríe o abre la boca alternadamente.</w:t>
            </w:r>
          </w:p>
        </w:tc>
        <w:tc>
          <w:tcPr>
            <w:tcW w:w="1832" w:type="dxa"/>
          </w:tcPr>
          <w:p w:rsidR="00103890" w:rsidRDefault="00103890" w:rsidP="00B80F99">
            <w:r>
              <w:t>Circunscripción de la atención y el interés al ámbito físico y al Esquema de Estimulación delineados por la mamá.</w:t>
            </w:r>
          </w:p>
        </w:tc>
      </w:tr>
      <w:tr w:rsidR="00103890" w:rsidTr="00B80F99">
        <w:tc>
          <w:tcPr>
            <w:tcW w:w="2013" w:type="dxa"/>
          </w:tcPr>
          <w:p w:rsidR="00103890" w:rsidRDefault="00103890" w:rsidP="00B80F99">
            <w:r>
              <w:lastRenderedPageBreak/>
              <w:t>Cambio postural del/la bebé o juego corporal como transición a nuevo Esquema de Estimulación o modelaje de acciones posibles, incluyendo la imitación de vocalizaciones del/la bebé y el uso de símiles para nombrar partes del cuerpo.</w:t>
            </w:r>
          </w:p>
        </w:tc>
        <w:tc>
          <w:tcPr>
            <w:tcW w:w="2575" w:type="dxa"/>
          </w:tcPr>
          <w:p w:rsidR="00103890" w:rsidRDefault="00103890" w:rsidP="00B80F99">
            <w:r>
              <w:t xml:space="preserve">Cuando el/la bebé emite exclamaciones de malestar, la mamá interpreta para el/la bebé su estado de ánimo (“¡Estás cansado!”, “¡Estás enojado!”). </w:t>
            </w:r>
          </w:p>
        </w:tc>
        <w:tc>
          <w:tcPr>
            <w:tcW w:w="2408" w:type="dxa"/>
          </w:tcPr>
          <w:p w:rsidR="00103890" w:rsidRDefault="00103890" w:rsidP="00B80F99">
            <w:r>
              <w:t>El/la bebé sigue con la mirada y extiende los brazos en gesto de alcanzar a los objetos (juguetes) que la mamá manipula.</w:t>
            </w:r>
          </w:p>
        </w:tc>
        <w:tc>
          <w:tcPr>
            <w:tcW w:w="1832" w:type="dxa"/>
          </w:tcPr>
          <w:p w:rsidR="00103890" w:rsidRDefault="00103890" w:rsidP="00B80F99">
            <w:r>
              <w:t>Búsqueda de sincronización de la mirada ante la estimulación a vocalizar de la mamá.</w:t>
            </w:r>
          </w:p>
        </w:tc>
      </w:tr>
      <w:tr w:rsidR="00103890" w:rsidTr="00B80F99">
        <w:tc>
          <w:tcPr>
            <w:tcW w:w="2013" w:type="dxa"/>
          </w:tcPr>
          <w:p w:rsidR="00103890" w:rsidRDefault="00103890" w:rsidP="00B80F99">
            <w:r>
              <w:t>Reconocimiento y descripción de atributos de los objetos (juguetes) descubiertos por el/la bebé y que supuestamente captan su interés.</w:t>
            </w:r>
          </w:p>
        </w:tc>
        <w:tc>
          <w:tcPr>
            <w:tcW w:w="2575" w:type="dxa"/>
          </w:tcPr>
          <w:p w:rsidR="00103890" w:rsidRDefault="00103890" w:rsidP="00B80F99">
            <w:r>
              <w:t xml:space="preserve">Cuando el/la bebé agota su umbral de interés por los estímulos del entorno, la mamá compensa la molestia expresada en sollozos con un cambio postural, alzando al/la bebé y estimulándolo con sonidos y palabras o imitando los sonidos guturales del/la bebé. </w:t>
            </w:r>
          </w:p>
        </w:tc>
        <w:tc>
          <w:tcPr>
            <w:tcW w:w="2408" w:type="dxa"/>
          </w:tcPr>
          <w:p w:rsidR="00103890" w:rsidRDefault="00103890" w:rsidP="00B80F99">
            <w:r>
              <w:t>El/la bebé busca con la mirada los objetos (juguetes) presentados por la mamá.</w:t>
            </w:r>
          </w:p>
        </w:tc>
        <w:tc>
          <w:tcPr>
            <w:tcW w:w="1832" w:type="dxa"/>
          </w:tcPr>
          <w:p w:rsidR="00103890" w:rsidRDefault="00103890" w:rsidP="00B80F99">
            <w:r>
              <w:t>Atención y reproducción de acciones modeladas por la mamá.</w:t>
            </w:r>
          </w:p>
        </w:tc>
      </w:tr>
      <w:tr w:rsidR="00103890" w:rsidTr="00B80F99">
        <w:tc>
          <w:tcPr>
            <w:tcW w:w="2013" w:type="dxa"/>
          </w:tcPr>
          <w:p w:rsidR="00103890" w:rsidRDefault="00103890" w:rsidP="00B80F99">
            <w:r>
              <w:t>Reconocimiento de la iniciativa de búsqueda del/la bebé por medio de sincronización de la mirada e interrogarle sobre su intención o verbalizar la supuesta experiencia del/la bebé o el posible sentido que la acción tiene para el/la bebé.</w:t>
            </w:r>
          </w:p>
        </w:tc>
        <w:tc>
          <w:tcPr>
            <w:tcW w:w="2575" w:type="dxa"/>
          </w:tcPr>
          <w:p w:rsidR="00103890" w:rsidRDefault="00103890" w:rsidP="00B80F99">
            <w:r>
              <w:t>La mamá estimula con cosquillas en diferentes partes del cuerpo del/la bebé, mientras nombra las partes del cuerpo y verbaliza un estado de ánimo favorable para el/la bebé.</w:t>
            </w:r>
          </w:p>
        </w:tc>
        <w:tc>
          <w:tcPr>
            <w:tcW w:w="2408" w:type="dxa"/>
          </w:tcPr>
          <w:p w:rsidR="00103890" w:rsidRDefault="00103890" w:rsidP="00B80F99">
            <w:r>
              <w:t>El/la bebé ríe o sonríe o balbucea ante las acciones propuestas por la mamá con los objetos (juguetes).</w:t>
            </w:r>
          </w:p>
        </w:tc>
        <w:tc>
          <w:tcPr>
            <w:tcW w:w="1832" w:type="dxa"/>
          </w:tcPr>
          <w:p w:rsidR="00103890" w:rsidRDefault="00103890" w:rsidP="00B80F99">
            <w:r>
              <w:t>Cambio postural ante propuesta de acción de la mamá que lo requiere, incluso cuando el objeto de la acción es el cuerpo del/la bebé.</w:t>
            </w:r>
          </w:p>
        </w:tc>
      </w:tr>
      <w:tr w:rsidR="00103890" w:rsidTr="00B80F99">
        <w:tc>
          <w:tcPr>
            <w:tcW w:w="2013" w:type="dxa"/>
          </w:tcPr>
          <w:p w:rsidR="00103890" w:rsidRDefault="00103890" w:rsidP="00B80F99">
            <w:r>
              <w:t>Verbalización de acciones de cuidado y acicalamiento.</w:t>
            </w:r>
          </w:p>
        </w:tc>
        <w:tc>
          <w:tcPr>
            <w:tcW w:w="2575" w:type="dxa"/>
          </w:tcPr>
          <w:p w:rsidR="00103890" w:rsidRDefault="00103890" w:rsidP="00B80F99">
            <w:r>
              <w:t xml:space="preserve">La mamá estimula movimientos corporales del/la bebé manipulando diferentes partes de su cuerpo, como sujetarlos por los pies o manos y pies (girándolo, </w:t>
            </w:r>
            <w:r>
              <w:lastRenderedPageBreak/>
              <w:t>estirándolo o alzándolo parcial o totalmente), mientras lo alienta con palabras (“¡Vamos!”, “¡Arriba, abajo”!, ¡“Me estiro, me abrazo!”), o acompaña la acción con sonidos llamativos.</w:t>
            </w:r>
          </w:p>
        </w:tc>
        <w:tc>
          <w:tcPr>
            <w:tcW w:w="2408" w:type="dxa"/>
          </w:tcPr>
          <w:p w:rsidR="00103890" w:rsidRDefault="00103890" w:rsidP="00B80F99">
            <w:r>
              <w:lastRenderedPageBreak/>
              <w:t xml:space="preserve">El/la bebé protesta por la retirada de la mamá de la situación de interacción con giros de cabeza en su búsqueda, reclinarse, exclamaciones, ligeros </w:t>
            </w:r>
            <w:r>
              <w:lastRenderedPageBreak/>
              <w:t xml:space="preserve">gritos y sacudidas de brazos, así como con la pérdida de interés por los objetos (juguetes). </w:t>
            </w:r>
          </w:p>
        </w:tc>
        <w:tc>
          <w:tcPr>
            <w:tcW w:w="1832" w:type="dxa"/>
          </w:tcPr>
          <w:p w:rsidR="00103890" w:rsidRDefault="00103890" w:rsidP="00B80F99">
            <w:r>
              <w:lastRenderedPageBreak/>
              <w:t xml:space="preserve">Demostración de desagrado o molestia por medio de expresiones faciales, gestos y movimientos </w:t>
            </w:r>
            <w:r>
              <w:lastRenderedPageBreak/>
              <w:t>corporales.</w:t>
            </w:r>
          </w:p>
        </w:tc>
      </w:tr>
      <w:tr w:rsidR="00103890" w:rsidTr="00B80F99">
        <w:tc>
          <w:tcPr>
            <w:tcW w:w="2013" w:type="dxa"/>
          </w:tcPr>
          <w:p w:rsidR="00103890" w:rsidRDefault="00103890" w:rsidP="00B80F99">
            <w:r>
              <w:lastRenderedPageBreak/>
              <w:t>Sincronización de la mirada, Esquema de Estimulación y verbalización de posibles tópicos de interés para el/la bebé.</w:t>
            </w:r>
          </w:p>
        </w:tc>
        <w:tc>
          <w:tcPr>
            <w:tcW w:w="2575" w:type="dxa"/>
          </w:tcPr>
          <w:p w:rsidR="00103890" w:rsidRDefault="00103890" w:rsidP="00B80F99">
            <w:r>
              <w:t>Mientras la mamá “juega” con diferentes partes del cuerpo del/la bebé, las nombra constantemente (“¡Pies!”) o utiliza símiles (“¡Un árbol, una mariposa”!).</w:t>
            </w:r>
          </w:p>
        </w:tc>
        <w:tc>
          <w:tcPr>
            <w:tcW w:w="2408" w:type="dxa"/>
          </w:tcPr>
          <w:p w:rsidR="00103890" w:rsidRDefault="00103890" w:rsidP="00B80F99">
            <w:r>
              <w:t xml:space="preserve">El/la bebé suele seguir y complementar rudimentariamente las acciones propuestas por la mamá con los objetos (juguetes), prestar atención a las manipulaciones de la mamá y buscar </w:t>
            </w:r>
            <w:r w:rsidRPr="00DD0F91">
              <w:t xml:space="preserve">ocasionalmente </w:t>
            </w:r>
            <w:r>
              <w:t>la sincronización de la mirada con la de la mamá durante el juego conjunto.</w:t>
            </w:r>
          </w:p>
        </w:tc>
        <w:tc>
          <w:tcPr>
            <w:tcW w:w="1832" w:type="dxa"/>
          </w:tcPr>
          <w:p w:rsidR="00103890" w:rsidRDefault="00103890" w:rsidP="00B80F99">
            <w:r>
              <w:t>Sincronización de la mirada, vocalizaciones, gestos y sonrisas ante Esquema de Estimulación durante la alimentación.</w:t>
            </w:r>
          </w:p>
        </w:tc>
      </w:tr>
      <w:tr w:rsidR="00103890" w:rsidTr="00B80F99">
        <w:tc>
          <w:tcPr>
            <w:tcW w:w="2013" w:type="dxa"/>
          </w:tcPr>
          <w:p w:rsidR="00103890" w:rsidRDefault="00103890" w:rsidP="00B80F99">
            <w:r>
              <w:t>Presentación de objetos (juguetes), personas o eventos del entorno e instancia a su búsqueda.</w:t>
            </w:r>
          </w:p>
        </w:tc>
        <w:tc>
          <w:tcPr>
            <w:tcW w:w="2575" w:type="dxa"/>
          </w:tcPr>
          <w:p w:rsidR="00103890" w:rsidRDefault="00103890" w:rsidP="00B80F99">
            <w:r>
              <w:t>La mamá crea y verbaliza para el/la bebé escenas lúdicas con o sin ayuda de objetos (“¡Vamos a la piscina!”).</w:t>
            </w:r>
          </w:p>
        </w:tc>
        <w:tc>
          <w:tcPr>
            <w:tcW w:w="2408" w:type="dxa"/>
          </w:tcPr>
          <w:p w:rsidR="00103890" w:rsidRDefault="00103890" w:rsidP="00B80F99">
            <w:r>
              <w:t>El/la bebé alarga el brazo y extiende la mano abierta en dirección a un objeto (juguete) determinado y en frente de la mirada de la mamá, cuando desea alcanzarlo.</w:t>
            </w:r>
          </w:p>
        </w:tc>
        <w:tc>
          <w:tcPr>
            <w:tcW w:w="1832" w:type="dxa"/>
          </w:tcPr>
          <w:p w:rsidR="00103890" w:rsidRDefault="00103890" w:rsidP="00B80F99">
            <w:r>
              <w:t>Gestos de alcanzar y aferrar la cuchara durante la alimentación, junto a intento por reproducir la acción.</w:t>
            </w:r>
          </w:p>
        </w:tc>
      </w:tr>
      <w:tr w:rsidR="00103890" w:rsidTr="00B80F99">
        <w:tc>
          <w:tcPr>
            <w:tcW w:w="2013" w:type="dxa"/>
          </w:tcPr>
          <w:p w:rsidR="00103890" w:rsidRDefault="00103890" w:rsidP="00B80F99">
            <w:r>
              <w:t>Descripción de las transiciones en el foco de interés de bebé desde la posible perspectiva del/la bebé.</w:t>
            </w:r>
          </w:p>
        </w:tc>
        <w:tc>
          <w:tcPr>
            <w:tcW w:w="2575" w:type="dxa"/>
          </w:tcPr>
          <w:p w:rsidR="00103890" w:rsidRDefault="00103890" w:rsidP="00B80F99">
            <w:r>
              <w:t>La mamá nombra los objetos y atributos de los objetos (juguetes) que el/la bebé va descubriendo en las situaciones lúdicas (“¡Bola – verde!”).</w:t>
            </w:r>
          </w:p>
        </w:tc>
        <w:tc>
          <w:tcPr>
            <w:tcW w:w="2408" w:type="dxa"/>
          </w:tcPr>
          <w:p w:rsidR="00103890" w:rsidRDefault="00103890" w:rsidP="00B80F99">
            <w:r>
              <w:t>El/la bebé alarga el brazo y extiende la mano abierta en dirección a un objeto (juguete) determinado y en frente de la mirada de la mamá, cuando la mamá se lo presenta.</w:t>
            </w:r>
          </w:p>
        </w:tc>
        <w:tc>
          <w:tcPr>
            <w:tcW w:w="1832" w:type="dxa"/>
          </w:tcPr>
          <w:p w:rsidR="00103890" w:rsidRDefault="00103890" w:rsidP="00B80F99">
            <w:r>
              <w:t>Giro de la cabeza y búsqueda de estímulos ante pérdida de interés por la alimentación.</w:t>
            </w:r>
          </w:p>
        </w:tc>
      </w:tr>
      <w:tr w:rsidR="00103890" w:rsidTr="00B80F99">
        <w:tc>
          <w:tcPr>
            <w:tcW w:w="2013" w:type="dxa"/>
          </w:tcPr>
          <w:p w:rsidR="00103890" w:rsidRDefault="00103890" w:rsidP="00B80F99">
            <w:r>
              <w:t xml:space="preserve">Narración en </w:t>
            </w:r>
            <w:proofErr w:type="spellStart"/>
            <w:r>
              <w:t>proto</w:t>
            </w:r>
            <w:proofErr w:type="spellEnd"/>
            <w:r>
              <w:t xml:space="preserve"> – diálogo sobre eventos cotidianos previos o por venir.</w:t>
            </w:r>
          </w:p>
        </w:tc>
        <w:tc>
          <w:tcPr>
            <w:tcW w:w="2575" w:type="dxa"/>
          </w:tcPr>
          <w:p w:rsidR="00103890" w:rsidRDefault="00103890" w:rsidP="00B80F99">
            <w:r>
              <w:t>Cuando el/la bebé toma la iniciativa en la exploración y uso de objetos (juguetes), la mamá interroga al/la bebé sobre la acción (“¿Qué haces?”), a la vez que procura sincronización de la mirada con la del/la bebé.</w:t>
            </w:r>
          </w:p>
        </w:tc>
        <w:tc>
          <w:tcPr>
            <w:tcW w:w="2408" w:type="dxa"/>
          </w:tcPr>
          <w:p w:rsidR="00103890" w:rsidRDefault="00103890" w:rsidP="00B80F99">
            <w:r>
              <w:t xml:space="preserve">Mientras la mamá lo instruye a realizar ciertas hazañas corporales (el “avión”, en prono, extendiendo brazos y piernas hacia atrás), el/la bebé mantiene la sincronización de la mirada con la de la </w:t>
            </w:r>
            <w:r>
              <w:lastRenderedPageBreak/>
              <w:t>mamá.</w:t>
            </w:r>
          </w:p>
        </w:tc>
        <w:tc>
          <w:tcPr>
            <w:tcW w:w="1832" w:type="dxa"/>
          </w:tcPr>
          <w:p w:rsidR="00103890" w:rsidRDefault="00103890" w:rsidP="00B80F99">
            <w:r>
              <w:lastRenderedPageBreak/>
              <w:t>Vocalizaciones ante el Esquema de Estimulación de la mamá para recuperar interés del/la bebé por la alimentación.</w:t>
            </w:r>
          </w:p>
        </w:tc>
      </w:tr>
      <w:tr w:rsidR="00103890" w:rsidTr="00B80F99">
        <w:tc>
          <w:tcPr>
            <w:tcW w:w="2013" w:type="dxa"/>
          </w:tcPr>
          <w:p w:rsidR="00103890" w:rsidRDefault="00103890" w:rsidP="00B80F99">
            <w:r>
              <w:lastRenderedPageBreak/>
              <w:t xml:space="preserve">Potenciación de logros de maduración </w:t>
            </w:r>
            <w:proofErr w:type="spellStart"/>
            <w:r>
              <w:t>visomotora</w:t>
            </w:r>
            <w:proofErr w:type="spellEnd"/>
            <w:r>
              <w:t>.</w:t>
            </w:r>
          </w:p>
        </w:tc>
        <w:tc>
          <w:tcPr>
            <w:tcW w:w="2575" w:type="dxa"/>
          </w:tcPr>
          <w:p w:rsidR="00103890" w:rsidRDefault="00103890" w:rsidP="00B80F99">
            <w:r>
              <w:t>Cuando el/la bebé excede en su búsqueda la expectativa de la mamá, la mamá establece límites físicos y verbales (v.g. el/la bebé busca el pecho materno, la mamá exclama “¡Todavía no!”; el/la bebé intenta salir de los límites del ámbito de interacción establecidos por la mamá, la mamá lo retiene física y verbalmente: “¡Por ahí no!”), e intenta distraer su atención hacia objetos por medio de estímulos auditivos, visuales y verbales.</w:t>
            </w:r>
          </w:p>
        </w:tc>
        <w:tc>
          <w:tcPr>
            <w:tcW w:w="2408" w:type="dxa"/>
          </w:tcPr>
          <w:p w:rsidR="00103890" w:rsidRDefault="00103890" w:rsidP="00B80F99">
            <w:r>
              <w:t xml:space="preserve">Una vez incorporado el juego interactivo de realizar hazañas corporales (v.g. el “avión”), el/la bebé tiende a repetirlo a mutuo propio. </w:t>
            </w:r>
          </w:p>
        </w:tc>
        <w:tc>
          <w:tcPr>
            <w:tcW w:w="1832" w:type="dxa"/>
          </w:tcPr>
          <w:p w:rsidR="00103890" w:rsidRDefault="00103890" w:rsidP="00B80F99">
            <w:r>
              <w:t>Risas, sincronización de la mirada y vocalizaciones ante estimulación física y gestual de la mamá.</w:t>
            </w:r>
          </w:p>
        </w:tc>
      </w:tr>
      <w:tr w:rsidR="00103890" w:rsidTr="00B80F99">
        <w:tc>
          <w:tcPr>
            <w:tcW w:w="2013" w:type="dxa"/>
          </w:tcPr>
          <w:p w:rsidR="00103890" w:rsidRDefault="00103890" w:rsidP="00B80F99">
            <w:r>
              <w:t>Verbalización de las supuestas motivaciones del/la bebé o de las características de los objetos (juguetes) que guían la selección del/la bebé u orientan su mirada.</w:t>
            </w:r>
          </w:p>
        </w:tc>
        <w:tc>
          <w:tcPr>
            <w:tcW w:w="2575" w:type="dxa"/>
          </w:tcPr>
          <w:p w:rsidR="00103890" w:rsidRDefault="00103890" w:rsidP="00B80F99">
            <w:r>
              <w:t xml:space="preserve">Cuando el/la bebé explora los objetos (juguetes) con la boca, la mamá verbaliza lo que supone es la experiencia del/la bebé (“¡Ay, </w:t>
            </w:r>
            <w:r w:rsidRPr="004D774D">
              <w:t>q</w:t>
            </w:r>
            <w:r>
              <w:t>ué rico!”) o provee instrucciones (“¡No se lo coma!”).</w:t>
            </w:r>
          </w:p>
        </w:tc>
        <w:tc>
          <w:tcPr>
            <w:tcW w:w="2408" w:type="dxa"/>
          </w:tcPr>
          <w:p w:rsidR="00103890" w:rsidRDefault="00103890" w:rsidP="00B80F99">
            <w:r>
              <w:t>El/la bebé realiza movimientos bucales articulatorios y algunas exclamaciones breves durante el ejercicio de hazañas corporales (v.g. el “avión”).</w:t>
            </w:r>
          </w:p>
        </w:tc>
        <w:tc>
          <w:tcPr>
            <w:tcW w:w="1832" w:type="dxa"/>
          </w:tcPr>
          <w:p w:rsidR="00103890" w:rsidRDefault="00103890" w:rsidP="00B80F99">
            <w:r>
              <w:t>Exploración visual del entorno durante el contacto físico con la mamá luego de tranquilizarse.</w:t>
            </w:r>
          </w:p>
        </w:tc>
      </w:tr>
      <w:tr w:rsidR="00103890" w:rsidTr="00B80F99">
        <w:tc>
          <w:tcPr>
            <w:tcW w:w="2013" w:type="dxa"/>
          </w:tcPr>
          <w:p w:rsidR="00103890" w:rsidRDefault="00103890" w:rsidP="00B80F99">
            <w:r>
              <w:t>Proposición y modelaje del uso posible de los objetos (juguetes).</w:t>
            </w:r>
          </w:p>
        </w:tc>
        <w:tc>
          <w:tcPr>
            <w:tcW w:w="2575" w:type="dxa"/>
          </w:tcPr>
          <w:p w:rsidR="00103890" w:rsidRDefault="00103890" w:rsidP="00B80F99">
            <w:r>
              <w:t>Cuando la mamá realiza acciones de cuidado o acicalamiento (v.g. poner las medias), verbaliza cada una de estas acciones (“¡Vamos a poner la medias!”) y atrae su atención con sonidos, onomatopeyas y estimulación quinestésica.</w:t>
            </w:r>
          </w:p>
        </w:tc>
        <w:tc>
          <w:tcPr>
            <w:tcW w:w="2408" w:type="dxa"/>
          </w:tcPr>
          <w:p w:rsidR="00103890" w:rsidRDefault="00103890" w:rsidP="00B80F99">
            <w:r>
              <w:t>El/la bebé tiende a repetir espontáneamente rutinas corporales y de acciones con determinados objetos (juguetes).</w:t>
            </w:r>
          </w:p>
        </w:tc>
        <w:tc>
          <w:tcPr>
            <w:tcW w:w="1832" w:type="dxa"/>
            <w:vMerge w:val="restart"/>
          </w:tcPr>
          <w:p w:rsidR="00103890" w:rsidRDefault="00103890" w:rsidP="00B80F99">
            <w:r>
              <w:t>Búsqueda de sincronización de la mirada con sonrisa en contacto cara a cara y Esquema de Estimulación.</w:t>
            </w:r>
          </w:p>
        </w:tc>
      </w:tr>
      <w:tr w:rsidR="00103890" w:rsidTr="00B80F99">
        <w:tc>
          <w:tcPr>
            <w:tcW w:w="2013" w:type="dxa"/>
          </w:tcPr>
          <w:p w:rsidR="00103890" w:rsidRDefault="00103890" w:rsidP="00B80F99">
            <w:r>
              <w:t>Orientación en las acciones del/la bebé con los objetos para desplegar el Esquema de Estimulación.</w:t>
            </w:r>
          </w:p>
        </w:tc>
        <w:tc>
          <w:tcPr>
            <w:tcW w:w="2575" w:type="dxa"/>
          </w:tcPr>
          <w:p w:rsidR="00103890" w:rsidRDefault="00103890" w:rsidP="00B80F99">
            <w:r>
              <w:t xml:space="preserve">La mamá procura la sincronización de la mirada con la del/la bebé por medio de estimulación auditiva, gestos faciales y manuales, mientras verbaliza los posibles </w:t>
            </w:r>
            <w:r>
              <w:lastRenderedPageBreak/>
              <w:t>tópicos de interés para el/la bebé.</w:t>
            </w:r>
          </w:p>
        </w:tc>
        <w:tc>
          <w:tcPr>
            <w:tcW w:w="2408" w:type="dxa"/>
          </w:tcPr>
          <w:p w:rsidR="00103890" w:rsidRDefault="00103890" w:rsidP="00B80F99">
            <w:r>
              <w:lastRenderedPageBreak/>
              <w:t>Luego de un golpe accidental, el/la bebé se tranquiliza rápidamente con los mimos físicos y verbales de la mamá.</w:t>
            </w:r>
          </w:p>
        </w:tc>
        <w:tc>
          <w:tcPr>
            <w:tcW w:w="1832" w:type="dxa"/>
            <w:vMerge/>
          </w:tcPr>
          <w:p w:rsidR="00103890" w:rsidRDefault="00103890" w:rsidP="00B80F99"/>
        </w:tc>
      </w:tr>
      <w:tr w:rsidR="00103890" w:rsidTr="00B80F99">
        <w:tc>
          <w:tcPr>
            <w:tcW w:w="2013" w:type="dxa"/>
          </w:tcPr>
          <w:p w:rsidR="00103890" w:rsidRDefault="00103890" w:rsidP="00B80F99">
            <w:r>
              <w:lastRenderedPageBreak/>
              <w:t>Orientación en la mirada del/la bebé para desplegar el Esquema de Estimulación.</w:t>
            </w:r>
          </w:p>
        </w:tc>
        <w:tc>
          <w:tcPr>
            <w:tcW w:w="2575" w:type="dxa"/>
          </w:tcPr>
          <w:p w:rsidR="00103890" w:rsidRDefault="00103890" w:rsidP="00B80F99">
            <w:r>
              <w:t xml:space="preserve">La mamá presta especial atención a las acciones que el/la bebé realiza con objetos (juguetes) y verbaliza el sentido de la acción para el/la bebé (“¿Dónde está (el juguete)?”). </w:t>
            </w:r>
          </w:p>
        </w:tc>
        <w:tc>
          <w:tcPr>
            <w:tcW w:w="2408" w:type="dxa"/>
          </w:tcPr>
          <w:p w:rsidR="00103890" w:rsidRDefault="00103890" w:rsidP="00B80F99">
            <w:r>
              <w:t>El/la bebé suele interesarse, aunque solo sea brevemente, por los objetos (juguetes) y acciones propuestos por la mamá.</w:t>
            </w:r>
          </w:p>
        </w:tc>
        <w:tc>
          <w:tcPr>
            <w:tcW w:w="1832" w:type="dxa"/>
            <w:vMerge/>
          </w:tcPr>
          <w:p w:rsidR="00103890" w:rsidRDefault="00103890" w:rsidP="00B80F99"/>
        </w:tc>
      </w:tr>
      <w:tr w:rsidR="00103890" w:rsidTr="00B80F99">
        <w:tc>
          <w:tcPr>
            <w:tcW w:w="2013" w:type="dxa"/>
          </w:tcPr>
          <w:p w:rsidR="00103890" w:rsidRDefault="00103890" w:rsidP="00B80F99">
            <w:r>
              <w:t xml:space="preserve">Consuelo físico y verbal por movimiento accidental y subsecuente llanto. </w:t>
            </w:r>
          </w:p>
        </w:tc>
        <w:tc>
          <w:tcPr>
            <w:tcW w:w="2575" w:type="dxa"/>
          </w:tcPr>
          <w:p w:rsidR="00103890" w:rsidRDefault="00103890" w:rsidP="00B80F99">
            <w:r>
              <w:t>La mamá presenta objetos interesantes para el/la bebé y los nombra.</w:t>
            </w:r>
          </w:p>
        </w:tc>
        <w:tc>
          <w:tcPr>
            <w:tcW w:w="2408" w:type="dxa"/>
          </w:tcPr>
          <w:p w:rsidR="00103890" w:rsidRDefault="00103890" w:rsidP="00B80F99">
            <w:r>
              <w:t>El ámbito de acción e interés del/la bebé se circunscribe, en gran medida, al espacio físico delimitado por la mamá y pocas veces se extiende más allá, salvo casos excepcionales de algunos estímulos visuales o auditivos particulares que provienen del entorno.</w:t>
            </w:r>
          </w:p>
        </w:tc>
        <w:tc>
          <w:tcPr>
            <w:tcW w:w="1832" w:type="dxa"/>
            <w:vMerge/>
          </w:tcPr>
          <w:p w:rsidR="00103890" w:rsidRDefault="00103890" w:rsidP="00B80F99"/>
        </w:tc>
      </w:tr>
      <w:tr w:rsidR="00103890" w:rsidTr="00B80F99">
        <w:tc>
          <w:tcPr>
            <w:tcW w:w="2013" w:type="dxa"/>
          </w:tcPr>
          <w:p w:rsidR="00103890" w:rsidRDefault="00103890" w:rsidP="00B80F99">
            <w:r>
              <w:t>Anticipación de las acciones por realizar del/la bebé con base en sus logros previos.</w:t>
            </w:r>
          </w:p>
        </w:tc>
        <w:tc>
          <w:tcPr>
            <w:tcW w:w="2575" w:type="dxa"/>
          </w:tcPr>
          <w:p w:rsidR="00103890" w:rsidRDefault="00103890" w:rsidP="00B80F99">
            <w:r>
              <w:t>La mamá llama la atención del/la bebé sobre objetos (juguetes) o personas del entorno y le insta a buscarlos (“¿Dónde está papá?”).</w:t>
            </w:r>
          </w:p>
        </w:tc>
        <w:tc>
          <w:tcPr>
            <w:tcW w:w="2408" w:type="dxa"/>
          </w:tcPr>
          <w:p w:rsidR="00103890" w:rsidRDefault="00103890" w:rsidP="00B80F99">
            <w:r>
              <w:t>Cuando la mamá estimula al/la bebé a vocalizar (v.g. “agú”, “hola”), el/la bebé suele sincronizar brevemente la mirada con la de la mamá.</w:t>
            </w:r>
          </w:p>
        </w:tc>
        <w:tc>
          <w:tcPr>
            <w:tcW w:w="1832" w:type="dxa"/>
            <w:vMerge/>
          </w:tcPr>
          <w:p w:rsidR="00103890" w:rsidRDefault="00103890" w:rsidP="00B80F99"/>
        </w:tc>
      </w:tr>
      <w:tr w:rsidR="00103890" w:rsidTr="00B80F99">
        <w:tc>
          <w:tcPr>
            <w:tcW w:w="2013" w:type="dxa"/>
          </w:tcPr>
          <w:p w:rsidR="00103890" w:rsidRDefault="00103890" w:rsidP="00B80F99">
            <w:r>
              <w:t>Estimulación de vocalizaciones sin interrumpir la acción del/la bebé.</w:t>
            </w:r>
          </w:p>
        </w:tc>
        <w:tc>
          <w:tcPr>
            <w:tcW w:w="2575" w:type="dxa"/>
          </w:tcPr>
          <w:p w:rsidR="00103890" w:rsidRDefault="00103890" w:rsidP="00B80F99">
            <w:r>
              <w:t>La mamá nombra para el/la bebé partes del objeto (juguete) con el que interactúan (“¡Las orejas (del muñeco)!”).</w:t>
            </w:r>
          </w:p>
        </w:tc>
        <w:tc>
          <w:tcPr>
            <w:tcW w:w="2408" w:type="dxa"/>
          </w:tcPr>
          <w:p w:rsidR="00103890" w:rsidRDefault="00103890" w:rsidP="00B80F99">
            <w:r>
              <w:t>El/la bebé sigue con interés la acción subsiguiente propuesta por la mamá (v.g. guardar los juguetes) y a reproducir las acciones modeladas por la mamá (acción de guardar los juguetes y uso del recipiente).</w:t>
            </w:r>
          </w:p>
        </w:tc>
        <w:tc>
          <w:tcPr>
            <w:tcW w:w="1832" w:type="dxa"/>
            <w:vMerge/>
          </w:tcPr>
          <w:p w:rsidR="00103890" w:rsidRDefault="00103890" w:rsidP="00B80F99"/>
        </w:tc>
      </w:tr>
      <w:tr w:rsidR="00103890" w:rsidTr="00B80F99">
        <w:tc>
          <w:tcPr>
            <w:tcW w:w="2013" w:type="dxa"/>
          </w:tcPr>
          <w:p w:rsidR="00103890" w:rsidRDefault="00103890" w:rsidP="00B80F99">
            <w:r>
              <w:t xml:space="preserve">Reiteración del Esquema de Estimulación cuando el/la bebé busca la sincronización de la mirada como resultado de la estimulación </w:t>
            </w:r>
            <w:r>
              <w:lastRenderedPageBreak/>
              <w:t>previa.</w:t>
            </w:r>
          </w:p>
        </w:tc>
        <w:tc>
          <w:tcPr>
            <w:tcW w:w="2575" w:type="dxa"/>
          </w:tcPr>
          <w:p w:rsidR="00103890" w:rsidRDefault="00103890" w:rsidP="00B80F99">
            <w:r>
              <w:lastRenderedPageBreak/>
              <w:t>La mamá induce y modela acciones para el/la bebé por medio de manipular partes de su cuerpo (v.g. moverle sus manos en forma de “aplauso”), mientras nombra la acción.</w:t>
            </w:r>
          </w:p>
        </w:tc>
        <w:tc>
          <w:tcPr>
            <w:tcW w:w="2408" w:type="dxa"/>
          </w:tcPr>
          <w:p w:rsidR="00103890" w:rsidRDefault="00103890" w:rsidP="00B80F99">
            <w:r>
              <w:t xml:space="preserve">Cuando la mamá le propone al/la bebé, verbal y gestualmente, realizar una acción que implica un cambio postural (“¿Quieres venir con la mamá?”), el/la bebé actúa de conformidad, por </w:t>
            </w:r>
            <w:r>
              <w:lastRenderedPageBreak/>
              <w:t>ejemplo, acercándose o procurando ponerse de pie, mientras ella lo sujeta.</w:t>
            </w:r>
          </w:p>
        </w:tc>
        <w:tc>
          <w:tcPr>
            <w:tcW w:w="1832" w:type="dxa"/>
            <w:vMerge/>
          </w:tcPr>
          <w:p w:rsidR="00103890" w:rsidRDefault="00103890" w:rsidP="00B80F99"/>
        </w:tc>
      </w:tr>
      <w:tr w:rsidR="00103890" w:rsidTr="00B80F99">
        <w:tc>
          <w:tcPr>
            <w:tcW w:w="2013" w:type="dxa"/>
          </w:tcPr>
          <w:p w:rsidR="00103890" w:rsidRDefault="00103890" w:rsidP="00B80F99">
            <w:r>
              <w:lastRenderedPageBreak/>
              <w:t xml:space="preserve">Reconocimiento de logros </w:t>
            </w:r>
            <w:proofErr w:type="spellStart"/>
            <w:r>
              <w:t>visomotores</w:t>
            </w:r>
            <w:proofErr w:type="spellEnd"/>
            <w:r>
              <w:t xml:space="preserve"> o experiencias sensoriales.</w:t>
            </w:r>
          </w:p>
        </w:tc>
        <w:tc>
          <w:tcPr>
            <w:tcW w:w="2575" w:type="dxa"/>
          </w:tcPr>
          <w:p w:rsidR="00103890" w:rsidRDefault="00103890" w:rsidP="00B80F99">
            <w:r>
              <w:t>La mamá retira o quita al/la bebé objetos (juguetes) con los que el/la bebé está jugando y los manipula frente al/la bebé para captar su atención y dirigir su mirada, lo cual acompaña con gestos y exclamaciones.</w:t>
            </w:r>
          </w:p>
        </w:tc>
        <w:tc>
          <w:tcPr>
            <w:tcW w:w="2408" w:type="dxa"/>
          </w:tcPr>
          <w:p w:rsidR="00103890" w:rsidRDefault="00103890" w:rsidP="00B80F99">
            <w:r>
              <w:t>El/la bebé actúa de conformidad ante la invitación de la mamá de cambios posturales inducidos gestual y verbalmente (sujetarlo de las manos, mientras se le incita a ponerse de pie).</w:t>
            </w:r>
          </w:p>
        </w:tc>
        <w:tc>
          <w:tcPr>
            <w:tcW w:w="1832" w:type="dxa"/>
            <w:vMerge/>
          </w:tcPr>
          <w:p w:rsidR="00103890" w:rsidRDefault="00103890" w:rsidP="00B80F99"/>
        </w:tc>
      </w:tr>
      <w:tr w:rsidR="00103890" w:rsidTr="00B80F99">
        <w:tc>
          <w:tcPr>
            <w:tcW w:w="2013" w:type="dxa"/>
          </w:tcPr>
          <w:p w:rsidR="00103890" w:rsidRDefault="00103890" w:rsidP="00B80F99">
            <w:r>
              <w:t>Recurso a la modificación en la prosodia para introducir un nuevo Esquema de Estimulación.</w:t>
            </w:r>
          </w:p>
        </w:tc>
        <w:tc>
          <w:tcPr>
            <w:tcW w:w="2575" w:type="dxa"/>
          </w:tcPr>
          <w:p w:rsidR="00103890" w:rsidRDefault="00103890" w:rsidP="00B80F99">
            <w:r>
              <w:t>La mamá describe y nombra las acciones desarrolladas por el/la bebé (“¡Ya no te gusta jugar con la nube (juguete), prefieres el peluche!”).</w:t>
            </w:r>
          </w:p>
        </w:tc>
        <w:tc>
          <w:tcPr>
            <w:tcW w:w="2408" w:type="dxa"/>
          </w:tcPr>
          <w:p w:rsidR="00103890" w:rsidRDefault="00103890" w:rsidP="00B80F99">
            <w:r>
              <w:t>Durante el evento de alimentación (papilla), el/la bebé muestra su desagrado frunciendo la cara y con exclamaciones o manotazos a la cuchara, así como desplazando su cabeza y cuerpo hacia un lado; o su agrado alargando los labios y abriendo la boca, así como con pequeñas sacudidas de cuerpo y brazos, ligeros pataleos y exclamaciones cortas.</w:t>
            </w:r>
          </w:p>
        </w:tc>
        <w:tc>
          <w:tcPr>
            <w:tcW w:w="1832" w:type="dxa"/>
            <w:vMerge/>
          </w:tcPr>
          <w:p w:rsidR="00103890" w:rsidRDefault="00103890" w:rsidP="00B80F99"/>
        </w:tc>
      </w:tr>
      <w:tr w:rsidR="00103890" w:rsidTr="00B80F99">
        <w:tc>
          <w:tcPr>
            <w:tcW w:w="2013" w:type="dxa"/>
          </w:tcPr>
          <w:p w:rsidR="00103890" w:rsidRDefault="00103890" w:rsidP="00B80F99">
            <w:r>
              <w:t>Modelaje verbal y gestual del saludo a terceros.</w:t>
            </w:r>
          </w:p>
        </w:tc>
        <w:tc>
          <w:tcPr>
            <w:tcW w:w="2575" w:type="dxa"/>
          </w:tcPr>
          <w:p w:rsidR="00103890" w:rsidRDefault="00103890" w:rsidP="00B80F99">
            <w:r>
              <w:t>La mamá introduce en los (</w:t>
            </w:r>
            <w:proofErr w:type="spellStart"/>
            <w:r>
              <w:t>proto</w:t>
            </w:r>
            <w:proofErr w:type="spellEnd"/>
            <w:r>
              <w:t>) diálogos la narración de eventos cotidianos.</w:t>
            </w:r>
          </w:p>
        </w:tc>
        <w:tc>
          <w:tcPr>
            <w:tcW w:w="2408" w:type="dxa"/>
          </w:tcPr>
          <w:p w:rsidR="00103890" w:rsidRDefault="00103890" w:rsidP="00B80F99">
            <w:r>
              <w:t>Cuando la mamá utiliza estimulación auditiva (silbidos, exclamaciones) y verbal durante la alimentación (papilla), el/la bebé sincroniza la mirada con la de la mamá y sonríe.</w:t>
            </w:r>
          </w:p>
        </w:tc>
        <w:tc>
          <w:tcPr>
            <w:tcW w:w="1832" w:type="dxa"/>
            <w:vMerge/>
          </w:tcPr>
          <w:p w:rsidR="00103890" w:rsidRDefault="00103890" w:rsidP="00B80F99"/>
        </w:tc>
      </w:tr>
      <w:tr w:rsidR="00103890" w:rsidTr="00B80F99">
        <w:tc>
          <w:tcPr>
            <w:tcW w:w="2013" w:type="dxa"/>
          </w:tcPr>
          <w:p w:rsidR="00103890" w:rsidRDefault="00103890" w:rsidP="00B80F99">
            <w:r>
              <w:t>Interpretación de vocalizaciones del/la bebé como requerimientos para acciones específicas.</w:t>
            </w:r>
          </w:p>
        </w:tc>
        <w:tc>
          <w:tcPr>
            <w:tcW w:w="2575" w:type="dxa"/>
          </w:tcPr>
          <w:p w:rsidR="00103890" w:rsidRDefault="00103890" w:rsidP="00B80F99">
            <w:r>
              <w:t>La mamá se guía, para la descripción de los objetos (juguetes), por lo que supone es el interés del/la bebé (“¿Qué estás viendo, las bolas?”).</w:t>
            </w:r>
          </w:p>
        </w:tc>
        <w:tc>
          <w:tcPr>
            <w:tcW w:w="2408" w:type="dxa"/>
          </w:tcPr>
          <w:p w:rsidR="00103890" w:rsidRDefault="00103890" w:rsidP="00B80F99">
            <w:r>
              <w:t>Eventualmente, el/la bebé intenta sujetar la cuchara para alimentarse por su cuenta.</w:t>
            </w:r>
          </w:p>
        </w:tc>
        <w:tc>
          <w:tcPr>
            <w:tcW w:w="1832" w:type="dxa"/>
            <w:vMerge/>
          </w:tcPr>
          <w:p w:rsidR="00103890" w:rsidRDefault="00103890" w:rsidP="00B80F99"/>
        </w:tc>
      </w:tr>
      <w:tr w:rsidR="00103890" w:rsidTr="00B80F99">
        <w:tc>
          <w:tcPr>
            <w:tcW w:w="2013" w:type="dxa"/>
          </w:tcPr>
          <w:p w:rsidR="00103890" w:rsidRDefault="00103890" w:rsidP="00B80F99">
            <w:r>
              <w:t xml:space="preserve">Recompensa verbal al/la bebé por la realización de </w:t>
            </w:r>
            <w:r>
              <w:lastRenderedPageBreak/>
              <w:t>acciones sugeridas por la mamá como resultado de la interpretación de las posibles intenciones del/la bebé.</w:t>
            </w:r>
          </w:p>
        </w:tc>
        <w:tc>
          <w:tcPr>
            <w:tcW w:w="2575" w:type="dxa"/>
          </w:tcPr>
          <w:p w:rsidR="00103890" w:rsidRDefault="00103890" w:rsidP="00B80F99">
            <w:r>
              <w:lastRenderedPageBreak/>
              <w:t xml:space="preserve">La mamá describe y procura potenciar logros de maduración del/la </w:t>
            </w:r>
            <w:r>
              <w:lastRenderedPageBreak/>
              <w:t>bebé (“¡Ya te puedes sentar, qué bien!”).</w:t>
            </w:r>
          </w:p>
        </w:tc>
        <w:tc>
          <w:tcPr>
            <w:tcW w:w="2408" w:type="dxa"/>
          </w:tcPr>
          <w:p w:rsidR="00103890" w:rsidRDefault="00103890" w:rsidP="00B80F99">
            <w:r>
              <w:lastRenderedPageBreak/>
              <w:t xml:space="preserve">Mientras el/la bebé tenga agrado por la alimentación, mantiene </w:t>
            </w:r>
            <w:r>
              <w:lastRenderedPageBreak/>
              <w:t>la cara y la mirada dirigida hacia la mamá y sonríe o ríe eventualmente (sobre todo como respuesta estímulos gestuales de la mamá).</w:t>
            </w:r>
          </w:p>
        </w:tc>
        <w:tc>
          <w:tcPr>
            <w:tcW w:w="1832" w:type="dxa"/>
            <w:vMerge/>
          </w:tcPr>
          <w:p w:rsidR="00103890" w:rsidRDefault="00103890" w:rsidP="00B80F99"/>
        </w:tc>
      </w:tr>
      <w:tr w:rsidR="00103890" w:rsidTr="00B80F99">
        <w:tc>
          <w:tcPr>
            <w:tcW w:w="2013" w:type="dxa"/>
          </w:tcPr>
          <w:p w:rsidR="00103890" w:rsidRDefault="00103890" w:rsidP="00B80F99">
            <w:r>
              <w:lastRenderedPageBreak/>
              <w:t xml:space="preserve">Narración paralela y </w:t>
            </w:r>
            <w:proofErr w:type="spellStart"/>
            <w:r>
              <w:t>proto</w:t>
            </w:r>
            <w:proofErr w:type="spellEnd"/>
            <w:r>
              <w:t>-diálogo sobre la ejecución de acciones cotidianas (alimentación/aseo) y de la concomitante experiencia supuesta del/la bebé, incluido el uso de la propia narración como estímulo para capta la atención del/la bebé.</w:t>
            </w:r>
          </w:p>
        </w:tc>
        <w:tc>
          <w:tcPr>
            <w:tcW w:w="2575" w:type="dxa"/>
          </w:tcPr>
          <w:p w:rsidR="00103890" w:rsidRDefault="00103890" w:rsidP="00B80F99">
            <w:r>
              <w:t>La mamá describe las acciones que realiza el/la bebé con los objetos (juguetes), verbalizándolas (“¡Ya alcanzaste la bolas!”).</w:t>
            </w:r>
          </w:p>
        </w:tc>
        <w:tc>
          <w:tcPr>
            <w:tcW w:w="2408" w:type="dxa"/>
          </w:tcPr>
          <w:p w:rsidR="00103890" w:rsidRDefault="00103890" w:rsidP="00B80F99">
            <w:r>
              <w:t>El/la bebé recibe con exclamaciones de entusiasmo (expresión facial general, sonrisas y balbuceos), la estimulación verbal y gestual de la mamá (sobre todo el gesto de dar y recibir la cuchara) para instarlo a continuar alimentándose.</w:t>
            </w:r>
          </w:p>
        </w:tc>
        <w:tc>
          <w:tcPr>
            <w:tcW w:w="1832" w:type="dxa"/>
            <w:vMerge/>
          </w:tcPr>
          <w:p w:rsidR="00103890" w:rsidRDefault="00103890" w:rsidP="00B80F99"/>
        </w:tc>
      </w:tr>
      <w:tr w:rsidR="00103890" w:rsidTr="00B80F99">
        <w:tc>
          <w:tcPr>
            <w:tcW w:w="2013" w:type="dxa"/>
          </w:tcPr>
          <w:p w:rsidR="00103890" w:rsidRDefault="00103890" w:rsidP="00B80F99">
            <w:pPr>
              <w:tabs>
                <w:tab w:val="left" w:pos="2910"/>
              </w:tabs>
            </w:pPr>
            <w:r>
              <w:t>Esquema de Estimulación física e Intercambio de risas y sonrisas.</w:t>
            </w:r>
          </w:p>
        </w:tc>
        <w:tc>
          <w:tcPr>
            <w:tcW w:w="2575" w:type="dxa"/>
          </w:tcPr>
          <w:p w:rsidR="00103890" w:rsidRDefault="00103890" w:rsidP="00B80F99">
            <w:pPr>
              <w:tabs>
                <w:tab w:val="left" w:pos="2910"/>
              </w:tabs>
            </w:pPr>
            <w:r>
              <w:t>La mamá describe para el/la bebé lo que supone es la razón para seleccionar determinado objeto (juguete), verbalizándolo, (“¡Ese te gusta porque suena!”, “¡Esa bolita te gusta porque se mueve!”).</w:t>
            </w:r>
          </w:p>
        </w:tc>
        <w:tc>
          <w:tcPr>
            <w:tcW w:w="2408" w:type="dxa"/>
          </w:tcPr>
          <w:p w:rsidR="00103890" w:rsidRDefault="00103890" w:rsidP="00B80F99">
            <w:r>
              <w:t>Cuando el/la bebé empieza a perder interés por la alimentación (quizá por saciedad), empieza a desplazar cuerpo y cabeza hacia un lado en búsqueda de otros estímulos atractivos.</w:t>
            </w:r>
          </w:p>
        </w:tc>
        <w:tc>
          <w:tcPr>
            <w:tcW w:w="1832" w:type="dxa"/>
            <w:vMerge/>
          </w:tcPr>
          <w:p w:rsidR="00103890" w:rsidRDefault="00103890" w:rsidP="00B80F99"/>
        </w:tc>
      </w:tr>
      <w:tr w:rsidR="00103890" w:rsidTr="00B80F99">
        <w:tc>
          <w:tcPr>
            <w:tcW w:w="2013" w:type="dxa"/>
          </w:tcPr>
          <w:p w:rsidR="00103890" w:rsidRDefault="00103890" w:rsidP="00B80F99">
            <w:r>
              <w:t>Interpretación, interrogación y verbalización sobre cambios físicos en el/la bebé como variaciones en su estado de ánimo.</w:t>
            </w:r>
          </w:p>
        </w:tc>
        <w:tc>
          <w:tcPr>
            <w:tcW w:w="2575" w:type="dxa"/>
          </w:tcPr>
          <w:p w:rsidR="00103890" w:rsidRDefault="00103890" w:rsidP="00B80F99">
            <w:r>
              <w:t>Cuando el/la bebé atiende a estímulos auditivos o visuales del entorno, la mamá verbaliza para el/la bebé lo que supone es la fuente de interés del/la bebé (“¿Quién llegó?”, “¿Qué fue eso?”, “¡Ese es el gato!”).</w:t>
            </w:r>
          </w:p>
        </w:tc>
        <w:tc>
          <w:tcPr>
            <w:tcW w:w="2408" w:type="dxa"/>
          </w:tcPr>
          <w:p w:rsidR="00103890" w:rsidRDefault="00103890" w:rsidP="00B80F99">
            <w:r>
              <w:t>Cuando la mamá intenta recuperar el interés del/la bebé por la alimentación a partir de pequeños diálogos, centrando su cara y mirada en la cara y mirada del/la bebé, el/la bebé mantiene su atención y mirada en la cara y mirada de la mamá.</w:t>
            </w:r>
          </w:p>
        </w:tc>
        <w:tc>
          <w:tcPr>
            <w:tcW w:w="1832" w:type="dxa"/>
            <w:vMerge/>
          </w:tcPr>
          <w:p w:rsidR="00103890" w:rsidRDefault="00103890" w:rsidP="00B80F99"/>
        </w:tc>
      </w:tr>
      <w:tr w:rsidR="00103890" w:rsidTr="00B80F99">
        <w:tc>
          <w:tcPr>
            <w:tcW w:w="2013" w:type="dxa"/>
          </w:tcPr>
          <w:p w:rsidR="00103890" w:rsidRDefault="00103890" w:rsidP="00B80F99">
            <w:r>
              <w:t xml:space="preserve">Cambio postural del/la bebé y variación en el Esquema de </w:t>
            </w:r>
            <w:r>
              <w:lastRenderedPageBreak/>
              <w:t>Estimulación ante cambios en el estado de ánimo del/la bebé.</w:t>
            </w:r>
          </w:p>
        </w:tc>
        <w:tc>
          <w:tcPr>
            <w:tcW w:w="2575" w:type="dxa"/>
          </w:tcPr>
          <w:p w:rsidR="00103890" w:rsidRDefault="00103890" w:rsidP="00B80F99">
            <w:r>
              <w:lastRenderedPageBreak/>
              <w:t xml:space="preserve">La mamá propone al/la bebé acciones posibles con los objetos (juguetes) y las describe </w:t>
            </w:r>
            <w:r>
              <w:lastRenderedPageBreak/>
              <w:t xml:space="preserve">verbalmente para el/la bebé (“¿Si la metes aquí, la bolita, qué pasa?”). </w:t>
            </w:r>
          </w:p>
        </w:tc>
        <w:tc>
          <w:tcPr>
            <w:tcW w:w="2408" w:type="dxa"/>
          </w:tcPr>
          <w:p w:rsidR="00103890" w:rsidRDefault="00103890" w:rsidP="00B80F99">
            <w:r>
              <w:lastRenderedPageBreak/>
              <w:t xml:space="preserve">Ante la estimulación gestual y verbal de la mamá durante la alimentación, sobre </w:t>
            </w:r>
            <w:r>
              <w:lastRenderedPageBreak/>
              <w:t>todo cuando intenta recuperar el interés del/la bebé por la alimentación, el/la bebé responde con tenues exclamaciones y balbuceos.</w:t>
            </w:r>
          </w:p>
        </w:tc>
        <w:tc>
          <w:tcPr>
            <w:tcW w:w="1832" w:type="dxa"/>
            <w:vMerge/>
          </w:tcPr>
          <w:p w:rsidR="00103890" w:rsidRDefault="00103890" w:rsidP="00B80F99"/>
        </w:tc>
      </w:tr>
      <w:tr w:rsidR="00103890" w:rsidTr="00B80F99">
        <w:tc>
          <w:tcPr>
            <w:tcW w:w="2013" w:type="dxa"/>
            <w:vMerge w:val="restart"/>
          </w:tcPr>
          <w:p w:rsidR="00103890" w:rsidRDefault="00103890" w:rsidP="00B80F99">
            <w:r>
              <w:lastRenderedPageBreak/>
              <w:t>Interrogación al/la bebé sobre la incorporación de objetos (juguetes) en la interacción.</w:t>
            </w:r>
          </w:p>
        </w:tc>
        <w:tc>
          <w:tcPr>
            <w:tcW w:w="2575" w:type="dxa"/>
          </w:tcPr>
          <w:p w:rsidR="00103890" w:rsidRDefault="00103890" w:rsidP="00B80F99">
            <w:r>
              <w:t>La mamá presta atención a los objetos que entretienen más al/la bebé y se guía por las acciones que despliega el/la bebé para verbalizar los focos de interés en que se centra la acción compartida.</w:t>
            </w:r>
          </w:p>
        </w:tc>
        <w:tc>
          <w:tcPr>
            <w:tcW w:w="2408" w:type="dxa"/>
          </w:tcPr>
          <w:p w:rsidR="00103890" w:rsidRDefault="00103890" w:rsidP="00B80F99">
            <w:r>
              <w:t>El/la bebé responde con risas, sincronización de la mirada con la de la mamá y balbuceos ante la estimulación física de la mamá (en manos, pies y barriga), incluso ante la mímica precedente.</w:t>
            </w:r>
          </w:p>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La mamá cambia la postura del/la bebé cuando su posición le impide alcanzar los objetos (juguetes) de su interés, para facilitarle la tarea.</w:t>
            </w:r>
          </w:p>
        </w:tc>
        <w:tc>
          <w:tcPr>
            <w:tcW w:w="2408" w:type="dxa"/>
          </w:tcPr>
          <w:p w:rsidR="00103890" w:rsidRDefault="00103890" w:rsidP="00B80F99">
            <w:r>
              <w:t>El/la bebé expresa su desinterés por los estímulos con sollozos y movimientos corporales (estiramiento de miembros).</w:t>
            </w:r>
          </w:p>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La mamá sigue con su mirada la dirección de la mirada del/la bebé e intenta identificar el nuevo foco de interés para designarlo y verbalizarlo.</w:t>
            </w:r>
          </w:p>
        </w:tc>
        <w:tc>
          <w:tcPr>
            <w:tcW w:w="2408" w:type="dxa"/>
          </w:tcPr>
          <w:p w:rsidR="00103890" w:rsidRDefault="00103890" w:rsidP="00B80F99">
            <w:r>
              <w:t>El/la bebé se tranquiliza cuando la mamá lo cambia de postura y varía el estilo de estimulación.</w:t>
            </w:r>
          </w:p>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La mamá estimula verbalmente al/la bebé a realizar pequeñas hazañas corporales (“¡Haz el avión!”, [en prono, extendiendo brazos y piernas hacia atrás con la cabeza ligeramente levantada, mientras se busca sincronizar la mirada con la de la mamá], “¡Qué bien!”).</w:t>
            </w:r>
          </w:p>
        </w:tc>
        <w:tc>
          <w:tcPr>
            <w:tcW w:w="2408" w:type="dxa"/>
          </w:tcPr>
          <w:p w:rsidR="00103890" w:rsidRDefault="00103890" w:rsidP="00B80F99">
            <w:r>
              <w:t>Durante la interacción cara a cara, el/la bebé extiende sus brazos y manos e intenta asir y halar partes de la cara y cabeza de la mamá.</w:t>
            </w:r>
          </w:p>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La mamá describe y recompensa verbalmente la hazaña corporal del/la bebé, cuando el/la bebé la realiza a mutuo propio.</w:t>
            </w:r>
          </w:p>
        </w:tc>
        <w:tc>
          <w:tcPr>
            <w:tcW w:w="2408" w:type="dxa"/>
          </w:tcPr>
          <w:p w:rsidR="00103890" w:rsidRDefault="00103890" w:rsidP="00B80F99">
            <w:r>
              <w:t xml:space="preserve">Durante la estimulación cara a cara con llamado por el nombre, sonrisas y estimulación quinestésica, el/la bebé busca fugazmente la </w:t>
            </w:r>
            <w:r>
              <w:lastRenderedPageBreak/>
              <w:t xml:space="preserve">sincronización de la mirada con la de la mamá y sonríe brevemente. </w:t>
            </w:r>
          </w:p>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Cuando el/la bebé se golpea accidentalmente y gime, la mamá reconforta física y verbalmente.</w:t>
            </w:r>
          </w:p>
        </w:tc>
        <w:tc>
          <w:tcPr>
            <w:tcW w:w="2408" w:type="dxa"/>
          </w:tcPr>
          <w:p w:rsidR="00103890" w:rsidRDefault="00103890" w:rsidP="00B80F99">
            <w:r>
              <w:t>Cuando la mamá introduce variaciones en el patrón de estimulación como resultado de la molestia del/la bebé, el/la bebé se tranquiliza y reacciona con risas o sonrisas.</w:t>
            </w:r>
          </w:p>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Antes de realizar una acción con objetos (juguetes) como propuesta para el/la bebé, la mamá consulta al/la bebé (“¿Quieres que hagamos una torre?”).</w:t>
            </w:r>
          </w:p>
        </w:tc>
        <w:tc>
          <w:tcPr>
            <w:tcW w:w="2408" w:type="dxa"/>
            <w:vMerge w:val="restart"/>
          </w:tcPr>
          <w:p w:rsidR="00103890" w:rsidRDefault="00103890" w:rsidP="00B80F99">
            <w:r>
              <w:t>Cuando el/la bebé se tranquiliza y se mantiene en contacto físico con la mamá, el/la bebé explora el entorno con la mirada.</w:t>
            </w:r>
          </w:p>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La mamá verbaliza lo que supone es lo que llama la atención del/la bebé en los objetos (“¡Lo que te gustan son los colores!”).</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Ante un movimiento accidental del/la bebé con un resultado inesperado (caída), la mamá reconforta física y verbalmente (“¡Es que estás aprendiendo a sentarte y a moverte!”).</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La mamá describe formas y colores de los objetos para el/la bebé, mientras propone acciones posibles a realizar con ellos (“¡Te gustan los de color rojo!, ¿Qué vamos a hacer con los de color rojo?”, [la mamá modela y verbaliza: una torre], mientras el/la bebé sigue con la mirada).</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 xml:space="preserve">La mamá anticipa y verbaliza la acción consecuente del/la bebé </w:t>
            </w:r>
            <w:r>
              <w:lastRenderedPageBreak/>
              <w:t>ante la propuesta de acción con objetos (juguetes) que supone el/la bebé realizará (“¡Lo que te gusta hacer con las torres es destruirlas!”).</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La mamá interroga al/la bebé sobre las cualidades de los objetos (juguetes) que más le llaman la atención (en términos de sus colores, formas, etc.) y reafirma verbalmente cuando supone que el/la bebé eligió por alguna característica en particular (“¡Te gusta el color rojo!”).</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Cuando la mamá supone que el/la bebé ha concluido con una acción, lo interroga sobre lo que sigue (¿Y ahora qué es lo que quieres hacer?”).</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pPr>
              <w:jc w:val="both"/>
            </w:pPr>
          </w:p>
        </w:tc>
        <w:tc>
          <w:tcPr>
            <w:tcW w:w="2575" w:type="dxa"/>
          </w:tcPr>
          <w:p w:rsidR="00103890" w:rsidRDefault="00103890" w:rsidP="00B80F99">
            <w:pPr>
              <w:jc w:val="both"/>
            </w:pPr>
            <w:r>
              <w:t>La mamá estimula al/la bebé a verbalizar (“¡Di agú, hola!”), sin interrumpir las acciones con los objetos (juguetes).</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Cuando el/la bebé busca la sincronización de la mirada con la de la mamá, resultante de la estimulación a verbalizar por parte de la mamá (v.g. “agú”, “hola”), la mamá reitera la invitación o dialoga con el/la bebé.</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La mamá describe y verbaliza acciones realizadas por el/la bebé (“¡La agarraste!”).</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 xml:space="preserve">La mamá describe y verbaliza para el/la bebé posibles sensaciones táctiles del/la bebé sobre los objetos (juguetes), (“¿Se siente diferente la </w:t>
            </w:r>
            <w:r>
              <w:lastRenderedPageBreak/>
              <w:t>madera y el plástico?”).</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Pr="00657541" w:rsidRDefault="00103890" w:rsidP="00B80F99">
            <w:pPr>
              <w:rPr>
                <w:i/>
              </w:rPr>
            </w:pPr>
            <w:r>
              <w:t>La mamá uti</w:t>
            </w:r>
            <w:r w:rsidRPr="00657541">
              <w:t xml:space="preserve">liza una prosodia de tono agudo y de sorpresa </w:t>
            </w:r>
            <w:r>
              <w:t>para introducir nuevos objetos (juguetes) en el ámbito interactivo del juego, destacando algunas de las cualidades de los objetos (color, forma, sonoridad).</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La mamá interroga al/la bebé sobre la acción subsiguiente a proponer con los objetos (juguetes) y verbaliza y modela la acción (“¿Los guardamos [los juguetes]?”, mientras describe las características y uso del recipiente).</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Cuando ingresa una persona en la habitación y el/la bebé detecta su presencia, la mamá insta al saludo verbal (“¡Di hola!”).</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Cuando el/la bebé estornuda, la mamá verbaliza para él la acción (“¡Estás resfriadito!”, “¡Salud!”).</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Para proponerle nuevas acciones, la mamá alza al/la bebé en frente suyo y le interroga sobre las opciones disponibles (“¿Traigo la bola, hacemos ejercicios con la bola grande?”, “¿Qué quieres hacer, traigo la cajita?”).</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La mamá interpreta algunas exclamaciones del/la bebé como posibles acciones que el/la bebé desea realizar y actúa de conformidad (“¿Quieres venir con mamá?”).</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La mamá recompensa verbalmente al/la bebé al realizar acciones que ella le ha sugerido (acercarse, ponerse de pie), luego de interpretar las posibles intenciones del/la bebé (“¡Hay que niño más fuerte!”).</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La mamá le propone cambios posturales al/la bebé (“¡Dame las manos!”, [para ponerlo de pie], mientras aproxima las suyas) y recompensa con exclamaciones o verbalmente la acción consecuente del/la bebé (“¡Eh, muy bien!”).</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 xml:space="preserve">Mientras la mamá alimenta al/la bebé (papilla), nombra la acción (incluyendo instrucciones como: “¡Abre la boquita!”), interpreta la experiencia del/la bebé (“¡Qué rico!”, con prosodia de énfasis agudo), describe las reacciones gestuales del/la bebé (“¿Qué es esa cara?”) y lo estimula auditiva (silbidos, exclamaciones, risas) y gestualmente (exageraciones del masticado), estrategia que la mamá mantiene durante todo el evento. </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 xml:space="preserve">La mamá procura recuperar el interés del/la bebé por la alimentación (papilla) con estímulos auditivos, verbales y gestuales alrededor de la acción misma, especialmente </w:t>
            </w:r>
            <w:r>
              <w:lastRenderedPageBreak/>
              <w:t xml:space="preserve">exclamaciones de agrado por la comida, y retirando estímulos (objetos/juguetes) potencialmente distractores o corrigiendo la postura del/la bebé. </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Durante la alimentación (papilla), la mamá señala alimento y cuchara, gesticula con las manos (dar y recibir) y verbaliza estas acciones para el/la bebé.</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Para recuperar el interés el/la bebé en la alimentación, la mamá propone pequeños diálogos, acercando su cara y fijando su mirada en la cara y mirada del/la bebé.</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Ante la sonrisa y risas del/la bebé, la mamá responde con exclamaciones de júbilo y sonrisas para el/la bebé.</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La mamá estimula físicamente al/la bebé (manos, barriga y pies), anticipando incluso el movimiento con mímicas, para provocar risas en el/la bebé, mientras mantiene la sincronización de la mirada con la del/la bebé.</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rsidRPr="00F2094E">
              <w:t>La mamá</w:t>
            </w:r>
            <w:r>
              <w:t xml:space="preserve"> coloca al/la bebé en frente suyo y sonriendo lo interroga sobre partes del cuerpo a las que nombra (“¿Dónde están los dientitos?”).</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 xml:space="preserve">Ante cambios en la expresión y gestos específicos del/la bebé (frotarse los ojos con los nudillos), la mamá </w:t>
            </w:r>
            <w:r>
              <w:lastRenderedPageBreak/>
              <w:t>interpreta y verbaliza la posible intencionalidad o probable estado de ánimo del/la bebé (“¿Tienes sueñito?”).</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Ante cambios en el estado de ánimo y sollozos del/la bebé, la mamá interroga al/la bebé sobre las posibles causas.</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Ante cambios en el estado de ánimo y sollozos asociado del/la bebé, la mamá cambia de postura al/la bebé, recurriendo a variaciones en la estimulación quinestésica (incluyendo procurar el contacto físico) y en las vocalizaciones o verbalizaciones asociadas (incluyendo incorporar el canto o tarareo).</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La mamá interroga al/la bebé sobre el posible interés del/la bebé de introducir objetos (juguetes) en la interacción.</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r>
              <w:t xml:space="preserve">En interacción cara a cara, la mamá llama al/la bebé por su nombre, acompañando con sonrisas y leve estimulación quinestésica. </w:t>
            </w:r>
          </w:p>
        </w:tc>
        <w:tc>
          <w:tcPr>
            <w:tcW w:w="2408" w:type="dxa"/>
            <w:vMerge/>
          </w:tcPr>
          <w:p w:rsidR="00103890" w:rsidRDefault="00103890" w:rsidP="00B80F99"/>
        </w:tc>
        <w:tc>
          <w:tcPr>
            <w:tcW w:w="1832" w:type="dxa"/>
            <w:vMerge/>
          </w:tcPr>
          <w:p w:rsidR="00103890" w:rsidRDefault="00103890" w:rsidP="00B80F99"/>
        </w:tc>
      </w:tr>
      <w:tr w:rsidR="00103890" w:rsidTr="00B80F99">
        <w:tc>
          <w:tcPr>
            <w:tcW w:w="2013" w:type="dxa"/>
            <w:vMerge/>
          </w:tcPr>
          <w:p w:rsidR="00103890" w:rsidRDefault="00103890" w:rsidP="00B80F99"/>
        </w:tc>
        <w:tc>
          <w:tcPr>
            <w:tcW w:w="2575" w:type="dxa"/>
          </w:tcPr>
          <w:p w:rsidR="00103890" w:rsidRDefault="00103890" w:rsidP="00B80F99">
            <w:pPr>
              <w:tabs>
                <w:tab w:val="left" w:pos="516"/>
              </w:tabs>
            </w:pPr>
            <w:r>
              <w:t>La mamá restringe física y verbalmente algunas acciones del/la bebé (v.g. halar el pelo de la mamá).</w:t>
            </w:r>
          </w:p>
        </w:tc>
        <w:tc>
          <w:tcPr>
            <w:tcW w:w="2408" w:type="dxa"/>
            <w:vMerge/>
          </w:tcPr>
          <w:p w:rsidR="00103890" w:rsidRDefault="00103890" w:rsidP="00B80F99"/>
        </w:tc>
        <w:tc>
          <w:tcPr>
            <w:tcW w:w="1832" w:type="dxa"/>
            <w:vMerge/>
          </w:tcPr>
          <w:p w:rsidR="00103890" w:rsidRDefault="00103890" w:rsidP="00B80F99"/>
        </w:tc>
      </w:tr>
    </w:tbl>
    <w:p w:rsidR="00103890" w:rsidRDefault="00103890" w:rsidP="00103890"/>
    <w:p w:rsidR="00103890" w:rsidRPr="006D73BF" w:rsidRDefault="00103890" w:rsidP="000515E2">
      <w:pPr>
        <w:pStyle w:val="Ttulo3"/>
      </w:pPr>
      <w:bookmarkStart w:id="23" w:name="_Toc436122606"/>
      <w:r w:rsidRPr="006D73BF">
        <w:t xml:space="preserve">Registro </w:t>
      </w:r>
      <w:fldSimple w:instr=" SEQ Registro \* ARABIC ">
        <w:r w:rsidRPr="006D73BF">
          <w:t>3</w:t>
        </w:r>
      </w:fldSimple>
      <w:r w:rsidRPr="006D73BF">
        <w:t>: CODIFICACIÓN ABIERTA Y CODIFICACIÓN AXIAL - MAMÁ Y BEBÉ - UN AÑO (incluye 8 díadas - 5 niños y 3 niñas).</w:t>
      </w:r>
      <w:bookmarkEnd w:id="23"/>
    </w:p>
    <w:tbl>
      <w:tblPr>
        <w:tblStyle w:val="Tablaconcuadrcula"/>
        <w:tblW w:w="0" w:type="auto"/>
        <w:tblLook w:val="04A0" w:firstRow="1" w:lastRow="0" w:firstColumn="1" w:lastColumn="0" w:noHBand="0" w:noVBand="1"/>
      </w:tblPr>
      <w:tblGrid>
        <w:gridCol w:w="1856"/>
        <w:gridCol w:w="2436"/>
        <w:gridCol w:w="2340"/>
        <w:gridCol w:w="2196"/>
      </w:tblGrid>
      <w:tr w:rsidR="00103890" w:rsidTr="00B80F99">
        <w:tc>
          <w:tcPr>
            <w:tcW w:w="1856" w:type="dxa"/>
          </w:tcPr>
          <w:p w:rsidR="00103890" w:rsidRPr="00183261" w:rsidRDefault="00103890" w:rsidP="00B80F99">
            <w:pPr>
              <w:jc w:val="center"/>
              <w:rPr>
                <w:b/>
              </w:rPr>
            </w:pPr>
            <w:r w:rsidRPr="00183261">
              <w:rPr>
                <w:b/>
              </w:rPr>
              <w:t>CODIFICACIÓN AXIAL: mamá.</w:t>
            </w:r>
          </w:p>
        </w:tc>
        <w:tc>
          <w:tcPr>
            <w:tcW w:w="2436" w:type="dxa"/>
          </w:tcPr>
          <w:p w:rsidR="00103890" w:rsidRPr="00183261" w:rsidRDefault="00103890" w:rsidP="00B80F99">
            <w:pPr>
              <w:jc w:val="center"/>
              <w:rPr>
                <w:b/>
              </w:rPr>
            </w:pPr>
            <w:r w:rsidRPr="00183261">
              <w:rPr>
                <w:b/>
              </w:rPr>
              <w:t>CODIFICACIÓN ABIERTA: mamá.</w:t>
            </w:r>
          </w:p>
        </w:tc>
        <w:tc>
          <w:tcPr>
            <w:tcW w:w="2340" w:type="dxa"/>
          </w:tcPr>
          <w:p w:rsidR="00103890" w:rsidRPr="00183261" w:rsidRDefault="00103890" w:rsidP="00B80F99">
            <w:pPr>
              <w:jc w:val="center"/>
              <w:rPr>
                <w:b/>
              </w:rPr>
            </w:pPr>
            <w:r w:rsidRPr="00183261">
              <w:rPr>
                <w:b/>
              </w:rPr>
              <w:t>CODIFICACIÓN ABIERTA: bebé.</w:t>
            </w:r>
          </w:p>
        </w:tc>
        <w:tc>
          <w:tcPr>
            <w:tcW w:w="2196" w:type="dxa"/>
          </w:tcPr>
          <w:p w:rsidR="00103890" w:rsidRPr="00183261" w:rsidRDefault="00103890" w:rsidP="00B80F99">
            <w:pPr>
              <w:jc w:val="center"/>
              <w:rPr>
                <w:b/>
              </w:rPr>
            </w:pPr>
            <w:r w:rsidRPr="00183261">
              <w:rPr>
                <w:b/>
              </w:rPr>
              <w:t>CODIFICACIÓN AXIAL: bebé.</w:t>
            </w:r>
          </w:p>
        </w:tc>
      </w:tr>
      <w:tr w:rsidR="00103890" w:rsidTr="00B80F99">
        <w:tc>
          <w:tcPr>
            <w:tcW w:w="1856" w:type="dxa"/>
          </w:tcPr>
          <w:p w:rsidR="00103890" w:rsidRDefault="00103890" w:rsidP="00B80F99">
            <w:r>
              <w:t xml:space="preserve">Seguimiento de la acción </w:t>
            </w:r>
            <w:proofErr w:type="spellStart"/>
            <w:r>
              <w:t>visomotora</w:t>
            </w:r>
            <w:proofErr w:type="spellEnd"/>
            <w:r>
              <w:t xml:space="preserve"> </w:t>
            </w:r>
            <w:r>
              <w:lastRenderedPageBreak/>
              <w:t>del/la bebé.</w:t>
            </w:r>
          </w:p>
        </w:tc>
        <w:tc>
          <w:tcPr>
            <w:tcW w:w="2436" w:type="dxa"/>
          </w:tcPr>
          <w:p w:rsidR="00103890" w:rsidRDefault="00103890" w:rsidP="00B80F99">
            <w:r>
              <w:lastRenderedPageBreak/>
              <w:t xml:space="preserve">La mamá sigue la acción ahora más autónoma </w:t>
            </w:r>
            <w:r>
              <w:lastRenderedPageBreak/>
              <w:t>(sobre todo en términos de locomoción) del/la bebé.</w:t>
            </w:r>
          </w:p>
        </w:tc>
        <w:tc>
          <w:tcPr>
            <w:tcW w:w="2340" w:type="dxa"/>
          </w:tcPr>
          <w:p w:rsidR="00103890" w:rsidRDefault="00103890" w:rsidP="00B80F99">
            <w:r>
              <w:lastRenderedPageBreak/>
              <w:t xml:space="preserve">El/la bebé presta atención a los objetos e </w:t>
            </w:r>
            <w:r>
              <w:lastRenderedPageBreak/>
              <w:t>instrucciones de la mamá, pero no necesariamente sigue sus instrucciones.</w:t>
            </w:r>
          </w:p>
        </w:tc>
        <w:tc>
          <w:tcPr>
            <w:tcW w:w="2196" w:type="dxa"/>
          </w:tcPr>
          <w:p w:rsidR="00103890" w:rsidRDefault="00103890" w:rsidP="00B80F99">
            <w:r>
              <w:lastRenderedPageBreak/>
              <w:t xml:space="preserve">Atención y seguimiento </w:t>
            </w:r>
            <w:r>
              <w:lastRenderedPageBreak/>
              <w:t>(incluyendo la mirada y la aproximación física) a instrucciones u organización del juego de la mamá e involucramiento y mantenimiento en acción propuesta.</w:t>
            </w:r>
          </w:p>
        </w:tc>
      </w:tr>
      <w:tr w:rsidR="00103890" w:rsidTr="00B80F99">
        <w:tc>
          <w:tcPr>
            <w:tcW w:w="1856" w:type="dxa"/>
          </w:tcPr>
          <w:p w:rsidR="00103890" w:rsidRDefault="00103890" w:rsidP="00B80F99">
            <w:r>
              <w:lastRenderedPageBreak/>
              <w:t>Acción de verbalizar, narrar o cantar constantemente para captar y mantener la atención.</w:t>
            </w:r>
          </w:p>
        </w:tc>
        <w:tc>
          <w:tcPr>
            <w:tcW w:w="2436" w:type="dxa"/>
          </w:tcPr>
          <w:p w:rsidR="00103890" w:rsidRDefault="00103890" w:rsidP="00B80F99">
            <w:r>
              <w:t>La mamá constantemente verbaliza o canta para el/la bebé, en un intento de centrar su atención.</w:t>
            </w:r>
          </w:p>
        </w:tc>
        <w:tc>
          <w:tcPr>
            <w:tcW w:w="2340" w:type="dxa"/>
          </w:tcPr>
          <w:p w:rsidR="00103890" w:rsidRDefault="00103890" w:rsidP="00B80F99">
            <w:r>
              <w:t>El/la bebé es capaz de mantenerse por períodos prolongados en las acciones propuestas por la mamá.</w:t>
            </w:r>
          </w:p>
        </w:tc>
        <w:tc>
          <w:tcPr>
            <w:tcW w:w="2196" w:type="dxa"/>
          </w:tcPr>
          <w:p w:rsidR="00103890" w:rsidRDefault="00103890" w:rsidP="00B80F99">
            <w:r>
              <w:t>Identificación de la acción propuesta por la mamá e involucramiento subsiguiente.</w:t>
            </w:r>
          </w:p>
        </w:tc>
      </w:tr>
      <w:tr w:rsidR="00103890" w:rsidTr="00B80F99">
        <w:tc>
          <w:tcPr>
            <w:tcW w:w="1856" w:type="dxa"/>
          </w:tcPr>
          <w:p w:rsidR="00103890" w:rsidRDefault="00103890" w:rsidP="00B80F99">
            <w:r>
              <w:t>Identificación del foco de interés del/la bebé por medio de la dirección de su mirada.</w:t>
            </w:r>
          </w:p>
        </w:tc>
        <w:tc>
          <w:tcPr>
            <w:tcW w:w="2436" w:type="dxa"/>
          </w:tcPr>
          <w:p w:rsidR="00103890" w:rsidRDefault="00103890" w:rsidP="00B80F99">
            <w:r>
              <w:t>La mamá identifica el foco de interés del/la bebé por medio de la dirección de su mirada y verbaliza los objetos o eventos que captan su atención.</w:t>
            </w:r>
          </w:p>
        </w:tc>
        <w:tc>
          <w:tcPr>
            <w:tcW w:w="2340" w:type="dxa"/>
          </w:tcPr>
          <w:p w:rsidR="00103890" w:rsidRDefault="00103890" w:rsidP="00B80F99">
            <w:r>
              <w:t xml:space="preserve">El/la bebé capta el propósito de la acción sugerida por la mamá y es capaz de involucrarse durante períodos prolongados de tiempo. </w:t>
            </w:r>
          </w:p>
        </w:tc>
        <w:tc>
          <w:tcPr>
            <w:tcW w:w="2196" w:type="dxa"/>
          </w:tcPr>
          <w:p w:rsidR="00103890" w:rsidRDefault="00103890" w:rsidP="00B80F99">
            <w:r>
              <w:t>Vocalizaciones durante el seguimiento de la acción propuesta.</w:t>
            </w:r>
          </w:p>
        </w:tc>
      </w:tr>
      <w:tr w:rsidR="00103890" w:rsidTr="00B80F99">
        <w:tc>
          <w:tcPr>
            <w:tcW w:w="1856" w:type="dxa"/>
          </w:tcPr>
          <w:p w:rsidR="00103890" w:rsidRDefault="00103890" w:rsidP="00B80F99">
            <w:r>
              <w:t>Orientación de la conducta del/la bebé por medio de instrucciones verbales y señalamientos a objetos y eventos del entorno.</w:t>
            </w:r>
          </w:p>
        </w:tc>
        <w:tc>
          <w:tcPr>
            <w:tcW w:w="2436" w:type="dxa"/>
          </w:tcPr>
          <w:p w:rsidR="00103890" w:rsidRDefault="00103890" w:rsidP="00B80F99">
            <w:r>
              <w:t>La mamá orienta la conducta del/la bebé por medio de instrucciones verbales y logra la atracción de su interés por medio de señalamiento de objetos y eventos del entorno.</w:t>
            </w:r>
          </w:p>
        </w:tc>
        <w:tc>
          <w:tcPr>
            <w:tcW w:w="2340" w:type="dxa"/>
          </w:tcPr>
          <w:p w:rsidR="00103890" w:rsidRDefault="00103890" w:rsidP="00B80F99">
            <w:r>
              <w:t>El/la bebé articula balbuceos intensos cuando encuentra interés en seguir las acciones propuestas por la mamá.</w:t>
            </w:r>
          </w:p>
        </w:tc>
        <w:tc>
          <w:tcPr>
            <w:tcW w:w="2196" w:type="dxa"/>
          </w:tcPr>
          <w:p w:rsidR="00103890" w:rsidRPr="00810227" w:rsidRDefault="00103890" w:rsidP="00B80F99">
            <w:r>
              <w:t>Utilización de direccionalidad de la mirada, señalamiento (</w:t>
            </w:r>
            <w:proofErr w:type="spellStart"/>
            <w:r>
              <w:rPr>
                <w:i/>
              </w:rPr>
              <w:t>pointing</w:t>
            </w:r>
            <w:proofErr w:type="spellEnd"/>
            <w:r>
              <w:t>) y vocalizaciones para captar y dirigir la atención de la mamá.</w:t>
            </w:r>
          </w:p>
        </w:tc>
      </w:tr>
      <w:tr w:rsidR="00103890" w:rsidTr="00B80F99">
        <w:tc>
          <w:tcPr>
            <w:tcW w:w="1856" w:type="dxa"/>
          </w:tcPr>
          <w:p w:rsidR="00103890" w:rsidRDefault="00103890" w:rsidP="00B80F99">
            <w:r>
              <w:t>Estimulación física, quinestésica y auditiva para captar la atención del/la bebé.</w:t>
            </w:r>
          </w:p>
        </w:tc>
        <w:tc>
          <w:tcPr>
            <w:tcW w:w="2436" w:type="dxa"/>
          </w:tcPr>
          <w:p w:rsidR="00103890" w:rsidRDefault="00103890" w:rsidP="00B80F99">
            <w:r>
              <w:t>La mamá recurre a estimulación física y quinestésica para captar la atención del/la bebé.</w:t>
            </w:r>
          </w:p>
        </w:tc>
        <w:tc>
          <w:tcPr>
            <w:tcW w:w="2340" w:type="dxa"/>
          </w:tcPr>
          <w:p w:rsidR="00103890" w:rsidRDefault="00103890" w:rsidP="00B80F99">
            <w:r>
              <w:t>El/la bebé utiliza dirección de la mirada y señalamiento (</w:t>
            </w:r>
            <w:proofErr w:type="spellStart"/>
            <w:r w:rsidRPr="00671697">
              <w:rPr>
                <w:i/>
              </w:rPr>
              <w:t>ponting</w:t>
            </w:r>
            <w:proofErr w:type="spellEnd"/>
            <w:r>
              <w:t xml:space="preserve">) </w:t>
            </w:r>
            <w:r w:rsidRPr="00671697">
              <w:t>para</w:t>
            </w:r>
            <w:r>
              <w:t xml:space="preserve"> dirigir la atención de su mamá hacia objetos o eventos, acompañándolo con balbuceo.</w:t>
            </w:r>
          </w:p>
        </w:tc>
        <w:tc>
          <w:tcPr>
            <w:tcW w:w="2196" w:type="dxa"/>
          </w:tcPr>
          <w:p w:rsidR="00103890" w:rsidRDefault="00103890" w:rsidP="00B80F99">
            <w:r>
              <w:t>Reacción de risas, gestos y movimientos corporales ante Esquema de Estimulación.</w:t>
            </w:r>
          </w:p>
        </w:tc>
      </w:tr>
      <w:tr w:rsidR="00103890" w:rsidTr="00B80F99">
        <w:tc>
          <w:tcPr>
            <w:tcW w:w="1856" w:type="dxa"/>
          </w:tcPr>
          <w:p w:rsidR="00103890" w:rsidRDefault="00103890" w:rsidP="00B80F99">
            <w:r>
              <w:t xml:space="preserve">Identificación de objetos y eventos del entorno que captan la atención del/la bebé y complementación con fórmulas verbales de </w:t>
            </w:r>
            <w:r>
              <w:lastRenderedPageBreak/>
              <w:t>interacción o descripciones de las posibles intenciones de los objetos y personas del entorno.</w:t>
            </w:r>
          </w:p>
        </w:tc>
        <w:tc>
          <w:tcPr>
            <w:tcW w:w="2436" w:type="dxa"/>
          </w:tcPr>
          <w:p w:rsidR="00103890" w:rsidRDefault="00103890" w:rsidP="00B80F99">
            <w:r>
              <w:lastRenderedPageBreak/>
              <w:t>La mamá utiliza estimulación física y quinestésica, acompañada de canto, para captar la atención del/la bebé.</w:t>
            </w:r>
          </w:p>
        </w:tc>
        <w:tc>
          <w:tcPr>
            <w:tcW w:w="2340" w:type="dxa"/>
          </w:tcPr>
          <w:p w:rsidR="00103890" w:rsidRDefault="00103890" w:rsidP="00B80F99">
            <w:r>
              <w:t>El/la bebé reacciona con risas ante la estimulación física, quinestésica y verbal de parte de la mamá.</w:t>
            </w:r>
          </w:p>
        </w:tc>
        <w:tc>
          <w:tcPr>
            <w:tcW w:w="2196" w:type="dxa"/>
          </w:tcPr>
          <w:p w:rsidR="00103890" w:rsidRDefault="00103890" w:rsidP="00B80F99">
            <w:r>
              <w:t>Vocalizaciones y exclamaciones emotivas ante la coincidencia de la mamá con su interés.</w:t>
            </w:r>
          </w:p>
        </w:tc>
      </w:tr>
      <w:tr w:rsidR="00103890" w:rsidTr="00B80F99">
        <w:tc>
          <w:tcPr>
            <w:tcW w:w="1856" w:type="dxa"/>
          </w:tcPr>
          <w:p w:rsidR="00103890" w:rsidRDefault="00103890" w:rsidP="00B80F99">
            <w:r>
              <w:lastRenderedPageBreak/>
              <w:t>Ocultamiento de objetos (juguetes) para proponer su búsqueda al/la bebé o invitación a la búsqueda de objetos fuera del campo visual.</w:t>
            </w:r>
          </w:p>
        </w:tc>
        <w:tc>
          <w:tcPr>
            <w:tcW w:w="2436" w:type="dxa"/>
          </w:tcPr>
          <w:p w:rsidR="00103890" w:rsidRDefault="00103890" w:rsidP="00B80F99">
            <w:r>
              <w:t>La mamá identifica los objetos o eventos del entorno que llaman la atención del/la bebé y los nombra para el/la bebé, sugiriendo complementos verbales (“¡Hola!”, “¿Quién es?”, “¿Adónde va?”, “¡Dile a la mamá que me ayude!”).</w:t>
            </w:r>
          </w:p>
        </w:tc>
        <w:tc>
          <w:tcPr>
            <w:tcW w:w="2340" w:type="dxa"/>
          </w:tcPr>
          <w:p w:rsidR="00103890" w:rsidRDefault="00103890" w:rsidP="00B80F99">
            <w:r>
              <w:t>El/la bebé es capaz de imitar gestos y movimientos corporales derivados de la estimulación física, quinestésica y verbal de la mamá.</w:t>
            </w:r>
          </w:p>
        </w:tc>
        <w:tc>
          <w:tcPr>
            <w:tcW w:w="2196" w:type="dxa"/>
          </w:tcPr>
          <w:p w:rsidR="00103890" w:rsidRDefault="00103890" w:rsidP="00B80F99">
            <w:r>
              <w:t>Seguimiento de la instrucción de búsqueda de objetos (juguetes) ocultos.</w:t>
            </w:r>
          </w:p>
        </w:tc>
      </w:tr>
      <w:tr w:rsidR="00103890" w:rsidTr="00B80F99">
        <w:tc>
          <w:tcPr>
            <w:tcW w:w="1856" w:type="dxa"/>
          </w:tcPr>
          <w:p w:rsidR="00103890" w:rsidRDefault="00103890" w:rsidP="00B80F99">
            <w:r>
              <w:t>Restricción de acciones y exploración del/la bebé por medio de control físico e instrucciones verbales.</w:t>
            </w:r>
          </w:p>
        </w:tc>
        <w:tc>
          <w:tcPr>
            <w:tcW w:w="2436" w:type="dxa"/>
          </w:tcPr>
          <w:p w:rsidR="00103890" w:rsidRDefault="00103890" w:rsidP="00B80F99">
            <w:r>
              <w:t>La mamá describe para el/la bebé acciones o intenciones posibles de los objetos y personas del entorno (“¡Ya se va el avión!”).</w:t>
            </w:r>
          </w:p>
        </w:tc>
        <w:tc>
          <w:tcPr>
            <w:tcW w:w="2340" w:type="dxa"/>
          </w:tcPr>
          <w:p w:rsidR="00103890" w:rsidRDefault="00103890" w:rsidP="00B80F99">
            <w:r>
              <w:t>El/la bebé balbucea y emite exclamaciones emotivas (vocalizaciones) cuando la mamá coincide con su interés.</w:t>
            </w:r>
          </w:p>
        </w:tc>
        <w:tc>
          <w:tcPr>
            <w:tcW w:w="2196" w:type="dxa"/>
          </w:tcPr>
          <w:p w:rsidR="00103890" w:rsidRDefault="00103890" w:rsidP="00B80F99">
            <w:r>
              <w:t>Giro de la mirada siguiendo la llamada de atención verbal de la mamá.</w:t>
            </w:r>
          </w:p>
        </w:tc>
      </w:tr>
      <w:tr w:rsidR="00103890" w:rsidTr="00B80F99">
        <w:tc>
          <w:tcPr>
            <w:tcW w:w="1856" w:type="dxa"/>
          </w:tcPr>
          <w:p w:rsidR="00103890" w:rsidRDefault="00103890" w:rsidP="00B80F99">
            <w:r>
              <w:t>Estimulación y juego corporal para captar la atención del/la bebé.</w:t>
            </w:r>
          </w:p>
        </w:tc>
        <w:tc>
          <w:tcPr>
            <w:tcW w:w="2436" w:type="dxa"/>
          </w:tcPr>
          <w:p w:rsidR="00103890" w:rsidRDefault="00103890" w:rsidP="00B80F99">
            <w:r>
              <w:t>La mama esconde objetos (juguetes) para el/la bebé y pide que busque objetos ocultos.</w:t>
            </w:r>
          </w:p>
        </w:tc>
        <w:tc>
          <w:tcPr>
            <w:tcW w:w="2340" w:type="dxa"/>
          </w:tcPr>
          <w:p w:rsidR="00103890" w:rsidRDefault="00103890" w:rsidP="00B80F99">
            <w:r>
              <w:t>El/la bebé busca objetos (juguetes) ocultos ante la instrucción de la mamá.</w:t>
            </w:r>
          </w:p>
        </w:tc>
        <w:tc>
          <w:tcPr>
            <w:tcW w:w="2196" w:type="dxa"/>
          </w:tcPr>
          <w:p w:rsidR="00103890" w:rsidRDefault="00103890" w:rsidP="00B80F99">
            <w:r>
              <w:t>Búsqueda de objetos o fijación de la atención en objetos (juguetes) o eventos destacados por la mamá o sobre los que intenta recuperar la atención del/la bebé.</w:t>
            </w:r>
          </w:p>
        </w:tc>
      </w:tr>
      <w:tr w:rsidR="00103890" w:rsidTr="00B80F99">
        <w:tc>
          <w:tcPr>
            <w:tcW w:w="1856" w:type="dxa"/>
          </w:tcPr>
          <w:p w:rsidR="00103890" w:rsidRDefault="00103890" w:rsidP="00B80F99">
            <w:r>
              <w:t>Incentivación de la búsqueda y exploración del/la bebé.</w:t>
            </w:r>
          </w:p>
        </w:tc>
        <w:tc>
          <w:tcPr>
            <w:tcW w:w="2436" w:type="dxa"/>
          </w:tcPr>
          <w:p w:rsidR="00103890" w:rsidRDefault="00103890" w:rsidP="00B80F99">
            <w:r>
              <w:t>La mamá restringe físicamente las acciones motoras (lanzar objetos lejos de sí o cachetear a la mamá) o de desplazamiento del/la bebé y acompaña esta restricción con instrucciones verbales.</w:t>
            </w:r>
          </w:p>
        </w:tc>
        <w:tc>
          <w:tcPr>
            <w:tcW w:w="2340" w:type="dxa"/>
          </w:tcPr>
          <w:p w:rsidR="00103890" w:rsidRDefault="00103890" w:rsidP="00B80F99">
            <w:r>
              <w:t>El/la bebé voltea la mirada hacia la mamá cuando ella le llama la atención verbalmente sobre objetos.</w:t>
            </w:r>
          </w:p>
        </w:tc>
        <w:tc>
          <w:tcPr>
            <w:tcW w:w="2196" w:type="dxa"/>
          </w:tcPr>
          <w:p w:rsidR="00103890" w:rsidRDefault="00103890" w:rsidP="00B80F99">
            <w:r>
              <w:t>Ámbito de atención y exploración mayor que el circunscripto por la mamá.</w:t>
            </w:r>
          </w:p>
        </w:tc>
      </w:tr>
      <w:tr w:rsidR="00103890" w:rsidTr="00B80F99">
        <w:tc>
          <w:tcPr>
            <w:tcW w:w="1856" w:type="dxa"/>
          </w:tcPr>
          <w:p w:rsidR="00103890" w:rsidRDefault="00103890" w:rsidP="00B80F99">
            <w:r>
              <w:t>Interpretación de posibles necesidades o intenciones del/la bebé y acción a conformidad.</w:t>
            </w:r>
          </w:p>
        </w:tc>
        <w:tc>
          <w:tcPr>
            <w:tcW w:w="2436" w:type="dxa"/>
          </w:tcPr>
          <w:p w:rsidR="00103890" w:rsidRDefault="00103890" w:rsidP="00B80F99">
            <w:r>
              <w:t xml:space="preserve">La mamá limita y circunscribe la exploración del entorno por parte el/la bebé y acompaña esta acción con instrucciones </w:t>
            </w:r>
            <w:r>
              <w:lastRenderedPageBreak/>
              <w:t>verbales (“¡Ahí no!”, “¡Eso no se toca!”).</w:t>
            </w:r>
          </w:p>
        </w:tc>
        <w:tc>
          <w:tcPr>
            <w:tcW w:w="2340" w:type="dxa"/>
          </w:tcPr>
          <w:p w:rsidR="00103890" w:rsidRDefault="00103890" w:rsidP="00B80F99">
            <w:r>
              <w:lastRenderedPageBreak/>
              <w:t>El/la bebé busca objetos (juguetes) sugeridos por la mamá o presta atención a eventos destacados por la mamá.</w:t>
            </w:r>
          </w:p>
        </w:tc>
        <w:tc>
          <w:tcPr>
            <w:tcW w:w="2196" w:type="dxa"/>
          </w:tcPr>
          <w:p w:rsidR="00103890" w:rsidRDefault="00103890" w:rsidP="00B80F99">
            <w:r>
              <w:t>Vocalizaciones intensas como expresión de desagrado o molestia.</w:t>
            </w:r>
          </w:p>
        </w:tc>
      </w:tr>
      <w:tr w:rsidR="00103890" w:rsidTr="00B80F99">
        <w:tc>
          <w:tcPr>
            <w:tcW w:w="1856" w:type="dxa"/>
          </w:tcPr>
          <w:p w:rsidR="00103890" w:rsidRDefault="00103890" w:rsidP="00B80F99">
            <w:r>
              <w:lastRenderedPageBreak/>
              <w:t>Interpretación de sensaciones agradables y desagradables del/la bebé.</w:t>
            </w:r>
          </w:p>
        </w:tc>
        <w:tc>
          <w:tcPr>
            <w:tcW w:w="2436" w:type="dxa"/>
          </w:tcPr>
          <w:p w:rsidR="00103890" w:rsidRDefault="00103890" w:rsidP="00B80F99">
            <w:r>
              <w:t>La mamá recurre al juego de estimular y jugar determinadas partes del cuerpo del/la bebé (v.g. los pies), mientras verbaliza el juego, para centrar su atención.</w:t>
            </w:r>
          </w:p>
        </w:tc>
        <w:tc>
          <w:tcPr>
            <w:tcW w:w="2340" w:type="dxa"/>
          </w:tcPr>
          <w:p w:rsidR="00103890" w:rsidRDefault="00103890" w:rsidP="00B80F99">
            <w:r>
              <w:t>El espectro de atención y el ámbito de exploración del/la bebé suele ser mucho mayor que los que la mamá intenta circunscribir.</w:t>
            </w:r>
          </w:p>
        </w:tc>
        <w:tc>
          <w:tcPr>
            <w:tcW w:w="2196" w:type="dxa"/>
          </w:tcPr>
          <w:p w:rsidR="00103890" w:rsidRDefault="00103890" w:rsidP="00B80F99">
            <w:r>
              <w:t>Seguimiento del desplazamiento de la mamá por medio de giros de cabeza y vocalizaciones.</w:t>
            </w:r>
          </w:p>
        </w:tc>
      </w:tr>
      <w:tr w:rsidR="00103890" w:rsidTr="00B80F99">
        <w:tc>
          <w:tcPr>
            <w:tcW w:w="1856" w:type="dxa"/>
          </w:tcPr>
          <w:p w:rsidR="00103890" w:rsidRDefault="00103890" w:rsidP="00B80F99">
            <w:r>
              <w:t>Utilización de fórmulas verbales e interrogaciones para despertar el interés del/la bebé sobre objetos (juguetes).</w:t>
            </w:r>
          </w:p>
        </w:tc>
        <w:tc>
          <w:tcPr>
            <w:tcW w:w="2436" w:type="dxa"/>
          </w:tcPr>
          <w:p w:rsidR="00103890" w:rsidRDefault="00103890" w:rsidP="00B80F99">
            <w:r>
              <w:t>La mamá tiende a incentivar verbalmente la acción del/la bebé (búsqueda, exploración) cuando el/la bebé titubea.</w:t>
            </w:r>
          </w:p>
        </w:tc>
        <w:tc>
          <w:tcPr>
            <w:tcW w:w="2340" w:type="dxa"/>
          </w:tcPr>
          <w:p w:rsidR="00103890" w:rsidRDefault="00103890" w:rsidP="00B80F99">
            <w:r>
              <w:t>El/la bebé expresa su desagrado hacia determinadas formas de estimulación quinestésica por medio de vocalizaciones intensas.</w:t>
            </w:r>
          </w:p>
        </w:tc>
        <w:tc>
          <w:tcPr>
            <w:tcW w:w="2196" w:type="dxa"/>
          </w:tcPr>
          <w:p w:rsidR="00103890" w:rsidRDefault="00103890" w:rsidP="00B80F99">
            <w:r>
              <w:t>Fijación de la mirada en objetos (juguetes) señalados y nombrados por la mamá con alternancia de la mirada hacia la mamá.</w:t>
            </w:r>
          </w:p>
        </w:tc>
      </w:tr>
      <w:tr w:rsidR="00103890" w:rsidTr="00B80F99">
        <w:tc>
          <w:tcPr>
            <w:tcW w:w="1856" w:type="dxa"/>
          </w:tcPr>
          <w:p w:rsidR="00103890" w:rsidRDefault="00103890" w:rsidP="00B80F99">
            <w:r>
              <w:t>Señalamiento y denominación de objetos (juguetes) e imágenes para captar atención del/la bebé y derivar acciones posibles.</w:t>
            </w:r>
          </w:p>
        </w:tc>
        <w:tc>
          <w:tcPr>
            <w:tcW w:w="2436" w:type="dxa"/>
          </w:tcPr>
          <w:p w:rsidR="00103890" w:rsidRDefault="00103890" w:rsidP="00B80F99">
            <w:r>
              <w:t>La mamá interpreta las posibles necesidades del/la bebé y actúa de conformidad, verbalizando y poniendo en marcha la solución sugerida (“¡Jugo!”).</w:t>
            </w:r>
          </w:p>
        </w:tc>
        <w:tc>
          <w:tcPr>
            <w:tcW w:w="2340" w:type="dxa"/>
          </w:tcPr>
          <w:p w:rsidR="00103890" w:rsidRDefault="00103890" w:rsidP="00B80F99">
            <w:r>
              <w:t>El/la bebé advierte los desplazamientos de la mamá, (dentro o fuera de su espacio inmediato de juego) y lo expresa con giros de cabeza, siguiéndola o buscándola con la mirada y con vocalizaciones.</w:t>
            </w:r>
          </w:p>
        </w:tc>
        <w:tc>
          <w:tcPr>
            <w:tcW w:w="2196" w:type="dxa"/>
          </w:tcPr>
          <w:p w:rsidR="00103890" w:rsidRDefault="00103890" w:rsidP="00B80F99">
            <w:r>
              <w:t>Respuesta de vocalizaciones y señalamientos (</w:t>
            </w:r>
            <w:proofErr w:type="spellStart"/>
            <w:r>
              <w:rPr>
                <w:i/>
              </w:rPr>
              <w:t>pointing</w:t>
            </w:r>
            <w:proofErr w:type="spellEnd"/>
            <w:r>
              <w:t>) hacia los eventos del entorno sobre los que la mamá le llama la atención.</w:t>
            </w:r>
          </w:p>
        </w:tc>
      </w:tr>
      <w:tr w:rsidR="00103890" w:rsidTr="00B80F99">
        <w:tc>
          <w:tcPr>
            <w:tcW w:w="1856" w:type="dxa"/>
          </w:tcPr>
          <w:p w:rsidR="00103890" w:rsidRDefault="00103890" w:rsidP="00B80F99">
            <w:r>
              <w:t>Diálogo constante con el/la bebé para interpretar sus necesidades, proponerle acciones o captar su atención sobre objetos (juguetes) o eventos.</w:t>
            </w:r>
          </w:p>
        </w:tc>
        <w:tc>
          <w:tcPr>
            <w:tcW w:w="2436" w:type="dxa"/>
          </w:tcPr>
          <w:p w:rsidR="00103890" w:rsidRDefault="00103890" w:rsidP="00B80F99">
            <w:r>
              <w:t>La mamá interpreta la sensación del/la bebé ante la satisfacción de una necesidad (“¡Qué rico!”).</w:t>
            </w:r>
          </w:p>
        </w:tc>
        <w:tc>
          <w:tcPr>
            <w:tcW w:w="2340" w:type="dxa"/>
          </w:tcPr>
          <w:p w:rsidR="00103890" w:rsidRDefault="00103890" w:rsidP="00B80F99">
            <w:r>
              <w:t>El/la bebé se interesa por objetos (juguetes) señalados y nombrados por la mamá y dedica su completa atención a ellos durante algunos segundos e incluso minutos, buscando alternadamente la sincronización de la mirada con la de la mamá.</w:t>
            </w:r>
          </w:p>
        </w:tc>
        <w:tc>
          <w:tcPr>
            <w:tcW w:w="2196" w:type="dxa"/>
          </w:tcPr>
          <w:p w:rsidR="00103890" w:rsidRPr="00DD6E33" w:rsidRDefault="00103890" w:rsidP="00B80F99">
            <w:r>
              <w:t>Búsqueda del apoyo de la mamá (</w:t>
            </w:r>
            <w:proofErr w:type="spellStart"/>
            <w:r>
              <w:rPr>
                <w:i/>
              </w:rPr>
              <w:t>scaffolding</w:t>
            </w:r>
            <w:proofErr w:type="spellEnd"/>
            <w:r>
              <w:t>) para cambiar de postura, junto a vocalizaciones.</w:t>
            </w:r>
          </w:p>
        </w:tc>
      </w:tr>
      <w:tr w:rsidR="00103890" w:rsidTr="00B80F99">
        <w:tc>
          <w:tcPr>
            <w:tcW w:w="1856" w:type="dxa"/>
          </w:tcPr>
          <w:p w:rsidR="00103890" w:rsidRDefault="00103890" w:rsidP="00B80F99">
            <w:r>
              <w:t>Descripción de eventos del entorno y proposición de involucramiento.</w:t>
            </w:r>
          </w:p>
        </w:tc>
        <w:tc>
          <w:tcPr>
            <w:tcW w:w="2436" w:type="dxa"/>
          </w:tcPr>
          <w:p w:rsidR="00103890" w:rsidRDefault="00103890" w:rsidP="00B80F99">
            <w:r>
              <w:t>La mamá interpreta el desagrado por parte del/la bebé de alguna forma de estimulación quinestésica y actúa de conformidad verbalizando la molestia del/la bebé.</w:t>
            </w:r>
          </w:p>
        </w:tc>
        <w:tc>
          <w:tcPr>
            <w:tcW w:w="2340" w:type="dxa"/>
          </w:tcPr>
          <w:p w:rsidR="00103890" w:rsidRDefault="00103890" w:rsidP="00B80F99">
            <w:r>
              <w:t>El/la bebé responde con vocalizaciones y señalamientos ante los eventos del entorno sobre los que la mamá le ha llamado la atención.</w:t>
            </w:r>
          </w:p>
        </w:tc>
        <w:tc>
          <w:tcPr>
            <w:tcW w:w="2196" w:type="dxa"/>
          </w:tcPr>
          <w:p w:rsidR="00103890" w:rsidRDefault="00103890" w:rsidP="00B80F99">
            <w:r>
              <w:t>Captar la atención de la mamá por medio de señalamiento (</w:t>
            </w:r>
            <w:proofErr w:type="spellStart"/>
            <w:r w:rsidRPr="00566BE0">
              <w:rPr>
                <w:i/>
              </w:rPr>
              <w:t>pointing</w:t>
            </w:r>
            <w:proofErr w:type="spellEnd"/>
            <w:r>
              <w:t>) y vocalizaciones.</w:t>
            </w:r>
          </w:p>
        </w:tc>
      </w:tr>
      <w:tr w:rsidR="00103890" w:rsidTr="00B80F99">
        <w:tc>
          <w:tcPr>
            <w:tcW w:w="1856" w:type="dxa"/>
          </w:tcPr>
          <w:p w:rsidR="00103890" w:rsidRDefault="00103890" w:rsidP="00B80F99">
            <w:r>
              <w:lastRenderedPageBreak/>
              <w:t>Cambio postural del/la bebé para reorientar la atención del/la bebé y reformular el Esquema de Estimulación.</w:t>
            </w:r>
          </w:p>
        </w:tc>
        <w:tc>
          <w:tcPr>
            <w:tcW w:w="2436" w:type="dxa"/>
          </w:tcPr>
          <w:p w:rsidR="00103890" w:rsidRDefault="00103890" w:rsidP="00B80F99">
            <w:r>
              <w:t>La mamá despierta el interés del/la bebé hacia determinados objetos (juguetes) por medio de fórmulas verbales (“¿Dónde está el carrito?”).</w:t>
            </w:r>
          </w:p>
        </w:tc>
        <w:tc>
          <w:tcPr>
            <w:tcW w:w="2340" w:type="dxa"/>
          </w:tcPr>
          <w:p w:rsidR="00103890" w:rsidRPr="00A07D10" w:rsidRDefault="00103890" w:rsidP="00B80F99">
            <w:r>
              <w:t>El/la bebé busca activamente el apoyo de la mamá (</w:t>
            </w:r>
            <w:proofErr w:type="spellStart"/>
            <w:r>
              <w:rPr>
                <w:i/>
              </w:rPr>
              <w:t>scaffolding</w:t>
            </w:r>
            <w:proofErr w:type="spellEnd"/>
            <w:r>
              <w:t>) cuando requiere cambiar de postura y lo acompaña con exclamaciones.</w:t>
            </w:r>
          </w:p>
        </w:tc>
        <w:tc>
          <w:tcPr>
            <w:tcW w:w="2196" w:type="dxa"/>
          </w:tcPr>
          <w:p w:rsidR="00103890" w:rsidRDefault="00103890" w:rsidP="00B80F99">
            <w:r>
              <w:t xml:space="preserve">Protesta o manifestación de molestia por medio de exclamaciones, berrinche (movimiento corporal o manotazos) y sollozo para rechazar acciones propuestas, por agotamiento o ante restricciones de la mamá por desplazamientos fuera del ámbito de interacción. </w:t>
            </w:r>
          </w:p>
        </w:tc>
      </w:tr>
      <w:tr w:rsidR="00103890" w:rsidTr="00B80F99">
        <w:tc>
          <w:tcPr>
            <w:tcW w:w="1856" w:type="dxa"/>
          </w:tcPr>
          <w:p w:rsidR="00103890" w:rsidRDefault="00103890" w:rsidP="00B80F99">
            <w:r>
              <w:t>Descripción y señalamientos de acciones y personajes en imágenes y formulación de preguntas sobre las acciones concomitantes.</w:t>
            </w:r>
          </w:p>
        </w:tc>
        <w:tc>
          <w:tcPr>
            <w:tcW w:w="2436" w:type="dxa"/>
          </w:tcPr>
          <w:p w:rsidR="00103890" w:rsidRDefault="00103890" w:rsidP="00B80F99">
            <w:r>
              <w:t>La mamá señala y nombra objetos para el/la bebé (juguetes/imágenes), procurando llamar su atención.</w:t>
            </w:r>
          </w:p>
        </w:tc>
        <w:tc>
          <w:tcPr>
            <w:tcW w:w="2340" w:type="dxa"/>
          </w:tcPr>
          <w:p w:rsidR="00103890" w:rsidRDefault="00103890" w:rsidP="00B80F99">
            <w:r>
              <w:t>El/la bebé llama la atención de la mamá sobre eventos interesantes del entorno por medio del señalamiento (</w:t>
            </w:r>
            <w:proofErr w:type="spellStart"/>
            <w:r w:rsidRPr="00566BE0">
              <w:rPr>
                <w:i/>
              </w:rPr>
              <w:t>pointing</w:t>
            </w:r>
            <w:proofErr w:type="spellEnd"/>
            <w:r>
              <w:t xml:space="preserve">) </w:t>
            </w:r>
            <w:r w:rsidRPr="00566BE0">
              <w:t>y</w:t>
            </w:r>
            <w:r>
              <w:t xml:space="preserve"> vocalizaciones.</w:t>
            </w:r>
          </w:p>
        </w:tc>
        <w:tc>
          <w:tcPr>
            <w:tcW w:w="2196" w:type="dxa"/>
          </w:tcPr>
          <w:p w:rsidR="00103890" w:rsidRDefault="00103890" w:rsidP="00B80F99">
            <w:r>
              <w:t>Involucramiento en acciones domésticas, seguimiento del modelaje con observación alterna a la mamá y acompañamiento con vocalizaciones.</w:t>
            </w:r>
          </w:p>
        </w:tc>
      </w:tr>
      <w:tr w:rsidR="00103890" w:rsidTr="00B80F99">
        <w:tc>
          <w:tcPr>
            <w:tcW w:w="1856" w:type="dxa"/>
          </w:tcPr>
          <w:p w:rsidR="00103890" w:rsidRDefault="00103890" w:rsidP="00B80F99">
            <w:r>
              <w:t>Seguimiento de la mirada del/la bebé y verbalización del evento u objeto en su posible foco de interés.</w:t>
            </w:r>
          </w:p>
        </w:tc>
        <w:tc>
          <w:tcPr>
            <w:tcW w:w="2436" w:type="dxa"/>
          </w:tcPr>
          <w:p w:rsidR="00103890" w:rsidRDefault="00103890" w:rsidP="00B80F99">
            <w:r>
              <w:t>La mamá “dialoga” constantemente con el/la bebé, sea para interpretar lo que el/la bebé desea, para proponerle acciones o para llamar su atención sobre objetos (juguetes) o eventos del entorno.</w:t>
            </w:r>
          </w:p>
        </w:tc>
        <w:tc>
          <w:tcPr>
            <w:tcW w:w="2340" w:type="dxa"/>
          </w:tcPr>
          <w:p w:rsidR="00103890" w:rsidRDefault="00103890" w:rsidP="00B80F99">
            <w:r>
              <w:t>El/la bebé protesta con fuertes exclamaciones, berrinche y sollozo cuando la mamá impone acciones que no son de su agrado.</w:t>
            </w:r>
          </w:p>
        </w:tc>
        <w:tc>
          <w:tcPr>
            <w:tcW w:w="2196" w:type="dxa"/>
          </w:tcPr>
          <w:p w:rsidR="00103890" w:rsidRDefault="00103890" w:rsidP="00B80F99">
            <w:r>
              <w:t>Reacción ante la música con movimientos de baile.</w:t>
            </w:r>
          </w:p>
        </w:tc>
      </w:tr>
      <w:tr w:rsidR="00103890" w:rsidTr="00B80F99">
        <w:tc>
          <w:tcPr>
            <w:tcW w:w="1856" w:type="dxa"/>
          </w:tcPr>
          <w:p w:rsidR="00103890" w:rsidRDefault="00103890" w:rsidP="00B80F99">
            <w:r>
              <w:t>Involucramiento del/la bebé en acciones domésticas cotidianas y giro de instrucciones de la mamá.</w:t>
            </w:r>
          </w:p>
        </w:tc>
        <w:tc>
          <w:tcPr>
            <w:tcW w:w="2436" w:type="dxa"/>
          </w:tcPr>
          <w:p w:rsidR="00103890" w:rsidRDefault="00103890" w:rsidP="00B80F99">
            <w:r>
              <w:t xml:space="preserve">La mamá describe los eventos del entorno (v.g. un gato que pasa y lo que supuestamente el gato anda haciendo) y propone acciones para involucrarse en los eventos (“Hay que decirle [al gato]: </w:t>
            </w:r>
            <w:r w:rsidRPr="009C4BCA">
              <w:rPr>
                <w:i/>
              </w:rPr>
              <w:t>¡Pórtese bien!</w:t>
            </w:r>
            <w:r>
              <w:t>”).</w:t>
            </w:r>
          </w:p>
        </w:tc>
        <w:tc>
          <w:tcPr>
            <w:tcW w:w="2340" w:type="dxa"/>
          </w:tcPr>
          <w:p w:rsidR="00103890" w:rsidRDefault="00103890" w:rsidP="00B80F99">
            <w:r>
              <w:t>El/la bebé se involucra en acciones domésticas propuestas por la mamá (v.g. lavar platos) y sigue el modelaje de la mamá, observando alternadamente a las acciones de la mamá y acompañando ocasionalmente con vocalizaciones.</w:t>
            </w:r>
          </w:p>
        </w:tc>
        <w:tc>
          <w:tcPr>
            <w:tcW w:w="2196" w:type="dxa"/>
          </w:tcPr>
          <w:p w:rsidR="00103890" w:rsidRDefault="00103890" w:rsidP="00B80F99">
            <w:r>
              <w:t>Acompañamiento y complementación de acciones de la mamá.</w:t>
            </w:r>
          </w:p>
        </w:tc>
      </w:tr>
      <w:tr w:rsidR="00103890" w:rsidTr="00B80F99">
        <w:tc>
          <w:tcPr>
            <w:tcW w:w="1856" w:type="dxa"/>
          </w:tcPr>
          <w:p w:rsidR="00103890" w:rsidRDefault="00103890" w:rsidP="00B80F99">
            <w:r>
              <w:t xml:space="preserve">Interacción dialógica durante la realización </w:t>
            </w:r>
            <w:r>
              <w:lastRenderedPageBreak/>
              <w:t>conjunta de acciones domésticas cotidianas, con atención alterna a los focos de interés del/la bebé.</w:t>
            </w:r>
          </w:p>
        </w:tc>
        <w:tc>
          <w:tcPr>
            <w:tcW w:w="2436" w:type="dxa"/>
          </w:tcPr>
          <w:p w:rsidR="00103890" w:rsidRDefault="00103890" w:rsidP="00B80F99">
            <w:r>
              <w:lastRenderedPageBreak/>
              <w:t xml:space="preserve">Cuando el/la bebé manifiesta disconformidad o </w:t>
            </w:r>
            <w:r>
              <w:lastRenderedPageBreak/>
              <w:t xml:space="preserve">incomodidad con la situación, la mamá lo cambia de postura y llama su atención sobre objetos (juguetes), verbalizando posibles acciones. </w:t>
            </w:r>
          </w:p>
        </w:tc>
        <w:tc>
          <w:tcPr>
            <w:tcW w:w="2340" w:type="dxa"/>
          </w:tcPr>
          <w:p w:rsidR="00103890" w:rsidRDefault="00103890" w:rsidP="00B80F99">
            <w:r>
              <w:lastRenderedPageBreak/>
              <w:t xml:space="preserve">El/la bebé reacciona ante la música puesta por la mamá con </w:t>
            </w:r>
            <w:r>
              <w:lastRenderedPageBreak/>
              <w:t>movimientos corporales tipo baile.</w:t>
            </w:r>
          </w:p>
        </w:tc>
        <w:tc>
          <w:tcPr>
            <w:tcW w:w="2196" w:type="dxa"/>
          </w:tcPr>
          <w:p w:rsidR="00103890" w:rsidRDefault="00103890" w:rsidP="00B80F99">
            <w:r>
              <w:lastRenderedPageBreak/>
              <w:t>Seguimiento del señalamiento (</w:t>
            </w:r>
            <w:proofErr w:type="spellStart"/>
            <w:r>
              <w:rPr>
                <w:i/>
              </w:rPr>
              <w:t>pointing</w:t>
            </w:r>
            <w:proofErr w:type="spellEnd"/>
            <w:r>
              <w:t xml:space="preserve">) de la </w:t>
            </w:r>
            <w:r>
              <w:lastRenderedPageBreak/>
              <w:t>mamá.</w:t>
            </w:r>
          </w:p>
        </w:tc>
      </w:tr>
      <w:tr w:rsidR="00103890" w:rsidTr="00B80F99">
        <w:tc>
          <w:tcPr>
            <w:tcW w:w="1856" w:type="dxa"/>
          </w:tcPr>
          <w:p w:rsidR="00103890" w:rsidRDefault="00103890" w:rsidP="00B80F99">
            <w:r>
              <w:lastRenderedPageBreak/>
              <w:t>Indagación sobre el posible interés que guía la sincronización de la mirada.</w:t>
            </w:r>
          </w:p>
        </w:tc>
        <w:tc>
          <w:tcPr>
            <w:tcW w:w="2436" w:type="dxa"/>
          </w:tcPr>
          <w:p w:rsidR="00103890" w:rsidRDefault="00103890" w:rsidP="00B80F99">
            <w:r>
              <w:t>Cuando la mamá recurre a libros ilustrados para interactuar con el/la bebé, describe y señala los personajes, los objetos y las acciones representados, y formula preguntas al/la bebé sobre los personajes, los objetos y las acciones representados (“¿Dónde está la bola?”).</w:t>
            </w:r>
          </w:p>
        </w:tc>
        <w:tc>
          <w:tcPr>
            <w:tcW w:w="2340" w:type="dxa"/>
          </w:tcPr>
          <w:p w:rsidR="00103890" w:rsidRDefault="00103890" w:rsidP="00B80F99">
            <w:r>
              <w:t>El/la bebé acompaña y complementa la acción realizada por la mamá (v.g. sujetar objetos, mover objetos con un propósito).</w:t>
            </w:r>
          </w:p>
        </w:tc>
        <w:tc>
          <w:tcPr>
            <w:tcW w:w="2196" w:type="dxa"/>
          </w:tcPr>
          <w:p w:rsidR="00103890" w:rsidRDefault="00103890" w:rsidP="00B80F99">
            <w:r>
              <w:t>Reproducción de dramatizaciones lúdicas de la mamá con objetos (juguetes), incluso después de un intervalo de tiempo (a mutuo propio), junto a gestos, vocalizaciones y risas.</w:t>
            </w:r>
          </w:p>
        </w:tc>
      </w:tr>
      <w:tr w:rsidR="00103890" w:rsidTr="00B80F99">
        <w:tc>
          <w:tcPr>
            <w:tcW w:w="1856" w:type="dxa"/>
          </w:tcPr>
          <w:p w:rsidR="00103890" w:rsidRDefault="00103890" w:rsidP="00B80F99">
            <w:r>
              <w:t>Acompañamiento al descubrimiento de objetos y acciones por parte del/la bebé y verbalización de sus acciones o acciones posibles.</w:t>
            </w:r>
          </w:p>
        </w:tc>
        <w:tc>
          <w:tcPr>
            <w:tcW w:w="2436" w:type="dxa"/>
          </w:tcPr>
          <w:p w:rsidR="00103890" w:rsidRDefault="00103890" w:rsidP="00B80F99">
            <w:r>
              <w:t>La mamá acompaña, con la mirada o desplazándose, cuando algo ha captado la atención del/la bebé, verbalizando el evento u objeto que ha captado la atención del/la bebé.</w:t>
            </w:r>
          </w:p>
        </w:tc>
        <w:tc>
          <w:tcPr>
            <w:tcW w:w="2340" w:type="dxa"/>
          </w:tcPr>
          <w:p w:rsidR="00103890" w:rsidRPr="003A710E" w:rsidRDefault="00103890" w:rsidP="00B80F99">
            <w:r>
              <w:t>El/la bebé sigue con determinación el señalamiento (</w:t>
            </w:r>
            <w:proofErr w:type="spellStart"/>
            <w:r>
              <w:rPr>
                <w:i/>
              </w:rPr>
              <w:t>pointing</w:t>
            </w:r>
            <w:proofErr w:type="spellEnd"/>
            <w:r>
              <w:t>) de la mamá hacia objetos (juguetes) o eventos del entorno.</w:t>
            </w:r>
          </w:p>
        </w:tc>
        <w:tc>
          <w:tcPr>
            <w:tcW w:w="2196" w:type="dxa"/>
          </w:tcPr>
          <w:p w:rsidR="00103890" w:rsidRDefault="00103890" w:rsidP="00B80F99">
            <w:r>
              <w:t>Atención ocasional a eventos, objetos o personas del entorno más allá de la interacción con la mamá.</w:t>
            </w:r>
          </w:p>
        </w:tc>
      </w:tr>
      <w:tr w:rsidR="00103890" w:rsidTr="00B80F99">
        <w:tc>
          <w:tcPr>
            <w:tcW w:w="1856" w:type="dxa"/>
          </w:tcPr>
          <w:p w:rsidR="00103890" w:rsidRDefault="00103890" w:rsidP="00B80F99">
            <w:r>
              <w:t>Proposición de acciones a partir de la música.</w:t>
            </w:r>
          </w:p>
        </w:tc>
        <w:tc>
          <w:tcPr>
            <w:tcW w:w="2436" w:type="dxa"/>
          </w:tcPr>
          <w:p w:rsidR="00103890" w:rsidRDefault="00103890" w:rsidP="00B80F99">
            <w:r>
              <w:t>La mamá involucra al/la bebé en acciones domésticas cotidianas (v.g. lavar platos), modela la acción para el/la bebé y le gira instrucciones.</w:t>
            </w:r>
          </w:p>
        </w:tc>
        <w:tc>
          <w:tcPr>
            <w:tcW w:w="2340" w:type="dxa"/>
          </w:tcPr>
          <w:p w:rsidR="00103890" w:rsidRDefault="00103890" w:rsidP="00B80F99">
            <w:r>
              <w:t>El/la bebé reproduce brevemente las acciones “dramatizadas” por la mamá con muñecos (v.g. alzar y mimar).</w:t>
            </w:r>
          </w:p>
        </w:tc>
        <w:tc>
          <w:tcPr>
            <w:tcW w:w="2196" w:type="dxa"/>
          </w:tcPr>
          <w:p w:rsidR="00103890" w:rsidRDefault="00103890" w:rsidP="00B80F99">
            <w:r>
              <w:t>Búsqueda de la mamá y proposición de acciones con objetos, junto a vocalizaciones.</w:t>
            </w:r>
          </w:p>
        </w:tc>
      </w:tr>
      <w:tr w:rsidR="00103890" w:rsidTr="00B80F99">
        <w:tc>
          <w:tcPr>
            <w:tcW w:w="1856" w:type="dxa"/>
          </w:tcPr>
          <w:p w:rsidR="00103890" w:rsidRDefault="00103890" w:rsidP="00B80F99">
            <w:r>
              <w:t>Dramatización y descripción de acciones de carácter social con muñecos.</w:t>
            </w:r>
          </w:p>
        </w:tc>
        <w:tc>
          <w:tcPr>
            <w:tcW w:w="2436" w:type="dxa"/>
          </w:tcPr>
          <w:p w:rsidR="00103890" w:rsidRDefault="00103890" w:rsidP="00B80F99">
            <w:r>
              <w:t xml:space="preserve">La mamá interactúa dialógicamente con el/la bebé durante la realización de acciones domésticas cotidianas (v.g. lavar platos) y atiente alternadamente a los intereses del/la bebé (cuando el/la bebé busca con la mirada otros objetos o situaciones del </w:t>
            </w:r>
            <w:r>
              <w:lastRenderedPageBreak/>
              <w:t>entorno).</w:t>
            </w:r>
          </w:p>
        </w:tc>
        <w:tc>
          <w:tcPr>
            <w:tcW w:w="2340" w:type="dxa"/>
          </w:tcPr>
          <w:p w:rsidR="00103890" w:rsidRDefault="00103890" w:rsidP="00B80F99">
            <w:r>
              <w:lastRenderedPageBreak/>
              <w:t>El/la bebé presta ocasionalmente atención a eventos, objetos o personas en el entorno más allá de la interacción con la mamá.</w:t>
            </w:r>
          </w:p>
        </w:tc>
        <w:tc>
          <w:tcPr>
            <w:tcW w:w="2196" w:type="dxa"/>
          </w:tcPr>
          <w:p w:rsidR="00103890" w:rsidRDefault="00103890" w:rsidP="00B80F99">
            <w:r>
              <w:t>Acercamiento físico, extensión de brazos y sonrisas ante acciones propuestas por la mamá.</w:t>
            </w:r>
          </w:p>
        </w:tc>
      </w:tr>
      <w:tr w:rsidR="00103890" w:rsidTr="00B80F99">
        <w:tc>
          <w:tcPr>
            <w:tcW w:w="1856" w:type="dxa"/>
          </w:tcPr>
          <w:p w:rsidR="00103890" w:rsidRDefault="00103890" w:rsidP="00B80F99">
            <w:r>
              <w:lastRenderedPageBreak/>
              <w:t>Descripción y caracterización de las acciones del/la bebé y de las acciones conjuntas con los objetos (juguetes).</w:t>
            </w:r>
          </w:p>
        </w:tc>
        <w:tc>
          <w:tcPr>
            <w:tcW w:w="2436" w:type="dxa"/>
          </w:tcPr>
          <w:p w:rsidR="00103890" w:rsidRDefault="00103890" w:rsidP="00B80F99">
            <w:r>
              <w:t>La mamá está pendiente de necesidades del/la bebé durante la realización de acciones domésticas cotidianas (v.g. lavar platos), tales como buscarle la chupeta, evitar que se moje o se caiga.</w:t>
            </w:r>
          </w:p>
        </w:tc>
        <w:tc>
          <w:tcPr>
            <w:tcW w:w="2340" w:type="dxa"/>
          </w:tcPr>
          <w:p w:rsidR="00103890" w:rsidRDefault="00103890" w:rsidP="00B80F99">
            <w:r>
              <w:t>El/la bebé busca a la mamá para proponerle acciones con los objetos y emite exclamaciones como forma de solicitud.</w:t>
            </w:r>
          </w:p>
        </w:tc>
        <w:tc>
          <w:tcPr>
            <w:tcW w:w="2196" w:type="dxa"/>
          </w:tcPr>
          <w:p w:rsidR="00103890" w:rsidRDefault="00103890" w:rsidP="00B80F99">
            <w:r>
              <w:t>Imitación de gestos de la mamá cara a cara.</w:t>
            </w:r>
          </w:p>
        </w:tc>
      </w:tr>
      <w:tr w:rsidR="00103890" w:rsidTr="00B80F99">
        <w:tc>
          <w:tcPr>
            <w:tcW w:w="1856" w:type="dxa"/>
          </w:tcPr>
          <w:p w:rsidR="00103890" w:rsidRDefault="00103890" w:rsidP="00B80F99">
            <w:r>
              <w:t xml:space="preserve">Proposición y denominación de acciones conjuntas, e invitación a aproximarse y realizarlas. </w:t>
            </w:r>
          </w:p>
        </w:tc>
        <w:tc>
          <w:tcPr>
            <w:tcW w:w="2436" w:type="dxa"/>
          </w:tcPr>
          <w:p w:rsidR="00103890" w:rsidRDefault="00103890" w:rsidP="00B80F99">
            <w:r>
              <w:t>Cuando el/la bebé sincroniza la mirada con la de la mamá, la mamá se encarga de indagar sobre el posible interés que motiva al/la bebé (“¿Qué estás viendo?, ¿Qué le pasó al gato?”).</w:t>
            </w:r>
          </w:p>
        </w:tc>
        <w:tc>
          <w:tcPr>
            <w:tcW w:w="2340" w:type="dxa"/>
          </w:tcPr>
          <w:p w:rsidR="00103890" w:rsidRDefault="00103890" w:rsidP="00B80F99">
            <w:r>
              <w:t>El/la bebé responde con acercamiento físico, extensión de brazos (para alcanzar) y sonrisas a las acciones propuestas por la mamá.</w:t>
            </w:r>
          </w:p>
        </w:tc>
        <w:tc>
          <w:tcPr>
            <w:tcW w:w="2196" w:type="dxa"/>
          </w:tcPr>
          <w:p w:rsidR="00103890" w:rsidRDefault="00103890" w:rsidP="00B80F99">
            <w:r>
              <w:t>Búsqueda de la mirada de la mamá y extensión de palmas de las manos ante resultado inesperado de la acción.</w:t>
            </w:r>
          </w:p>
        </w:tc>
      </w:tr>
      <w:tr w:rsidR="00103890" w:rsidTr="00B80F99">
        <w:tc>
          <w:tcPr>
            <w:tcW w:w="1856" w:type="dxa"/>
          </w:tcPr>
          <w:p w:rsidR="00103890" w:rsidRDefault="00103890" w:rsidP="00B80F99">
            <w:r>
              <w:t>Invitación a repetir el nombre de objetos y acciones conjuntas.</w:t>
            </w:r>
          </w:p>
        </w:tc>
        <w:tc>
          <w:tcPr>
            <w:tcW w:w="2436" w:type="dxa"/>
          </w:tcPr>
          <w:p w:rsidR="00103890" w:rsidRDefault="00103890" w:rsidP="00B80F99">
            <w:r>
              <w:t>La mamá acompaña al/la bebé cuando el/la bebé descubre objetos de su interés, los nombra para el/la bebé, propone y verbaliza acciones a realizar o describe y verbaliza para el/la bebé las acciones que el/la bebé realiza (“¡Adentro, afuera!”, “¡Ahora vamos a guardarlos!”, cuando el/la bebé saca y mete objetos en una caja).</w:t>
            </w:r>
          </w:p>
        </w:tc>
        <w:tc>
          <w:tcPr>
            <w:tcW w:w="2340" w:type="dxa"/>
          </w:tcPr>
          <w:p w:rsidR="00103890" w:rsidRDefault="00103890" w:rsidP="00B80F99">
            <w:r>
              <w:t>En la interacción cara a cara, el/la bebé tiende a imitar los gestos de la mamá.</w:t>
            </w:r>
          </w:p>
        </w:tc>
        <w:tc>
          <w:tcPr>
            <w:tcW w:w="2196" w:type="dxa"/>
          </w:tcPr>
          <w:p w:rsidR="00103890" w:rsidRDefault="00103890" w:rsidP="00B80F99">
            <w:r>
              <w:t>Vocalizaciones ante descubrimiento del objeto (juguete) o evento referido por la mamá, junto a direccionalidad de la mirada y la postura.</w:t>
            </w:r>
          </w:p>
        </w:tc>
      </w:tr>
      <w:tr w:rsidR="00103890" w:rsidTr="00B80F99">
        <w:tc>
          <w:tcPr>
            <w:tcW w:w="1856" w:type="dxa"/>
          </w:tcPr>
          <w:p w:rsidR="00103890" w:rsidRDefault="00103890" w:rsidP="00B80F99">
            <w:r>
              <w:t>Invitación a repetir gestos y palabras asociados a acciones.</w:t>
            </w:r>
          </w:p>
        </w:tc>
        <w:tc>
          <w:tcPr>
            <w:tcW w:w="2436" w:type="dxa"/>
          </w:tcPr>
          <w:p w:rsidR="00103890" w:rsidRDefault="00103890" w:rsidP="00B80F99">
            <w:r>
              <w:t>La mamá propone acciones a partir de poner música para el/la bebé (v.g. bailar).</w:t>
            </w:r>
          </w:p>
        </w:tc>
        <w:tc>
          <w:tcPr>
            <w:tcW w:w="2340" w:type="dxa"/>
          </w:tcPr>
          <w:p w:rsidR="00103890" w:rsidRDefault="00103890" w:rsidP="00B80F99">
            <w:r>
              <w:t>El/la bebé imita y despliega la acción propuesta por la mamá (v.g. bailar) y la acompaña con sonrisas.</w:t>
            </w:r>
          </w:p>
        </w:tc>
        <w:tc>
          <w:tcPr>
            <w:tcW w:w="2196" w:type="dxa"/>
          </w:tcPr>
          <w:p w:rsidR="00103890" w:rsidRDefault="00103890" w:rsidP="00B80F99">
            <w:r>
              <w:t>Aproximación a la mamá ante invitación a realizar acciones conjuntas.</w:t>
            </w:r>
          </w:p>
        </w:tc>
      </w:tr>
      <w:tr w:rsidR="00103890" w:rsidTr="00B80F99">
        <w:tc>
          <w:tcPr>
            <w:tcW w:w="1856" w:type="dxa"/>
          </w:tcPr>
          <w:p w:rsidR="00103890" w:rsidRDefault="00103890" w:rsidP="00B80F99">
            <w:r>
              <w:t>Restricción física y verbal del ámbito de acción del/la bebé.</w:t>
            </w:r>
          </w:p>
        </w:tc>
        <w:tc>
          <w:tcPr>
            <w:tcW w:w="2436" w:type="dxa"/>
          </w:tcPr>
          <w:p w:rsidR="00103890" w:rsidRDefault="00103890" w:rsidP="00B80F99">
            <w:r>
              <w:t>La mamá “dramatiza” para el/la bebé acciones de carácter social con muñecos (v.g. alzar y mimar), mientras describe verbalmente la acción.</w:t>
            </w:r>
          </w:p>
        </w:tc>
        <w:tc>
          <w:tcPr>
            <w:tcW w:w="2340" w:type="dxa"/>
          </w:tcPr>
          <w:p w:rsidR="00103890" w:rsidRDefault="00103890" w:rsidP="00B80F99">
            <w:r>
              <w:t xml:space="preserve">El/la bebé sacude la cabeza cuando no quiere participar de la acción propuesta por la mamá. </w:t>
            </w:r>
          </w:p>
        </w:tc>
        <w:tc>
          <w:tcPr>
            <w:tcW w:w="2196" w:type="dxa"/>
          </w:tcPr>
          <w:p w:rsidR="00103890" w:rsidRDefault="00103890" w:rsidP="00B80F99">
            <w:r>
              <w:t>Respuesta apropiada ante modelaje de acciones acompañado de palabras.</w:t>
            </w:r>
          </w:p>
        </w:tc>
      </w:tr>
      <w:tr w:rsidR="00103890" w:rsidTr="00B80F99">
        <w:tc>
          <w:tcPr>
            <w:tcW w:w="1856" w:type="dxa"/>
          </w:tcPr>
          <w:p w:rsidR="00103890" w:rsidRDefault="00103890" w:rsidP="00B80F99">
            <w:r>
              <w:t xml:space="preserve">Reversión del alejamiento del/la </w:t>
            </w:r>
            <w:r>
              <w:lastRenderedPageBreak/>
              <w:t>bebé por medio de replantear el Esquema de Estimulación y describir las acciones.</w:t>
            </w:r>
          </w:p>
        </w:tc>
        <w:tc>
          <w:tcPr>
            <w:tcW w:w="2436" w:type="dxa"/>
          </w:tcPr>
          <w:p w:rsidR="00103890" w:rsidRDefault="00103890" w:rsidP="00B80F99">
            <w:r>
              <w:lastRenderedPageBreak/>
              <w:t xml:space="preserve">La mamá describe para el/la bebé y nombra las </w:t>
            </w:r>
            <w:r>
              <w:lastRenderedPageBreak/>
              <w:t>acciones que el/la bebé lleva a cabo espontáneamente con los objetos (juguetes) o las que llevan a cabo conjuntamente.</w:t>
            </w:r>
          </w:p>
        </w:tc>
        <w:tc>
          <w:tcPr>
            <w:tcW w:w="2340" w:type="dxa"/>
          </w:tcPr>
          <w:p w:rsidR="00103890" w:rsidRDefault="00103890" w:rsidP="00B80F99">
            <w:r>
              <w:lastRenderedPageBreak/>
              <w:t xml:space="preserve">El/la bebé busca la mirada de la mamá y </w:t>
            </w:r>
            <w:r>
              <w:lastRenderedPageBreak/>
              <w:t>extiende las palmas de las manos cuando el resultado de la acción realizada no es el esperado.</w:t>
            </w:r>
          </w:p>
        </w:tc>
        <w:tc>
          <w:tcPr>
            <w:tcW w:w="2196" w:type="dxa"/>
          </w:tcPr>
          <w:p w:rsidR="00103890" w:rsidRDefault="00103890" w:rsidP="00B80F99">
            <w:r>
              <w:lastRenderedPageBreak/>
              <w:t xml:space="preserve">Inhibición de conducta ante </w:t>
            </w:r>
            <w:r>
              <w:lastRenderedPageBreak/>
              <w:t>restricción verbal de la mamá, repetición de la acción restringida y risas ante la nueva restricción.</w:t>
            </w:r>
          </w:p>
        </w:tc>
      </w:tr>
      <w:tr w:rsidR="00103890" w:rsidTr="00B80F99">
        <w:tc>
          <w:tcPr>
            <w:tcW w:w="1856" w:type="dxa"/>
          </w:tcPr>
          <w:p w:rsidR="00103890" w:rsidRDefault="00103890" w:rsidP="00B80F99">
            <w:r>
              <w:lastRenderedPageBreak/>
              <w:t>Saludo al retorno del/la bebé con exclamaciones y gestos.</w:t>
            </w:r>
          </w:p>
        </w:tc>
        <w:tc>
          <w:tcPr>
            <w:tcW w:w="2436" w:type="dxa"/>
          </w:tcPr>
          <w:p w:rsidR="00103890" w:rsidRDefault="00103890" w:rsidP="00B80F99">
            <w:r>
              <w:t>La mamá propone y nombra para el/la bebé acciones conjuntas (v.g. bailar, cantar).</w:t>
            </w:r>
          </w:p>
        </w:tc>
        <w:tc>
          <w:tcPr>
            <w:tcW w:w="2340" w:type="dxa"/>
          </w:tcPr>
          <w:p w:rsidR="00103890" w:rsidRDefault="00103890" w:rsidP="00B80F99">
            <w:r>
              <w:t>El/la bebé realiza exclamaciones y vocalizaciones, cuando descubre el objeto (juguete) o el evento sobre el que la mamá le llamó la atención, dirigiendo además la mirada y la postura hacia el objeto.</w:t>
            </w:r>
          </w:p>
        </w:tc>
        <w:tc>
          <w:tcPr>
            <w:tcW w:w="2196" w:type="dxa"/>
          </w:tcPr>
          <w:p w:rsidR="00103890" w:rsidRDefault="00103890" w:rsidP="00B80F99">
            <w:r>
              <w:t>Reciprocidad del saludo de rencuentro con la mamá con gestos y vocalizaciones.</w:t>
            </w:r>
          </w:p>
        </w:tc>
      </w:tr>
      <w:tr w:rsidR="00103890" w:rsidTr="00B80F99">
        <w:tc>
          <w:tcPr>
            <w:tcW w:w="1856" w:type="dxa"/>
          </w:tcPr>
          <w:p w:rsidR="00103890" w:rsidRDefault="00103890" w:rsidP="00B80F99">
            <w:r>
              <w:t>Seguimiento del señalamiento (</w:t>
            </w:r>
            <w:proofErr w:type="spellStart"/>
            <w:r w:rsidRPr="00CE08BA">
              <w:rPr>
                <w:i/>
              </w:rPr>
              <w:t>pointing</w:t>
            </w:r>
            <w:proofErr w:type="spellEnd"/>
            <w:r>
              <w:t xml:space="preserve">) </w:t>
            </w:r>
            <w:r w:rsidRPr="00CE08BA">
              <w:t>d</w:t>
            </w:r>
            <w:r>
              <w:t>el/la bebé y verbalización de las posibles opciones que captan el interés del/la bebé.</w:t>
            </w:r>
          </w:p>
        </w:tc>
        <w:tc>
          <w:tcPr>
            <w:tcW w:w="2436" w:type="dxa"/>
          </w:tcPr>
          <w:p w:rsidR="00103890" w:rsidRDefault="00103890" w:rsidP="00B80F99">
            <w:r>
              <w:t>La mamá invita verbal y gestualmente al/la bebé a aproximarse a ella para realizar acciones conjuntas</w:t>
            </w:r>
          </w:p>
        </w:tc>
        <w:tc>
          <w:tcPr>
            <w:tcW w:w="2340" w:type="dxa"/>
          </w:tcPr>
          <w:p w:rsidR="00103890" w:rsidRDefault="00103890" w:rsidP="00B80F99">
            <w:r>
              <w:t>El/la bebé responde acercándose a la mamá a la invitación de la mamá de aproximarse para realizar acciones conjuntas.</w:t>
            </w:r>
          </w:p>
        </w:tc>
        <w:tc>
          <w:tcPr>
            <w:tcW w:w="2196" w:type="dxa"/>
          </w:tcPr>
          <w:p w:rsidR="00103890" w:rsidRDefault="00103890" w:rsidP="00B80F99">
            <w:r>
              <w:t>Reproducción de gestos e imitación de palabras por medio de vocalizaciones.</w:t>
            </w:r>
          </w:p>
        </w:tc>
      </w:tr>
      <w:tr w:rsidR="00103890" w:rsidTr="00B80F99">
        <w:tc>
          <w:tcPr>
            <w:tcW w:w="1856" w:type="dxa"/>
          </w:tcPr>
          <w:p w:rsidR="00103890" w:rsidRDefault="00103890" w:rsidP="00B80F99">
            <w:r>
              <w:t>Interpretación y aceptación de la invitación del/la bebé a repetir acciones.</w:t>
            </w:r>
          </w:p>
        </w:tc>
        <w:tc>
          <w:tcPr>
            <w:tcW w:w="2436" w:type="dxa"/>
          </w:tcPr>
          <w:p w:rsidR="00103890" w:rsidRDefault="00103890" w:rsidP="00B80F99">
            <w:r>
              <w:t>La mamá invita al/la bebé a repetir el nombre de objetos y acciones que realizan conjuntamente (v.g. a decir “agua” mientras le da de beber).</w:t>
            </w:r>
          </w:p>
        </w:tc>
        <w:tc>
          <w:tcPr>
            <w:tcW w:w="2340" w:type="dxa"/>
          </w:tcPr>
          <w:p w:rsidR="00103890" w:rsidRDefault="00103890" w:rsidP="00B80F99">
            <w:r>
              <w:t>El/la bebé responde con la acción apropiada ante la invitación de la mamá (v.g. beber de un vaso) que estuvo acompañada con una palabra correspondiente (“agua”).</w:t>
            </w:r>
          </w:p>
        </w:tc>
        <w:tc>
          <w:tcPr>
            <w:tcW w:w="2196" w:type="dxa"/>
          </w:tcPr>
          <w:p w:rsidR="00103890" w:rsidRDefault="00103890" w:rsidP="00B80F99">
            <w:r>
              <w:t>Búsqueda del contacto físico, direccionalidad de la mirada y señalamiento (</w:t>
            </w:r>
            <w:proofErr w:type="spellStart"/>
            <w:r>
              <w:rPr>
                <w:i/>
              </w:rPr>
              <w:t>pointing</w:t>
            </w:r>
            <w:proofErr w:type="spellEnd"/>
            <w:r>
              <w:t>) para alertar sobre objetos o eventos del entorno.</w:t>
            </w:r>
          </w:p>
        </w:tc>
      </w:tr>
      <w:tr w:rsidR="00103890" w:rsidTr="00B80F99">
        <w:tc>
          <w:tcPr>
            <w:tcW w:w="1856" w:type="dxa"/>
          </w:tcPr>
          <w:p w:rsidR="00103890" w:rsidRDefault="00103890" w:rsidP="00B80F99">
            <w:r>
              <w:t>Escenificación y verbalización de situaciones lúdicas para el/la bebé en diferentes contornos prosódicos.</w:t>
            </w:r>
          </w:p>
        </w:tc>
        <w:tc>
          <w:tcPr>
            <w:tcW w:w="2436" w:type="dxa"/>
          </w:tcPr>
          <w:p w:rsidR="00103890" w:rsidRDefault="00103890" w:rsidP="00B80F99">
            <w:r>
              <w:t>La mamá invita al/la bebé a imitar gestos (v.g. de satisfacción luego de beber).</w:t>
            </w:r>
          </w:p>
        </w:tc>
        <w:tc>
          <w:tcPr>
            <w:tcW w:w="2340" w:type="dxa"/>
          </w:tcPr>
          <w:p w:rsidR="00103890" w:rsidRDefault="00103890" w:rsidP="00B80F99">
            <w:r>
              <w:t>El/la bebé imita gestos que la mamá le modela (v.g. de satisfacción luego de beber).</w:t>
            </w:r>
          </w:p>
        </w:tc>
        <w:tc>
          <w:tcPr>
            <w:tcW w:w="2196" w:type="dxa"/>
          </w:tcPr>
          <w:p w:rsidR="00103890" w:rsidRDefault="00103890" w:rsidP="00B80F99">
            <w:r>
              <w:t>Ofrecimiento de objetos (juguetes) a la mamá junto a vocalizaciones.</w:t>
            </w:r>
          </w:p>
        </w:tc>
      </w:tr>
      <w:tr w:rsidR="00103890" w:rsidTr="00B80F99">
        <w:tc>
          <w:tcPr>
            <w:tcW w:w="1856" w:type="dxa"/>
          </w:tcPr>
          <w:p w:rsidR="00103890" w:rsidRDefault="00103890" w:rsidP="00B80F99">
            <w:r>
              <w:t>Intercambio de vocalizaciones.</w:t>
            </w:r>
          </w:p>
        </w:tc>
        <w:tc>
          <w:tcPr>
            <w:tcW w:w="2436" w:type="dxa"/>
          </w:tcPr>
          <w:p w:rsidR="00103890" w:rsidRDefault="00103890" w:rsidP="00B80F99">
            <w:r>
              <w:t>La mamá sigue, describe y nombra las acciones autónomas desarrolladas por el/la bebé espontáneamente.</w:t>
            </w:r>
          </w:p>
        </w:tc>
        <w:tc>
          <w:tcPr>
            <w:tcW w:w="2340" w:type="dxa"/>
          </w:tcPr>
          <w:p w:rsidR="00103890" w:rsidRDefault="00103890" w:rsidP="00B80F99">
            <w:r>
              <w:t xml:space="preserve">El/la bebé reacciona con la propia inhibición de la conducta cuando escucha la restricción verbal de la mamá sobre su movilidad, </w:t>
            </w:r>
            <w:r>
              <w:lastRenderedPageBreak/>
              <w:t>desplazamiento y curiosidad, aunque el/la bebé tiende a reiterar este comportamiento a ciertos intervalos de tiempo (no renuncia a su interés de inmediato).</w:t>
            </w:r>
          </w:p>
        </w:tc>
        <w:tc>
          <w:tcPr>
            <w:tcW w:w="2196" w:type="dxa"/>
          </w:tcPr>
          <w:p w:rsidR="00103890" w:rsidRDefault="00103890" w:rsidP="00B80F99">
            <w:r>
              <w:lastRenderedPageBreak/>
              <w:t>Direccionalidad de la mirada y risas por agrado ante acción de la mamá.</w:t>
            </w:r>
          </w:p>
        </w:tc>
      </w:tr>
      <w:tr w:rsidR="00103890" w:rsidTr="00B80F99">
        <w:tc>
          <w:tcPr>
            <w:tcW w:w="1856" w:type="dxa"/>
          </w:tcPr>
          <w:p w:rsidR="00103890" w:rsidRDefault="00103890" w:rsidP="00B80F99">
            <w:r>
              <w:lastRenderedPageBreak/>
              <w:t>Caracterización de los objetos (juguetes) seleccionados por el/la bebé.</w:t>
            </w:r>
          </w:p>
        </w:tc>
        <w:tc>
          <w:tcPr>
            <w:tcW w:w="2436" w:type="dxa"/>
          </w:tcPr>
          <w:p w:rsidR="00103890" w:rsidRDefault="00103890" w:rsidP="00B80F99">
            <w:r>
              <w:t xml:space="preserve">La mamá restringe, verbalmente, la movilidad, el desplazamiento y la curiosidad del/la bebé, cuando va más allá del ámbito establecido por la mamá. </w:t>
            </w:r>
          </w:p>
        </w:tc>
        <w:tc>
          <w:tcPr>
            <w:tcW w:w="2340" w:type="dxa"/>
          </w:tcPr>
          <w:p w:rsidR="00103890" w:rsidRDefault="00103890" w:rsidP="00B80F99">
            <w:r>
              <w:t>El/la bebé recibe el saludo de reencuentro con la mamá (exclamaciones y brazos abiertos), con brazos abiertos, sonrisas y vocalizaciones</w:t>
            </w:r>
          </w:p>
        </w:tc>
        <w:tc>
          <w:tcPr>
            <w:tcW w:w="2196" w:type="dxa"/>
          </w:tcPr>
          <w:p w:rsidR="00103890" w:rsidRDefault="00103890" w:rsidP="00B80F99">
            <w:r>
              <w:t>Solicitud de reiterar la acción por medio de ofrecer el objeto (juguete) y señalar (</w:t>
            </w:r>
            <w:proofErr w:type="spellStart"/>
            <w:r w:rsidRPr="004739C4">
              <w:rPr>
                <w:i/>
              </w:rPr>
              <w:t>pointing</w:t>
            </w:r>
            <w:proofErr w:type="spellEnd"/>
            <w:r>
              <w:t>) el lugar donde la acción se llevó a cabo.</w:t>
            </w:r>
          </w:p>
        </w:tc>
      </w:tr>
      <w:tr w:rsidR="00103890" w:rsidTr="00B80F99">
        <w:tc>
          <w:tcPr>
            <w:tcW w:w="1856" w:type="dxa"/>
          </w:tcPr>
          <w:p w:rsidR="00103890" w:rsidRDefault="00103890" w:rsidP="00B80F99">
            <w:r>
              <w:t>Seguimiento de exclamaciones y mirada para determinar el foco de interés del/la bebé.</w:t>
            </w:r>
          </w:p>
        </w:tc>
        <w:tc>
          <w:tcPr>
            <w:tcW w:w="2436" w:type="dxa"/>
          </w:tcPr>
          <w:p w:rsidR="00103890" w:rsidRDefault="00103890" w:rsidP="00B80F99">
            <w:r>
              <w:t>Cuando el/la bebé se aleja de la mamá, la mamá acompaña el desplazamiento con comentarios verbales e intenta recuperar la atención del/la bebé con gestos y señalamientos hacia objetos.</w:t>
            </w:r>
          </w:p>
        </w:tc>
        <w:tc>
          <w:tcPr>
            <w:tcW w:w="2340" w:type="dxa"/>
          </w:tcPr>
          <w:p w:rsidR="00103890" w:rsidRDefault="00103890" w:rsidP="00B80F99">
            <w:r>
              <w:t xml:space="preserve">El/la bebé reproduce gestos e intenta imitar palabras (con vocalizaciones) propuestas por la mamá (v.g. la mamá: “¡Ay, no, no, no!”, mientras niega con la cabeza). El/la bebé replica imitando y complementado con risas. </w:t>
            </w:r>
          </w:p>
        </w:tc>
        <w:tc>
          <w:tcPr>
            <w:tcW w:w="2196" w:type="dxa"/>
          </w:tcPr>
          <w:p w:rsidR="00103890" w:rsidRDefault="00103890" w:rsidP="00B80F99">
            <w:r>
              <w:t>Juego de intercambio de vocalizaciones con la mamá.</w:t>
            </w:r>
          </w:p>
        </w:tc>
      </w:tr>
      <w:tr w:rsidR="00103890" w:rsidTr="00B80F99">
        <w:tc>
          <w:tcPr>
            <w:tcW w:w="1856" w:type="dxa"/>
          </w:tcPr>
          <w:p w:rsidR="00103890" w:rsidRDefault="00103890" w:rsidP="00B80F99">
            <w:r>
              <w:t>Interrogación por anticipado sobre el siguiente objeto (juguete) o la siguiente acción de interés.</w:t>
            </w:r>
          </w:p>
        </w:tc>
        <w:tc>
          <w:tcPr>
            <w:tcW w:w="2436" w:type="dxa"/>
          </w:tcPr>
          <w:p w:rsidR="00103890" w:rsidRDefault="00103890" w:rsidP="00B80F99">
            <w:r>
              <w:t>La mamá saluda el retorno del/la bebé, luego de un período de alejamiento, con exclamaciones y brazos abiertos.</w:t>
            </w:r>
          </w:p>
        </w:tc>
        <w:tc>
          <w:tcPr>
            <w:tcW w:w="2340" w:type="dxa"/>
          </w:tcPr>
          <w:p w:rsidR="00103890" w:rsidRPr="000B566E" w:rsidRDefault="00103890" w:rsidP="00B80F99">
            <w:r>
              <w:t>El/la bebé busca el contacto físico con la mamá, dirige la mirada, señala (</w:t>
            </w:r>
            <w:proofErr w:type="spellStart"/>
            <w:r>
              <w:rPr>
                <w:i/>
              </w:rPr>
              <w:t>pointing</w:t>
            </w:r>
            <w:proofErr w:type="spellEnd"/>
            <w:r>
              <w:t>) y vocaliza algunos sonidos cuando quiere llamar la atención de la mamá sobre objetos u eventos del entorno.</w:t>
            </w:r>
          </w:p>
        </w:tc>
        <w:tc>
          <w:tcPr>
            <w:tcW w:w="2196" w:type="dxa"/>
          </w:tcPr>
          <w:p w:rsidR="00103890" w:rsidRDefault="00103890" w:rsidP="00B80F99">
            <w:r>
              <w:t xml:space="preserve">Combinación coordinada de vocalizaciones y acciones </w:t>
            </w:r>
            <w:proofErr w:type="spellStart"/>
            <w:r>
              <w:t>visomotoras</w:t>
            </w:r>
            <w:proofErr w:type="spellEnd"/>
            <w:r>
              <w:t xml:space="preserve"> sobre los objetos (juguetes).</w:t>
            </w:r>
          </w:p>
        </w:tc>
      </w:tr>
      <w:tr w:rsidR="00103890" w:rsidTr="00B80F99">
        <w:tc>
          <w:tcPr>
            <w:tcW w:w="1856" w:type="dxa"/>
          </w:tcPr>
          <w:p w:rsidR="00103890" w:rsidRDefault="00103890" w:rsidP="00B80F99">
            <w:r>
              <w:t>Proposición y definición de juegos.</w:t>
            </w:r>
          </w:p>
        </w:tc>
        <w:tc>
          <w:tcPr>
            <w:tcW w:w="2436" w:type="dxa"/>
          </w:tcPr>
          <w:p w:rsidR="00103890" w:rsidRDefault="00103890" w:rsidP="00B80F99">
            <w:r>
              <w:t>La mamá invita al/la bebé a reproducir gestos y palabras (“¡Ay, no, no, no!”, mientras niega con la cabeza).</w:t>
            </w:r>
          </w:p>
        </w:tc>
        <w:tc>
          <w:tcPr>
            <w:tcW w:w="2340" w:type="dxa"/>
          </w:tcPr>
          <w:p w:rsidR="00103890" w:rsidRDefault="00103890" w:rsidP="00B80F99">
            <w:r>
              <w:t xml:space="preserve">El/la bebé reproduce con juguetes (muñecos) acciones propuestas por la mamá, incluso después de un intervalo de tiempo relativamente largo (v.g. poner algo sobre la cabeza del muñeco), mientras </w:t>
            </w:r>
            <w:r>
              <w:lastRenderedPageBreak/>
              <w:t>acompaña la acción con gestos, vocalizaciones y risas.</w:t>
            </w:r>
          </w:p>
        </w:tc>
        <w:tc>
          <w:tcPr>
            <w:tcW w:w="2196" w:type="dxa"/>
          </w:tcPr>
          <w:p w:rsidR="00103890" w:rsidRDefault="00103890" w:rsidP="00B80F99">
            <w:r>
              <w:lastRenderedPageBreak/>
              <w:t>Búsqueda de ayuda (</w:t>
            </w:r>
            <w:proofErr w:type="spellStart"/>
            <w:r w:rsidRPr="00390A52">
              <w:rPr>
                <w:i/>
              </w:rPr>
              <w:t>scaffolding</w:t>
            </w:r>
            <w:proofErr w:type="spellEnd"/>
            <w:r>
              <w:t>) de la mamá con sincronización de la mirada y extensión de mano.</w:t>
            </w:r>
          </w:p>
        </w:tc>
      </w:tr>
      <w:tr w:rsidR="00103890" w:rsidTr="00B80F99">
        <w:tc>
          <w:tcPr>
            <w:tcW w:w="1856" w:type="dxa"/>
          </w:tcPr>
          <w:p w:rsidR="00103890" w:rsidRDefault="00103890" w:rsidP="00B80F99">
            <w:r>
              <w:lastRenderedPageBreak/>
              <w:t>Descripción y caracterización de las acciones del/la bebé y de los objetos (juguetes) que utiliza.</w:t>
            </w:r>
          </w:p>
        </w:tc>
        <w:tc>
          <w:tcPr>
            <w:tcW w:w="2436" w:type="dxa"/>
          </w:tcPr>
          <w:p w:rsidR="00103890" w:rsidRPr="00726D81" w:rsidRDefault="00103890" w:rsidP="00B80F99">
            <w:r>
              <w:t>La mamá sigue con la mirada el señalamiento (</w:t>
            </w:r>
            <w:proofErr w:type="spellStart"/>
            <w:r>
              <w:rPr>
                <w:i/>
              </w:rPr>
              <w:t>pointing</w:t>
            </w:r>
            <w:proofErr w:type="spellEnd"/>
            <w:r>
              <w:t>) del/la bebé hacia objetos y eventos del entorno y verbaliza las opciones posibles que captan el interés del/la bebé.</w:t>
            </w:r>
          </w:p>
        </w:tc>
        <w:tc>
          <w:tcPr>
            <w:tcW w:w="2340" w:type="dxa"/>
          </w:tcPr>
          <w:p w:rsidR="00103890" w:rsidRDefault="00103890" w:rsidP="00B80F99">
            <w:r>
              <w:t>El/la bebé intenta repetir acciones restringidas previamente por la mamá y ante la nueva restricción reacciona con risas.</w:t>
            </w:r>
          </w:p>
        </w:tc>
        <w:tc>
          <w:tcPr>
            <w:tcW w:w="2196" w:type="dxa"/>
          </w:tcPr>
          <w:p w:rsidR="00103890" w:rsidRDefault="00103890" w:rsidP="00B80F99">
            <w:r>
              <w:t>Desplazamiento y búsqueda de objetos (juguetes) utilizados que han salido del rango de percepción inmediata.</w:t>
            </w:r>
          </w:p>
        </w:tc>
      </w:tr>
      <w:tr w:rsidR="00103890" w:rsidTr="00B80F99">
        <w:tc>
          <w:tcPr>
            <w:tcW w:w="1856" w:type="dxa"/>
          </w:tcPr>
          <w:p w:rsidR="00103890" w:rsidRDefault="00103890" w:rsidP="00B80F99">
            <w:r>
              <w:t>Descripción e interpretación de estímulos provenientes de fuera del ámbito de interacción.</w:t>
            </w:r>
          </w:p>
        </w:tc>
        <w:tc>
          <w:tcPr>
            <w:tcW w:w="2436" w:type="dxa"/>
          </w:tcPr>
          <w:p w:rsidR="00103890" w:rsidRDefault="00103890" w:rsidP="00B80F99">
            <w:r>
              <w:t>La mamá interpreta y acepta la invitación del/la bebé a repetir acciones previas con objetos (juguetes).</w:t>
            </w:r>
          </w:p>
        </w:tc>
        <w:tc>
          <w:tcPr>
            <w:tcW w:w="2340" w:type="dxa"/>
          </w:tcPr>
          <w:p w:rsidR="00103890" w:rsidRDefault="00103890" w:rsidP="00B80F99">
            <w:r>
              <w:t>Cuando el/la bebé ofrece un objeto (juguete) a la mamá, generalmente acompaña el acto con vocalizaciones.</w:t>
            </w:r>
          </w:p>
        </w:tc>
        <w:tc>
          <w:tcPr>
            <w:tcW w:w="2196" w:type="dxa"/>
          </w:tcPr>
          <w:p w:rsidR="00103890" w:rsidRDefault="00103890" w:rsidP="00B80F99">
            <w:r>
              <w:t>Detención de la acción, giro de la cabeza y direccionalidad de la mirada hacia el origen de estímulos fuera del ámbito de interacción y recuperación ulterior de la acción previa.</w:t>
            </w:r>
          </w:p>
        </w:tc>
      </w:tr>
      <w:tr w:rsidR="00103890" w:rsidTr="00B80F99">
        <w:tc>
          <w:tcPr>
            <w:tcW w:w="1856" w:type="dxa"/>
          </w:tcPr>
          <w:p w:rsidR="00103890" w:rsidRDefault="00103890" w:rsidP="00B80F99">
            <w:r>
              <w:t>Interpretación del balbuceo asociado a una acción como interés por repetirla y traducción del balbuceo a palabras posibles.</w:t>
            </w:r>
          </w:p>
        </w:tc>
        <w:tc>
          <w:tcPr>
            <w:tcW w:w="2436" w:type="dxa"/>
          </w:tcPr>
          <w:p w:rsidR="00103890" w:rsidRDefault="00103890" w:rsidP="00B80F99">
            <w:r>
              <w:t>La mamá dispone objetos (juguetes) y situaciones en escenificaciones de acciones que verbaliza para el/la bebé (“¡Ay, son amigos, están jugando!”).</w:t>
            </w:r>
          </w:p>
        </w:tc>
        <w:tc>
          <w:tcPr>
            <w:tcW w:w="2340" w:type="dxa"/>
          </w:tcPr>
          <w:p w:rsidR="00103890" w:rsidRDefault="00103890" w:rsidP="00B80F99">
            <w:r>
              <w:t>Cuando la mamá realiza una acción de agrado para el/la bebé, el/la bebé le dirige la mirada acompañada de una sonrisa.</w:t>
            </w:r>
          </w:p>
        </w:tc>
        <w:tc>
          <w:tcPr>
            <w:tcW w:w="2196" w:type="dxa"/>
          </w:tcPr>
          <w:p w:rsidR="00103890" w:rsidRDefault="00103890" w:rsidP="00B80F99">
            <w:r>
              <w:t>Vocalizaciones junto a intento de repetición de acciones exitosas.</w:t>
            </w:r>
          </w:p>
        </w:tc>
      </w:tr>
      <w:tr w:rsidR="00103890" w:rsidTr="00B80F99">
        <w:tc>
          <w:tcPr>
            <w:tcW w:w="1856" w:type="dxa"/>
          </w:tcPr>
          <w:p w:rsidR="00103890" w:rsidRDefault="00103890" w:rsidP="00B80F99">
            <w:r>
              <w:t>Denominación de partes del cuerpo de interés para el/la bebé.</w:t>
            </w:r>
          </w:p>
        </w:tc>
        <w:tc>
          <w:tcPr>
            <w:tcW w:w="2436" w:type="dxa"/>
          </w:tcPr>
          <w:p w:rsidR="00103890" w:rsidRDefault="00103890" w:rsidP="00B80F99">
            <w:r>
              <w:t>La mamá promueve el juego de intercambio de vocalizaciones (balbuceos, exclamaciones, etc.) con el/la bebé, complementando ocasionalmente con sonrisas.</w:t>
            </w:r>
          </w:p>
        </w:tc>
        <w:tc>
          <w:tcPr>
            <w:tcW w:w="2340" w:type="dxa"/>
          </w:tcPr>
          <w:p w:rsidR="00103890" w:rsidRDefault="00103890" w:rsidP="00B80F99">
            <w:r>
              <w:t>El/la bebé participa del juego de intercambio de vocalizaciones (balbuceos, exclamaciones, etc.) con la mamá.</w:t>
            </w:r>
          </w:p>
        </w:tc>
        <w:tc>
          <w:tcPr>
            <w:tcW w:w="2196" w:type="dxa"/>
          </w:tcPr>
          <w:p w:rsidR="00103890" w:rsidRDefault="00103890" w:rsidP="00B80F99">
            <w:r>
              <w:t>Señalamiento (</w:t>
            </w:r>
            <w:proofErr w:type="spellStart"/>
            <w:r w:rsidRPr="006F2136">
              <w:rPr>
                <w:i/>
              </w:rPr>
              <w:t>pointing</w:t>
            </w:r>
            <w:proofErr w:type="spellEnd"/>
            <w:r>
              <w:t>) de partes del propio cuerpo o del cuerpo de la mamá.</w:t>
            </w:r>
          </w:p>
        </w:tc>
      </w:tr>
      <w:tr w:rsidR="00103890" w:rsidTr="00B80F99">
        <w:tc>
          <w:tcPr>
            <w:tcW w:w="1856" w:type="dxa"/>
          </w:tcPr>
          <w:p w:rsidR="00103890" w:rsidRDefault="00103890" w:rsidP="00B80F99">
            <w:r>
              <w:t>Celebración del éxito del/la bebé en la manipulación de objetos (juguetes).</w:t>
            </w:r>
          </w:p>
        </w:tc>
        <w:tc>
          <w:tcPr>
            <w:tcW w:w="2436" w:type="dxa"/>
          </w:tcPr>
          <w:p w:rsidR="00103890" w:rsidRDefault="00103890" w:rsidP="00B80F99">
            <w:r>
              <w:t>La mamá propone juegos de dramatización con objetos (juguetes) y personajes (v.g. “casita”).</w:t>
            </w:r>
          </w:p>
        </w:tc>
        <w:tc>
          <w:tcPr>
            <w:tcW w:w="2340" w:type="dxa"/>
          </w:tcPr>
          <w:p w:rsidR="00103890" w:rsidRDefault="00103890" w:rsidP="00B80F99">
            <w:r>
              <w:t>El/la bebé invita a la mamá a repetir una acción (v.g. con juguetes) por medio de ofrecerle el objeto (juguete) y señalarle (</w:t>
            </w:r>
            <w:proofErr w:type="spellStart"/>
            <w:r w:rsidRPr="004739C4">
              <w:rPr>
                <w:i/>
              </w:rPr>
              <w:t>pointing</w:t>
            </w:r>
            <w:proofErr w:type="spellEnd"/>
            <w:r>
              <w:t>) el lugar donde la acción se llevó a cabo.</w:t>
            </w:r>
          </w:p>
        </w:tc>
        <w:tc>
          <w:tcPr>
            <w:tcW w:w="2196" w:type="dxa"/>
          </w:tcPr>
          <w:p w:rsidR="00103890" w:rsidRDefault="00103890" w:rsidP="00B80F99">
            <w:r>
              <w:t>Vocalizaciones ante reencuentro con objetos (juguetes) manipulados previamente con éxito.</w:t>
            </w:r>
          </w:p>
        </w:tc>
      </w:tr>
      <w:tr w:rsidR="00103890" w:rsidTr="00B80F99">
        <w:tc>
          <w:tcPr>
            <w:tcW w:w="1856" w:type="dxa"/>
          </w:tcPr>
          <w:p w:rsidR="00103890" w:rsidRDefault="00103890" w:rsidP="00B80F99">
            <w:r>
              <w:lastRenderedPageBreak/>
              <w:t>Utilización de figuras de animales, invitación a la onomatopeya y recompensa verbal por la repetición.</w:t>
            </w:r>
          </w:p>
        </w:tc>
        <w:tc>
          <w:tcPr>
            <w:tcW w:w="2436" w:type="dxa"/>
          </w:tcPr>
          <w:p w:rsidR="00103890" w:rsidRDefault="00103890" w:rsidP="00B80F99">
            <w:r>
              <w:t>La mamá va describiendo y nombrando las características de los objetos (juguetes) seleccionados por el/la bebé (“¡Es una muñequita, tiene alas, como un mariposa!”) e indaga sobre las acciones subsecuentes (“¿Qué va a hacer la muñequita?”).</w:t>
            </w:r>
          </w:p>
        </w:tc>
        <w:tc>
          <w:tcPr>
            <w:tcW w:w="2340" w:type="dxa"/>
          </w:tcPr>
          <w:p w:rsidR="00103890" w:rsidRDefault="00103890" w:rsidP="00B80F99">
            <w:r>
              <w:t>El/la bebé muestra su emoción hacia las acciones propuestas por la mamá por medio de agitar los brazos y vocalizar reiteradamente.</w:t>
            </w:r>
          </w:p>
        </w:tc>
        <w:tc>
          <w:tcPr>
            <w:tcW w:w="2196" w:type="dxa"/>
          </w:tcPr>
          <w:p w:rsidR="00103890" w:rsidRDefault="00103890" w:rsidP="00B80F99">
            <w:r>
              <w:t>Búsqueda con la mirada en la dirección de la ubicación de los objetos (juguetes) referidos por la mamá y fuera de su percepción inmediata.</w:t>
            </w:r>
          </w:p>
        </w:tc>
      </w:tr>
      <w:tr w:rsidR="00103890" w:rsidTr="00B80F99">
        <w:tc>
          <w:tcPr>
            <w:tcW w:w="1856" w:type="dxa"/>
          </w:tcPr>
          <w:p w:rsidR="00103890" w:rsidRDefault="00103890" w:rsidP="00B80F99">
            <w:r>
              <w:t>Advertencia sobre acciones de riesgo.</w:t>
            </w:r>
          </w:p>
        </w:tc>
        <w:tc>
          <w:tcPr>
            <w:tcW w:w="2436" w:type="dxa"/>
          </w:tcPr>
          <w:p w:rsidR="00103890" w:rsidRDefault="00103890" w:rsidP="00B80F99">
            <w:r>
              <w:t>La mamá sigue la mirada y las exclamaciones del/la bebé para determinar su nuevo foco de interés (“¿Qué quieres ver?”).</w:t>
            </w:r>
          </w:p>
        </w:tc>
        <w:tc>
          <w:tcPr>
            <w:tcW w:w="2340" w:type="dxa"/>
          </w:tcPr>
          <w:p w:rsidR="00103890" w:rsidRDefault="00103890" w:rsidP="00B80F99">
            <w:r>
              <w:t>El/la bebé participa del juego de la mamá de intercambio de vocalizaciones.</w:t>
            </w:r>
          </w:p>
        </w:tc>
        <w:tc>
          <w:tcPr>
            <w:tcW w:w="2196" w:type="dxa"/>
          </w:tcPr>
          <w:p w:rsidR="00103890" w:rsidRDefault="00103890" w:rsidP="00B80F99">
            <w:r>
              <w:t>Reproducción de onomatopeyas y atención a las figuras estímulo.</w:t>
            </w:r>
          </w:p>
        </w:tc>
      </w:tr>
      <w:tr w:rsidR="00103890" w:rsidTr="00B80F99">
        <w:tc>
          <w:tcPr>
            <w:tcW w:w="1856" w:type="dxa"/>
          </w:tcPr>
          <w:p w:rsidR="00103890" w:rsidRDefault="00103890" w:rsidP="00B80F99">
            <w:r>
              <w:t>Caracterización de movimientos corporales del/la bebé.</w:t>
            </w:r>
          </w:p>
        </w:tc>
        <w:tc>
          <w:tcPr>
            <w:tcW w:w="2436" w:type="dxa"/>
          </w:tcPr>
          <w:p w:rsidR="00103890" w:rsidRDefault="00103890" w:rsidP="00B80F99">
            <w:r>
              <w:t>La mamá pregunta al/la bebé sobre el siguiente objeto (juguete) o la siguiente acción de su interés (“¿Qué juguete quieres ahora, qué quieres hacer?”).</w:t>
            </w:r>
          </w:p>
        </w:tc>
        <w:tc>
          <w:tcPr>
            <w:tcW w:w="2340" w:type="dxa"/>
          </w:tcPr>
          <w:p w:rsidR="00103890" w:rsidRDefault="00103890" w:rsidP="00B80F99">
            <w:r>
              <w:t xml:space="preserve">El/la bebé combina exclamaciones con acciones </w:t>
            </w:r>
            <w:proofErr w:type="spellStart"/>
            <w:r>
              <w:t>visomotoras</w:t>
            </w:r>
            <w:proofErr w:type="spellEnd"/>
            <w:r>
              <w:t xml:space="preserve"> sobre los objetos (juguetes) coordinadamente.</w:t>
            </w:r>
          </w:p>
        </w:tc>
        <w:tc>
          <w:tcPr>
            <w:tcW w:w="2196" w:type="dxa"/>
          </w:tcPr>
          <w:p w:rsidR="00103890" w:rsidRDefault="00103890" w:rsidP="00B80F99">
            <w:r>
              <w:t>Sonrisas ante la dramatización lúdica de la mamá y reproducción de la acción.</w:t>
            </w:r>
          </w:p>
        </w:tc>
      </w:tr>
      <w:tr w:rsidR="00103890" w:rsidTr="00B80F99">
        <w:tc>
          <w:tcPr>
            <w:tcW w:w="1856" w:type="dxa"/>
          </w:tcPr>
          <w:p w:rsidR="00103890" w:rsidRDefault="00103890" w:rsidP="00B80F99">
            <w:r>
              <w:t>Complementación de las acciones del/la bebé sobre objetos (juguetes).</w:t>
            </w:r>
          </w:p>
        </w:tc>
        <w:tc>
          <w:tcPr>
            <w:tcW w:w="2436" w:type="dxa"/>
          </w:tcPr>
          <w:p w:rsidR="00103890" w:rsidRDefault="00103890" w:rsidP="00B80F99">
            <w:r>
              <w:t>La mamá le propone juegos al/la bebé (“¡Vamos a jugar con el tambor!”) e involucra al/la bebé en la definición del juego (“¿Dónde está el tambor?”).</w:t>
            </w:r>
          </w:p>
        </w:tc>
        <w:tc>
          <w:tcPr>
            <w:tcW w:w="2340" w:type="dxa"/>
          </w:tcPr>
          <w:p w:rsidR="00103890" w:rsidRDefault="00103890" w:rsidP="00B80F99">
            <w:r>
              <w:t>El/la bebé presta atención (sigue con la mirada) las acciones propuestas por la mamá con los objetos (juguetes).</w:t>
            </w:r>
          </w:p>
        </w:tc>
        <w:tc>
          <w:tcPr>
            <w:tcW w:w="2196" w:type="dxa"/>
          </w:tcPr>
          <w:p w:rsidR="00103890" w:rsidRDefault="00103890" w:rsidP="00B80F99">
            <w:r>
              <w:t>Imitación de acciones de la mamá sobre los objetos (juguetes), junto a vocalizaciones.</w:t>
            </w:r>
          </w:p>
        </w:tc>
      </w:tr>
      <w:tr w:rsidR="00103890" w:rsidTr="00B80F99">
        <w:tc>
          <w:tcPr>
            <w:tcW w:w="1856" w:type="dxa"/>
          </w:tcPr>
          <w:p w:rsidR="00103890" w:rsidRDefault="00103890" w:rsidP="00B80F99">
            <w:r>
              <w:t>Proposición de juegos de estimulación quinestésica, onomatopeyas asociadas y verbalizaciones de júbilo.</w:t>
            </w:r>
          </w:p>
        </w:tc>
        <w:tc>
          <w:tcPr>
            <w:tcW w:w="2436" w:type="dxa"/>
          </w:tcPr>
          <w:p w:rsidR="00103890" w:rsidRDefault="00103890" w:rsidP="00B80F99">
            <w:r>
              <w:t>La mamá va describiendo para el/la bebé las acciones que el/la bebé va realizando y nombra los objetos (juguetes) que utiliza y algunas de sus cualidades (v.g. formas, colores).</w:t>
            </w:r>
          </w:p>
        </w:tc>
        <w:tc>
          <w:tcPr>
            <w:tcW w:w="2340" w:type="dxa"/>
          </w:tcPr>
          <w:p w:rsidR="00103890" w:rsidRDefault="00103890" w:rsidP="00B80F99">
            <w:r>
              <w:t>El/la bebé extiende la mano y busca con la mirada a la mamá (</w:t>
            </w:r>
            <w:proofErr w:type="spellStart"/>
            <w:r w:rsidRPr="00723DF5">
              <w:rPr>
                <w:i/>
              </w:rPr>
              <w:t>scaffolding</w:t>
            </w:r>
            <w:proofErr w:type="spellEnd"/>
            <w:r>
              <w:t>) cuando requiere la ayuda de la mamá (v.g. para desplazarse o subir/bajar una grada).</w:t>
            </w:r>
          </w:p>
        </w:tc>
        <w:tc>
          <w:tcPr>
            <w:tcW w:w="2196" w:type="dxa"/>
          </w:tcPr>
          <w:p w:rsidR="00103890" w:rsidRDefault="00103890" w:rsidP="00B80F99">
            <w:r>
              <w:t>Vocalizaciones, risas y movimientos corporales ante oferta de la mamá por reiterar acciones (secuencias de juego).</w:t>
            </w:r>
          </w:p>
        </w:tc>
      </w:tr>
      <w:tr w:rsidR="00103890" w:rsidTr="00B80F99">
        <w:tc>
          <w:tcPr>
            <w:tcW w:w="1856" w:type="dxa"/>
          </w:tcPr>
          <w:p w:rsidR="00103890" w:rsidRDefault="00103890" w:rsidP="00B80F99">
            <w:r>
              <w:t>Consulta al/la bebé sobre la repetición de la secuencia lúdica.</w:t>
            </w:r>
          </w:p>
        </w:tc>
        <w:tc>
          <w:tcPr>
            <w:tcW w:w="2436" w:type="dxa"/>
          </w:tcPr>
          <w:p w:rsidR="00103890" w:rsidRDefault="00103890" w:rsidP="00B80F99">
            <w:r>
              <w:t xml:space="preserve">La mamá describe e interpreta para el/la bebé estímulos auditivos fuera del ámbito de interacción </w:t>
            </w:r>
            <w:r>
              <w:lastRenderedPageBreak/>
              <w:t>inmediata (“¡Es un camión que pasa!”).</w:t>
            </w:r>
          </w:p>
        </w:tc>
        <w:tc>
          <w:tcPr>
            <w:tcW w:w="2340" w:type="dxa"/>
          </w:tcPr>
          <w:p w:rsidR="00103890" w:rsidRDefault="00103890" w:rsidP="00B80F99">
            <w:r>
              <w:lastRenderedPageBreak/>
              <w:t xml:space="preserve">El/la bebé sigue con la mirada los arreglos de la mamá para organizar el juego que la mamá propone y se involucra </w:t>
            </w:r>
            <w:r>
              <w:lastRenderedPageBreak/>
              <w:t>en la acción propuesta por la mamá.</w:t>
            </w:r>
          </w:p>
        </w:tc>
        <w:tc>
          <w:tcPr>
            <w:tcW w:w="2196" w:type="dxa"/>
          </w:tcPr>
          <w:p w:rsidR="00103890" w:rsidRDefault="00103890" w:rsidP="00B80F99">
            <w:r>
              <w:lastRenderedPageBreak/>
              <w:t xml:space="preserve">Desplazamiento fuera del ámbito de interacción, con giro de la cabeza y vocalización ante </w:t>
            </w:r>
            <w:r>
              <w:lastRenderedPageBreak/>
              <w:t>restricción verbal de la mamá.</w:t>
            </w:r>
          </w:p>
        </w:tc>
      </w:tr>
      <w:tr w:rsidR="00103890" w:rsidTr="00B80F99">
        <w:tc>
          <w:tcPr>
            <w:tcW w:w="1856" w:type="dxa"/>
          </w:tcPr>
          <w:p w:rsidR="00103890" w:rsidRDefault="00103890" w:rsidP="00B80F99">
            <w:r>
              <w:lastRenderedPageBreak/>
              <w:t>Requerimiento verbal y gestual de objetos con señalamiento del objeto.</w:t>
            </w:r>
          </w:p>
        </w:tc>
        <w:tc>
          <w:tcPr>
            <w:tcW w:w="2436" w:type="dxa"/>
          </w:tcPr>
          <w:p w:rsidR="00103890" w:rsidRDefault="00103890" w:rsidP="00B80F99">
            <w:r>
              <w:t>Cuando el/la bebé balbucea antes de repetir una acción en la que ha tenido éxito previamente, la mamá interpreta el balbuceo como el interés del/la bebé por repetir la acción.</w:t>
            </w:r>
          </w:p>
        </w:tc>
        <w:tc>
          <w:tcPr>
            <w:tcW w:w="2340" w:type="dxa"/>
          </w:tcPr>
          <w:p w:rsidR="00103890" w:rsidRDefault="00103890" w:rsidP="00B80F99">
            <w:r>
              <w:t>El/la bebé se desplaza y busca objetos (juguetes) con los que estaba jugando pero que habían salido momentáneamente de su rango de percepción inmediata.</w:t>
            </w:r>
          </w:p>
        </w:tc>
        <w:tc>
          <w:tcPr>
            <w:tcW w:w="2196" w:type="dxa"/>
          </w:tcPr>
          <w:p w:rsidR="00103890" w:rsidRDefault="00103890" w:rsidP="00B80F99">
            <w:r>
              <w:t>Retorno al ámbito de interacción por atracción de propuesta de acción de la mamá, junto a vocalizaciones y sonrisas.</w:t>
            </w:r>
          </w:p>
        </w:tc>
      </w:tr>
      <w:tr w:rsidR="00103890" w:rsidTr="00B80F99">
        <w:tc>
          <w:tcPr>
            <w:tcW w:w="1856" w:type="dxa"/>
          </w:tcPr>
          <w:p w:rsidR="00103890" w:rsidRDefault="00103890" w:rsidP="00B80F99">
            <w:r>
              <w:t>Descripción y caracterización de las dramatizaciones del/la bebé de escenas domésticas.</w:t>
            </w:r>
          </w:p>
        </w:tc>
        <w:tc>
          <w:tcPr>
            <w:tcW w:w="2436" w:type="dxa"/>
          </w:tcPr>
          <w:p w:rsidR="00103890" w:rsidRDefault="00103890" w:rsidP="00B80F99">
            <w:r>
              <w:t>Cuando el/la bebé balbucea en medio de acciones con objetos (juguetes), la mamá “traduce” el balbuceo a palabras posibles (“¡Hola gusanito!”).</w:t>
            </w:r>
          </w:p>
        </w:tc>
        <w:tc>
          <w:tcPr>
            <w:tcW w:w="2340" w:type="dxa"/>
          </w:tcPr>
          <w:p w:rsidR="00103890" w:rsidRDefault="00103890" w:rsidP="00B80F99">
            <w:r>
              <w:t>El/la bebé detiene su acción para prestar brevemente atención a estímulos fuera del ámbito de interacción inmediata y gira la cabeza y dirige la mirada hacia el origen del estímulo.</w:t>
            </w:r>
          </w:p>
        </w:tc>
        <w:tc>
          <w:tcPr>
            <w:tcW w:w="2196" w:type="dxa"/>
          </w:tcPr>
          <w:p w:rsidR="00103890" w:rsidRDefault="00103890" w:rsidP="00B80F99">
            <w:r>
              <w:t>Interés por estimulación quinestésica (incluyendo el juego de manipulación funcional de partes de su cuerpo) por medio de sincronización de la mirada, sonrisas y vocalizaciones.</w:t>
            </w:r>
          </w:p>
        </w:tc>
      </w:tr>
      <w:tr w:rsidR="00103890" w:rsidTr="00B80F99">
        <w:tc>
          <w:tcPr>
            <w:tcW w:w="1856" w:type="dxa"/>
          </w:tcPr>
          <w:p w:rsidR="00103890" w:rsidRDefault="00103890" w:rsidP="00B80F99">
            <w:r>
              <w:t>Acompañamiento de las exclamaciones del/la bebé durante la escenificación de escenas cotidianas con diversas formas dialógicas.</w:t>
            </w:r>
          </w:p>
        </w:tc>
        <w:tc>
          <w:tcPr>
            <w:tcW w:w="2436" w:type="dxa"/>
          </w:tcPr>
          <w:p w:rsidR="00103890" w:rsidRDefault="00103890" w:rsidP="00B80F99">
            <w:r>
              <w:t>Cuando el/la bebé se interesa por partes de su propio cuerpo o del cuerpo de la mamá, la mamá señala las partes de referencia y las nombra para el/la bebé.</w:t>
            </w:r>
          </w:p>
        </w:tc>
        <w:tc>
          <w:tcPr>
            <w:tcW w:w="2340" w:type="dxa"/>
          </w:tcPr>
          <w:p w:rsidR="00103890" w:rsidRDefault="00103890" w:rsidP="00B80F99">
            <w:r>
              <w:t>El/la bebé balbucea cuando quiere repetir acciones en las que ha tenido éxito previamente.</w:t>
            </w:r>
          </w:p>
        </w:tc>
        <w:tc>
          <w:tcPr>
            <w:tcW w:w="2196" w:type="dxa"/>
          </w:tcPr>
          <w:p w:rsidR="00103890" w:rsidRDefault="00103890" w:rsidP="00B80F99">
            <w:r>
              <w:t>Reproducción ocasional y espontánea del juego de manipulación funcional de partes de su cuerpo o sobre partes de su cuerpo.</w:t>
            </w:r>
          </w:p>
        </w:tc>
      </w:tr>
      <w:tr w:rsidR="00103890" w:rsidTr="00B80F99">
        <w:tc>
          <w:tcPr>
            <w:tcW w:w="1856" w:type="dxa"/>
          </w:tcPr>
          <w:p w:rsidR="00103890" w:rsidRDefault="00103890" w:rsidP="00B80F99">
            <w:r>
              <w:t>Estimulación a cantar y articular palabras por medio de cantar para el/la bebé o modelar la acción que acompaña a la palabra.</w:t>
            </w:r>
          </w:p>
        </w:tc>
        <w:tc>
          <w:tcPr>
            <w:tcW w:w="2436" w:type="dxa"/>
          </w:tcPr>
          <w:p w:rsidR="00103890" w:rsidRDefault="00103890" w:rsidP="00B80F99">
            <w:r>
              <w:t>La mamá celebra con exclamaciones de júbilo y aplausos el éxito del/la bebé en la manipulación de objetos (juguetes).</w:t>
            </w:r>
          </w:p>
        </w:tc>
        <w:tc>
          <w:tcPr>
            <w:tcW w:w="2340" w:type="dxa"/>
          </w:tcPr>
          <w:p w:rsidR="00103890" w:rsidRDefault="00103890" w:rsidP="00B80F99">
            <w:r>
              <w:t>El/la bebé señala (</w:t>
            </w:r>
            <w:proofErr w:type="spellStart"/>
            <w:r w:rsidRPr="006F2136">
              <w:rPr>
                <w:i/>
              </w:rPr>
              <w:t>pointing</w:t>
            </w:r>
            <w:proofErr w:type="spellEnd"/>
            <w:r>
              <w:t>) partes de su propio cuerpo o del cuerpo de la mamá que captan su interés y balbucea.</w:t>
            </w:r>
          </w:p>
        </w:tc>
        <w:tc>
          <w:tcPr>
            <w:tcW w:w="2196" w:type="dxa"/>
          </w:tcPr>
          <w:p w:rsidR="00103890" w:rsidRDefault="00103890" w:rsidP="00B80F99">
            <w:r>
              <w:t>Extensión de brazos y manos, sonrisas, vocalizaciones, gestos y direccionalidad de la mirada como atención a características visuales y sonoras de los objetos (juguetes) utilizados por la mamá para llamar o recuperar la atención.</w:t>
            </w:r>
          </w:p>
        </w:tc>
      </w:tr>
      <w:tr w:rsidR="00103890" w:rsidTr="00B80F99">
        <w:tc>
          <w:tcPr>
            <w:tcW w:w="1856" w:type="dxa"/>
          </w:tcPr>
          <w:p w:rsidR="00103890" w:rsidRDefault="00103890" w:rsidP="00B80F99">
            <w:r>
              <w:t xml:space="preserve">Verbalización del supuesto pensamiento interno del/la </w:t>
            </w:r>
            <w:r>
              <w:lastRenderedPageBreak/>
              <w:t>bebé asociado a su interés por objetos (juguetes) o eventos.</w:t>
            </w:r>
          </w:p>
        </w:tc>
        <w:tc>
          <w:tcPr>
            <w:tcW w:w="2436" w:type="dxa"/>
          </w:tcPr>
          <w:p w:rsidR="00103890" w:rsidRDefault="00103890" w:rsidP="00B80F99">
            <w:r>
              <w:lastRenderedPageBreak/>
              <w:t xml:space="preserve">La mamá estimula al/la bebé a buscar objetos que se encuentran fuera de la percepción </w:t>
            </w:r>
            <w:r>
              <w:lastRenderedPageBreak/>
              <w:t>inmediata del/la bebé, acompañando la estimulación verbal con gestos manuales (“¿Dónde están las bolas?”, mientras muestra con la manos la forma de las bolas).</w:t>
            </w:r>
          </w:p>
        </w:tc>
        <w:tc>
          <w:tcPr>
            <w:tcW w:w="2340" w:type="dxa"/>
          </w:tcPr>
          <w:p w:rsidR="00103890" w:rsidRDefault="00103890" w:rsidP="00B80F99">
            <w:r>
              <w:lastRenderedPageBreak/>
              <w:t xml:space="preserve">El/la bebé sonríe y busca con la mirada a la mamá, cuando tiene éxito en la repetición </w:t>
            </w:r>
            <w:r>
              <w:lastRenderedPageBreak/>
              <w:t>de una acción.</w:t>
            </w:r>
          </w:p>
        </w:tc>
        <w:tc>
          <w:tcPr>
            <w:tcW w:w="2196" w:type="dxa"/>
          </w:tcPr>
          <w:p w:rsidR="00103890" w:rsidRDefault="00103890" w:rsidP="00B80F99">
            <w:r>
              <w:lastRenderedPageBreak/>
              <w:t>Señalamiento (</w:t>
            </w:r>
            <w:proofErr w:type="spellStart"/>
            <w:r w:rsidRPr="006F2136">
              <w:rPr>
                <w:i/>
              </w:rPr>
              <w:t>pointing</w:t>
            </w:r>
            <w:proofErr w:type="spellEnd"/>
            <w:r>
              <w:t xml:space="preserve">) con extensión de brazo y mano, vocalización y </w:t>
            </w:r>
            <w:r>
              <w:lastRenderedPageBreak/>
              <w:t>direccionalidad de la mirada para requerir objetos (juguetes).</w:t>
            </w:r>
          </w:p>
        </w:tc>
      </w:tr>
      <w:tr w:rsidR="00103890" w:rsidTr="00B80F99">
        <w:tc>
          <w:tcPr>
            <w:tcW w:w="1856" w:type="dxa"/>
          </w:tcPr>
          <w:p w:rsidR="00103890" w:rsidRDefault="00103890" w:rsidP="00B80F99">
            <w:r>
              <w:lastRenderedPageBreak/>
              <w:t xml:space="preserve">Intercambio de risas y sonrisas, junto a sincronización de la mirada o fijación de la mirada sobre objetos (juguetes). </w:t>
            </w:r>
          </w:p>
        </w:tc>
        <w:tc>
          <w:tcPr>
            <w:tcW w:w="2436" w:type="dxa"/>
          </w:tcPr>
          <w:p w:rsidR="00103890" w:rsidRDefault="00103890" w:rsidP="00B80F99">
            <w:r>
              <w:t>La mamá muestra figuras de animales e insta al/la bebé a articular las onomatopeyas de los animales (“¿Cómo hace la vaca?: ¡Mu!”).</w:t>
            </w:r>
          </w:p>
        </w:tc>
        <w:tc>
          <w:tcPr>
            <w:tcW w:w="2340" w:type="dxa"/>
          </w:tcPr>
          <w:p w:rsidR="00103890" w:rsidRDefault="00103890" w:rsidP="00B80F99">
            <w:r>
              <w:t>El/la bebé balbucea cuando busca y encuentra un objeto (juguete) de su interés con el cual ha tenido previamente éxito en su manipulación.</w:t>
            </w:r>
          </w:p>
        </w:tc>
        <w:tc>
          <w:tcPr>
            <w:tcW w:w="2196" w:type="dxa"/>
          </w:tcPr>
          <w:p w:rsidR="00103890" w:rsidRDefault="00103890" w:rsidP="00B80F99">
            <w:r>
              <w:t>Ofrecimiento de objetos (juguetes) requeridos por la mamá verbal y gestualmente, por medio de gestos manuales y direccionalidad de la mirada.</w:t>
            </w:r>
          </w:p>
        </w:tc>
      </w:tr>
      <w:tr w:rsidR="00103890" w:rsidTr="00B80F99">
        <w:tc>
          <w:tcPr>
            <w:tcW w:w="1856" w:type="dxa"/>
          </w:tcPr>
          <w:p w:rsidR="00103890" w:rsidRDefault="00103890" w:rsidP="00B80F99">
            <w:r>
              <w:t>Celebración de la reproducción del/la bebé de acciones modeladas por la mamá con partes del cuerpo del/la bebé.</w:t>
            </w:r>
          </w:p>
        </w:tc>
        <w:tc>
          <w:tcPr>
            <w:tcW w:w="2436" w:type="dxa"/>
          </w:tcPr>
          <w:p w:rsidR="00103890" w:rsidRDefault="00103890" w:rsidP="00B80F99">
            <w:r>
              <w:t>La mamá recompensa verbalmente al/la bebé cuando el/la bebé repite las onomatopeyas de animales.</w:t>
            </w:r>
          </w:p>
        </w:tc>
        <w:tc>
          <w:tcPr>
            <w:tcW w:w="2340" w:type="dxa"/>
          </w:tcPr>
          <w:p w:rsidR="00103890" w:rsidRDefault="00103890" w:rsidP="00B80F99">
            <w:r>
              <w:t>El/la bebé busca con la mirada en la dirección aproximada en que supone están los objetos (juguetes) referidos por la mamá y que se encuentran fuera de su percepción inmediata.</w:t>
            </w:r>
          </w:p>
        </w:tc>
        <w:tc>
          <w:tcPr>
            <w:tcW w:w="2196" w:type="dxa"/>
          </w:tcPr>
          <w:p w:rsidR="00103890" w:rsidRDefault="00103890" w:rsidP="00B80F99">
            <w:r>
              <w:t>Dramatización espontánea de guiones escénicos cotidianos fuera del ámbito de interacción inmediato, acompañado de vocalizaciones.</w:t>
            </w:r>
          </w:p>
        </w:tc>
      </w:tr>
      <w:tr w:rsidR="00103890" w:rsidTr="00B80F99">
        <w:tc>
          <w:tcPr>
            <w:tcW w:w="1856" w:type="dxa"/>
          </w:tcPr>
          <w:p w:rsidR="00103890" w:rsidRDefault="00103890" w:rsidP="00B80F99">
            <w:r>
              <w:t>Recuperación de la atención del/la bebé por medio de volver a la descripción y denominación de los objetos manipulados.</w:t>
            </w:r>
          </w:p>
        </w:tc>
        <w:tc>
          <w:tcPr>
            <w:tcW w:w="2436" w:type="dxa"/>
          </w:tcPr>
          <w:p w:rsidR="00103890" w:rsidRDefault="00103890" w:rsidP="00B80F99">
            <w:r>
              <w:t>La mamá advierte al/la bebé sobre movimientos o acciones de riesgo para el/la bebé (“¡Si caminas sobre los juguetes, te puedes caer!” “¡No te lo vayas a comer, eso no se come!”).</w:t>
            </w:r>
          </w:p>
        </w:tc>
        <w:tc>
          <w:tcPr>
            <w:tcW w:w="2340" w:type="dxa"/>
          </w:tcPr>
          <w:p w:rsidR="00103890" w:rsidRDefault="00103890" w:rsidP="00B80F99">
            <w:r>
              <w:t>El/la bebé repite las onomatopeyas de animales a instancias de la mamá (aunque la vocalización no sea exacta), mientras presta atención visual a las figuras de animales que le muestra.</w:t>
            </w:r>
          </w:p>
        </w:tc>
        <w:tc>
          <w:tcPr>
            <w:tcW w:w="2196" w:type="dxa"/>
          </w:tcPr>
          <w:p w:rsidR="00103890" w:rsidRDefault="00103890" w:rsidP="00B80F99">
            <w:r>
              <w:t>Vocalizaciones en respuesta a estimulación a cantar o articular palabras.</w:t>
            </w:r>
          </w:p>
        </w:tc>
      </w:tr>
      <w:tr w:rsidR="00103890" w:rsidTr="00B80F99">
        <w:tc>
          <w:tcPr>
            <w:tcW w:w="1856" w:type="dxa"/>
          </w:tcPr>
          <w:p w:rsidR="00103890" w:rsidRDefault="00103890" w:rsidP="00B80F99">
            <w:r>
              <w:t>Dramatización de estados de ánimo y acciones interactivas con muñecos.</w:t>
            </w:r>
          </w:p>
        </w:tc>
        <w:tc>
          <w:tcPr>
            <w:tcW w:w="2436" w:type="dxa"/>
          </w:tcPr>
          <w:p w:rsidR="00103890" w:rsidRDefault="00103890" w:rsidP="00B80F99">
            <w:r>
              <w:t>La mamá describe y verbaliza movimientos corporales del/la bebé (“¡Arriba, abajo!”).</w:t>
            </w:r>
          </w:p>
        </w:tc>
        <w:tc>
          <w:tcPr>
            <w:tcW w:w="2340" w:type="dxa"/>
          </w:tcPr>
          <w:p w:rsidR="00103890" w:rsidRDefault="00103890" w:rsidP="00B80F99">
            <w:r>
              <w:t>El/la bebé sonríe ante la propuesta de la mamá de posibles usos de los objetos (juguetes) y repite la acción propuesta por la mamá.</w:t>
            </w:r>
          </w:p>
        </w:tc>
        <w:tc>
          <w:tcPr>
            <w:tcW w:w="2196" w:type="dxa"/>
          </w:tcPr>
          <w:p w:rsidR="00103890" w:rsidRDefault="00103890" w:rsidP="00B80F99">
            <w:r>
              <w:t>Fijación de la mirada en el objeto (juguete) de interés y en las acciones propuestas por la mamá.</w:t>
            </w:r>
          </w:p>
        </w:tc>
      </w:tr>
      <w:tr w:rsidR="00103890" w:rsidTr="00B80F99">
        <w:tc>
          <w:tcPr>
            <w:tcW w:w="1856" w:type="dxa"/>
          </w:tcPr>
          <w:p w:rsidR="00103890" w:rsidRDefault="00103890" w:rsidP="00B80F99">
            <w:r>
              <w:t>Retorno a esquemas previos de estimulación ante el agotamiento del/la bebé.</w:t>
            </w:r>
          </w:p>
        </w:tc>
        <w:tc>
          <w:tcPr>
            <w:tcW w:w="2436" w:type="dxa"/>
          </w:tcPr>
          <w:p w:rsidR="00103890" w:rsidRDefault="00103890" w:rsidP="00B80F99">
            <w:r>
              <w:t>La mamá modela para el/la bebé posibles usos de los objetos (juguetes).</w:t>
            </w:r>
          </w:p>
        </w:tc>
        <w:tc>
          <w:tcPr>
            <w:tcW w:w="2340" w:type="dxa"/>
          </w:tcPr>
          <w:p w:rsidR="00103890" w:rsidRDefault="00103890" w:rsidP="00B80F99">
            <w:r>
              <w:t xml:space="preserve">El/la bebé sigue con la mirada las acciones propuestas por la mamá con los objetos (juguetes) y eventualmente se </w:t>
            </w:r>
            <w:r>
              <w:lastRenderedPageBreak/>
              <w:t xml:space="preserve">involucra en el juego (v.g. construir/destruir con bloques), celebrando la interacción con sonrisas.  </w:t>
            </w:r>
          </w:p>
        </w:tc>
        <w:tc>
          <w:tcPr>
            <w:tcW w:w="2196" w:type="dxa"/>
          </w:tcPr>
          <w:p w:rsidR="00103890" w:rsidRDefault="00103890" w:rsidP="00B80F99">
            <w:r>
              <w:lastRenderedPageBreak/>
              <w:t>Celebración por la participación en el juego de la mamá de aparecer/desaparecer o de ofrecer/retirar objetos (juguetes).</w:t>
            </w:r>
          </w:p>
        </w:tc>
      </w:tr>
      <w:tr w:rsidR="00103890" w:rsidTr="00B80F99">
        <w:tc>
          <w:tcPr>
            <w:tcW w:w="1856" w:type="dxa"/>
          </w:tcPr>
          <w:p w:rsidR="00103890" w:rsidRDefault="00103890" w:rsidP="00B80F99">
            <w:r>
              <w:lastRenderedPageBreak/>
              <w:t>Instrucción sobre el uso y manipulación de los objetos (juguetes) que el/la bebé utiliza.</w:t>
            </w:r>
          </w:p>
        </w:tc>
        <w:tc>
          <w:tcPr>
            <w:tcW w:w="2436" w:type="dxa"/>
          </w:tcPr>
          <w:p w:rsidR="00103890" w:rsidRDefault="00103890" w:rsidP="00B80F99">
            <w:r>
              <w:t>La mamá complementa las acciones del/la bebé sobre los objetos (juguetes) con variaciones y ampliaciones sobre los usos introducidos por el/la bebé y verbaliza estas opciones.</w:t>
            </w:r>
          </w:p>
        </w:tc>
        <w:tc>
          <w:tcPr>
            <w:tcW w:w="2340" w:type="dxa"/>
          </w:tcPr>
          <w:p w:rsidR="00103890" w:rsidRDefault="00103890" w:rsidP="00B80F99">
            <w:r>
              <w:t>El/la bebé imita acciones desarrolladas por la mamá con objetos (juguetes) y, eventualmente, balbucea (sobre todo después de la primera repetición).</w:t>
            </w:r>
          </w:p>
        </w:tc>
        <w:tc>
          <w:tcPr>
            <w:tcW w:w="2196" w:type="dxa"/>
          </w:tcPr>
          <w:p w:rsidR="00103890" w:rsidRDefault="00103890" w:rsidP="00B80F99">
            <w:r>
              <w:t>Intento de alcanzar y aferrar los objetos (juguetes) ofrecidos por la mamá.</w:t>
            </w:r>
          </w:p>
        </w:tc>
      </w:tr>
      <w:tr w:rsidR="00103890" w:rsidTr="00B80F99">
        <w:tc>
          <w:tcPr>
            <w:tcW w:w="1856" w:type="dxa"/>
            <w:vMerge w:val="restart"/>
          </w:tcPr>
          <w:p w:rsidR="00103890" w:rsidRDefault="00103890" w:rsidP="00B80F99">
            <w:r>
              <w:t>Invitación a articular palabras.</w:t>
            </w:r>
          </w:p>
        </w:tc>
        <w:tc>
          <w:tcPr>
            <w:tcW w:w="2436" w:type="dxa"/>
          </w:tcPr>
          <w:p w:rsidR="00103890" w:rsidRDefault="00103890" w:rsidP="00B80F99">
            <w:r>
              <w:t xml:space="preserve">La mamá propone al/la bebé y realiza juegos de intensa estimulación quinestésica (v.g. “caballito” sobre el cuerpo o regazo de la mamá) y acompaña con </w:t>
            </w:r>
            <w:r w:rsidRPr="00E62723">
              <w:t>onomatopeyas</w:t>
            </w:r>
            <w:r>
              <w:t xml:space="preserve"> y exclamaciones de júbilo.</w:t>
            </w:r>
          </w:p>
        </w:tc>
        <w:tc>
          <w:tcPr>
            <w:tcW w:w="2340" w:type="dxa"/>
          </w:tcPr>
          <w:p w:rsidR="00103890" w:rsidRDefault="00103890" w:rsidP="00B80F99">
            <w:r>
              <w:t>El/la bebé se involucra en los juegos de intensa estimulación quinestésica (v.g. caballito sobre cuerpo o regazo de la mamá) y muestra su agrado con sonrisas y exclamaciones.</w:t>
            </w:r>
          </w:p>
        </w:tc>
        <w:tc>
          <w:tcPr>
            <w:tcW w:w="2196" w:type="dxa"/>
          </w:tcPr>
          <w:p w:rsidR="00103890" w:rsidRDefault="00103890" w:rsidP="00B80F99">
            <w:r>
              <w:t>Juego de aferrar y lanzar lejos de sí objetos (juguetes) ofrecidos por la mamá.</w:t>
            </w:r>
          </w:p>
        </w:tc>
      </w:tr>
      <w:tr w:rsidR="00103890" w:rsidTr="00B80F99">
        <w:tc>
          <w:tcPr>
            <w:tcW w:w="1856" w:type="dxa"/>
            <w:vMerge/>
          </w:tcPr>
          <w:p w:rsidR="00103890" w:rsidRDefault="00103890" w:rsidP="00B80F99"/>
        </w:tc>
        <w:tc>
          <w:tcPr>
            <w:tcW w:w="2436" w:type="dxa"/>
          </w:tcPr>
          <w:p w:rsidR="00103890" w:rsidRDefault="00103890" w:rsidP="00B80F99">
            <w:r>
              <w:t>La mamá presenta posibles objetos de interés (juguetes) para el/la bebé y propone acciones posibles, mientras verbaliza toda la secuencia con diferentes contornos prosódicos.</w:t>
            </w:r>
          </w:p>
        </w:tc>
        <w:tc>
          <w:tcPr>
            <w:tcW w:w="2340" w:type="dxa"/>
          </w:tcPr>
          <w:p w:rsidR="00103890" w:rsidRDefault="00103890" w:rsidP="00B80F99">
            <w:r>
              <w:t>El/la bebé tiende a interesarse por los objetos (juguetes) y acciones presentados por la mamá, involucrándose en las acciones respectivas por medio de la aproximación física (desplazamiento), fijación y seguimiento de la mirada hacia el objeto, risas, sonrisas y la manipulación de los objetos (juguetes).</w:t>
            </w:r>
          </w:p>
        </w:tc>
        <w:tc>
          <w:tcPr>
            <w:tcW w:w="2196" w:type="dxa"/>
          </w:tcPr>
          <w:p w:rsidR="00103890" w:rsidRDefault="00103890" w:rsidP="00B80F99">
            <w:r>
              <w:t>Fijación de la mirada en la dramatización de acciones o emociones con objetos (juguetes) por parte de la mamá.</w:t>
            </w:r>
          </w:p>
        </w:tc>
      </w:tr>
      <w:tr w:rsidR="00103890" w:rsidTr="00B80F99">
        <w:tc>
          <w:tcPr>
            <w:tcW w:w="1856" w:type="dxa"/>
            <w:vMerge/>
          </w:tcPr>
          <w:p w:rsidR="00103890" w:rsidRDefault="00103890" w:rsidP="00B80F99"/>
        </w:tc>
        <w:tc>
          <w:tcPr>
            <w:tcW w:w="2436" w:type="dxa"/>
          </w:tcPr>
          <w:p w:rsidR="00103890" w:rsidRDefault="00103890" w:rsidP="00B80F99">
            <w:r>
              <w:t>Antes de la repetición de la secuencia de juego con objetos propuesta por la mamá, la mamá pregunta al/la bebé (“¿Más?”).</w:t>
            </w:r>
          </w:p>
        </w:tc>
        <w:tc>
          <w:tcPr>
            <w:tcW w:w="2340" w:type="dxa"/>
          </w:tcPr>
          <w:p w:rsidR="00103890" w:rsidRDefault="00103890" w:rsidP="00B80F99">
            <w:r>
              <w:t xml:space="preserve">Ante la pregunta de la mamá sobre el posible interés del/la bebé por repetir la secuencia de juego propuesta por la mamá, el/la bebé realiza exclamaciones, balbuceos y risas, da pequeños saltos y agita </w:t>
            </w:r>
            <w:r>
              <w:lastRenderedPageBreak/>
              <w:t xml:space="preserve">la cabeza. </w:t>
            </w:r>
          </w:p>
        </w:tc>
        <w:tc>
          <w:tcPr>
            <w:tcW w:w="2196" w:type="dxa"/>
            <w:vMerge w:val="restart"/>
          </w:tcPr>
          <w:p w:rsidR="00103890" w:rsidRDefault="00103890" w:rsidP="00B80F99">
            <w:r>
              <w:lastRenderedPageBreak/>
              <w:t>Emisión de vocalizaciones durante la reproducción de acciones modeladas por la mamá o ante la invitación a articular palabras.</w:t>
            </w:r>
          </w:p>
        </w:tc>
      </w:tr>
      <w:tr w:rsidR="00103890" w:rsidTr="00B80F99">
        <w:tc>
          <w:tcPr>
            <w:tcW w:w="1856" w:type="dxa"/>
            <w:vMerge/>
          </w:tcPr>
          <w:p w:rsidR="00103890" w:rsidRDefault="00103890" w:rsidP="00B80F99"/>
        </w:tc>
        <w:tc>
          <w:tcPr>
            <w:tcW w:w="2436" w:type="dxa"/>
          </w:tcPr>
          <w:p w:rsidR="00103890" w:rsidRDefault="00103890" w:rsidP="00B80F99">
            <w:r>
              <w:t>La mamá restringe los desplazamientos del/la bebé más allá del ámbito que ha establecido para la interacción y verbaliza la restricción (“¡No, ahí no, es peligroso!”).</w:t>
            </w:r>
          </w:p>
        </w:tc>
        <w:tc>
          <w:tcPr>
            <w:tcW w:w="2340" w:type="dxa"/>
          </w:tcPr>
          <w:p w:rsidR="00103890" w:rsidRDefault="00103890" w:rsidP="00B80F99">
            <w:r>
              <w:t>El/la bebé realiza desplazamientos más allá del ámbito que la mamá ha establecido para la interacción y vuelve a ver a la mamá y vocaliza cuando la mamá establece la restricción verbal.</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procura el retorno del/la bebé al ámbito de interacción establecido por ella por medio de proponer juegos con objetos (juguetes) y describir las acciones para el/la bebé (v.g. contar).</w:t>
            </w:r>
          </w:p>
        </w:tc>
        <w:tc>
          <w:tcPr>
            <w:tcW w:w="2340" w:type="dxa"/>
          </w:tcPr>
          <w:p w:rsidR="00103890" w:rsidRDefault="00103890" w:rsidP="00B80F99">
            <w:r>
              <w:t>El/la bebé emite pequeños gritos agudos por la restricción física de la mamá, luego de un desplazamiento más allá del ámbito de interacción establecido por la mamá.</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 xml:space="preserve">Cuando la propuesta de juegos no es suficiente para recuperar la atención del/la bebé, la mamá recurre a alzar al/la bebé y realizar ejercicios de estimulación quinestésica con el/la bebé, como subir y bajar al/la bebé mientras verbaliza la acción (“¡Arriba, abajo!”), y estimula auditivamente con diversos sonidos. </w:t>
            </w:r>
          </w:p>
        </w:tc>
        <w:tc>
          <w:tcPr>
            <w:tcW w:w="2340" w:type="dxa"/>
          </w:tcPr>
          <w:p w:rsidR="00103890" w:rsidRDefault="00103890" w:rsidP="00B80F99">
            <w:r>
              <w:t>El/la bebé retorna al ámbito de interacción establecido por la mamá al sentirse atraído por los juegos propuestos por la mamá, lo cual celebra con exclamaciones y sonrisas.</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explota los recursos sonoros y visuales (formas y colores) de los objetos (juguetes) para atraer la atención del/la bebé dentro del ámbito de interacción establecido por ella, junto a exclamaciones y onomatopeyas de la mamá como estímulos para el/la bebé.</w:t>
            </w:r>
          </w:p>
        </w:tc>
        <w:tc>
          <w:tcPr>
            <w:tcW w:w="2340" w:type="dxa"/>
          </w:tcPr>
          <w:p w:rsidR="00103890" w:rsidRDefault="00103890" w:rsidP="00B80F99">
            <w:r>
              <w:t xml:space="preserve">El/la bebé se interesa por los ejercicios de estimulación quinestésica de la mamá, sincronizando la mirada expectante con la mirada de la mamá, acompañándolo con sonrisas y exclamaciones. </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 xml:space="preserve">La mamá requiere </w:t>
            </w:r>
            <w:r>
              <w:lastRenderedPageBreak/>
              <w:t>objetos (juguetes) por parte del/la bebé verbalmente y con gestos manuales en dirección al objeto (“¡Dame la bola!”, mientras extiende la mano).</w:t>
            </w:r>
          </w:p>
        </w:tc>
        <w:tc>
          <w:tcPr>
            <w:tcW w:w="2340" w:type="dxa"/>
          </w:tcPr>
          <w:p w:rsidR="00103890" w:rsidRDefault="00103890" w:rsidP="00B80F99">
            <w:r>
              <w:lastRenderedPageBreak/>
              <w:t xml:space="preserve">El/la bebé se muestra </w:t>
            </w:r>
            <w:r>
              <w:lastRenderedPageBreak/>
              <w:t>atraído por los objetos (juguetes) cuyas características visuales (colores) y sonoras la mamá explota para atraer la atención del/la bebé, y celebra la atracción con extensión de brazos y manos, así como con sonrisas, dirección de la mirada, expresiones faciales y eventualmente exclamaciones.</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Cuando el/la bebé pone en acción un guion escénico fuera del ámbito de juego establecido por la mamá (v.g. subir a una pequeña silla para acceder a la perilla de una puerta e intentar abrir la puerta), la mamá va describiendo la secuencia del guion (“¡Ya encontraste la silla!”, etc.).</w:t>
            </w:r>
          </w:p>
        </w:tc>
        <w:tc>
          <w:tcPr>
            <w:tcW w:w="2340" w:type="dxa"/>
          </w:tcPr>
          <w:p w:rsidR="00103890" w:rsidRDefault="00103890" w:rsidP="00B80F99">
            <w:r>
              <w:t>El/la bebé requiere objetos (juguetes) de parte de la mamá por medio de extender brazo y mano en dirección al objeto, acompañando el gesto con una tenue exclamación y dirigiendo la mirada hacia el objeto.</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intenta disuadir al/la bebé de la puesta en acción de guiones escénicos fuera del ámbito de juego establecido por la mamá, por medio del desplazamiento del/la bebé de vuelta al espacio restringido y “dialogando” con el/la bebé sobre otras opciones, a la vez que lo estimula físicamente (cosquillas y cambio postural).</w:t>
            </w:r>
          </w:p>
        </w:tc>
        <w:tc>
          <w:tcPr>
            <w:tcW w:w="2340" w:type="dxa"/>
          </w:tcPr>
          <w:p w:rsidR="00103890" w:rsidRDefault="00103890" w:rsidP="00B80F99">
            <w:r>
              <w:t>El/la bebé ofrece a la mamá el objeto (juguete) requerido por la mamá verbalmente y por medio de gestos manuales, dirigiendo a su vez la mirada hacia la mamá.</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 xml:space="preserve">La mamá acompaña los balbuceos y las exclamaciones del/la </w:t>
            </w:r>
            <w:r>
              <w:lastRenderedPageBreak/>
              <w:t>bebé durante la reproducción de guiones escénicos con comentarios sobre la acción, onomatopeyas y exclamaciones varias, intercalándolas en formas de diálogo con el/la bebé.</w:t>
            </w:r>
          </w:p>
        </w:tc>
        <w:tc>
          <w:tcPr>
            <w:tcW w:w="2340" w:type="dxa"/>
          </w:tcPr>
          <w:p w:rsidR="00103890" w:rsidRDefault="00103890" w:rsidP="00B80F99">
            <w:r>
              <w:lastRenderedPageBreak/>
              <w:t xml:space="preserve">El/la bebé puede poner en acción un guion escénico fuera del </w:t>
            </w:r>
            <w:r>
              <w:lastRenderedPageBreak/>
              <w:t>ámbito de juego establecido por la mamá (v.g. subir a una pequeña silla para acceder a la perilla de una puerta e intentar abrir la puerta).</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estimula al/la bebé a cantar y articular algunas palabras por medio de cantar para el/la bebé y de modelar la acción que acompaña a la palabra (v.g. articular “hola” y ejecutar el gesto de saludo).</w:t>
            </w:r>
          </w:p>
        </w:tc>
        <w:tc>
          <w:tcPr>
            <w:tcW w:w="2340" w:type="dxa"/>
          </w:tcPr>
          <w:p w:rsidR="00103890" w:rsidRDefault="00103890" w:rsidP="00B80F99">
            <w:r>
              <w:t xml:space="preserve">El/la bebé emite balbuceos y exclamaciones cuando reproduce algunos guiones escénicos (v.g. quitar los anteojos a la mamá e intentar ponérselos él mismo). </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verbaliza para el/la bebé lo que supone es el pensamiento asociado a la acción de interesarse por un objeto (juguete) o evento (“¡Estoy muy interesado en saber qué es eso!”).</w:t>
            </w:r>
          </w:p>
        </w:tc>
        <w:tc>
          <w:tcPr>
            <w:tcW w:w="2340" w:type="dxa"/>
          </w:tcPr>
          <w:p w:rsidR="00103890" w:rsidRDefault="00103890" w:rsidP="00B80F99">
            <w:r>
              <w:t>El/la bebé reacciona ante la estimulación de la mamá a cantar y articular algunas palabras con exclamaciones, gritos tenues y balbuceos.</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rsidRPr="00074D7B">
              <w:t>La mamá</w:t>
            </w:r>
            <w:r>
              <w:t xml:space="preserve"> comparte la risa o sonrisa del/la bebé por el descubrimiento y manipulación de objetos (juguetes), mientras fija la vista en el objeto (juguete) junto al/la bebé.</w:t>
            </w:r>
          </w:p>
        </w:tc>
        <w:tc>
          <w:tcPr>
            <w:tcW w:w="2340" w:type="dxa"/>
          </w:tcPr>
          <w:p w:rsidR="00103890" w:rsidRDefault="00103890" w:rsidP="00B80F99">
            <w:r>
              <w:t xml:space="preserve">El/la bebé fija la vista en el objeto (juguete) que ha descubierto y aprendido a manipular. </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restringe acciones del/la bebé verbal y físicamente (v.g. evitar que se lleve el dedo a la boca).</w:t>
            </w:r>
          </w:p>
        </w:tc>
        <w:tc>
          <w:tcPr>
            <w:tcW w:w="2340" w:type="dxa"/>
          </w:tcPr>
          <w:p w:rsidR="00103890" w:rsidRDefault="00103890" w:rsidP="00B80F99">
            <w:r>
              <w:t>El/la bebé reitera la conducta que la mamá intenta restringir (v.g. llevarse el dedo a la boca) y sonríe ante la nueva restricción.</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 xml:space="preserve">La mamá sonríe o ríe junto al/la bebé ante la reiteración de la conducta restringida previamente y lo </w:t>
            </w:r>
            <w:r>
              <w:lastRenderedPageBreak/>
              <w:t>conmina verbalmente (“¡No seas vivo!”).</w:t>
            </w:r>
          </w:p>
        </w:tc>
        <w:tc>
          <w:tcPr>
            <w:tcW w:w="2340" w:type="dxa"/>
          </w:tcPr>
          <w:p w:rsidR="00103890" w:rsidRDefault="00103890" w:rsidP="00B80F99">
            <w:r>
              <w:lastRenderedPageBreak/>
              <w:t xml:space="preserve">El/la bebé celebra la aparición y desaparición de objetos (juguetes) que hace la mamá frente a </w:t>
            </w:r>
            <w:r>
              <w:lastRenderedPageBreak/>
              <w:t>su mirada con sonrisas y sacudidas de brazos y manos.</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hace aparecer y desaparecer objetos (juguetes) ante la mirada del/la bebé y acompaña con vocalizaciones.</w:t>
            </w:r>
          </w:p>
        </w:tc>
        <w:tc>
          <w:tcPr>
            <w:tcW w:w="2340" w:type="dxa"/>
          </w:tcPr>
          <w:p w:rsidR="00103890" w:rsidRDefault="00103890" w:rsidP="00B80F99">
            <w:r>
              <w:t>El/la bebé intenta alcanzar los objetos (juguetes) que la mamá ofrece y retira como juego de estimulación y sonríe cuando no logra cogerlos.</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ofrece y retira objetos (juguetes) del alcance del/la bebé antes de que el/la bebé logre alcanzarlos como juego de estimulación.</w:t>
            </w:r>
          </w:p>
        </w:tc>
        <w:tc>
          <w:tcPr>
            <w:tcW w:w="2340" w:type="dxa"/>
          </w:tcPr>
          <w:p w:rsidR="00103890" w:rsidRDefault="00103890" w:rsidP="00B80F99">
            <w:r>
              <w:t>El/la bebé ocasionalmente gira la cabeza y dirige la mirada en dirección a estímulos repentinos en el entorno (v.g. una persona que entra o sale de la habitación), para de inmediato volver a la interacción con la mamá.</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interroga al/la bebé sobre la razón o el propósito de las acciones del/la bebé (“¿Por qué lo tiraste? [el objeto/juguete]).</w:t>
            </w:r>
          </w:p>
        </w:tc>
        <w:tc>
          <w:tcPr>
            <w:tcW w:w="2340" w:type="dxa"/>
          </w:tcPr>
          <w:p w:rsidR="00103890" w:rsidRDefault="00103890" w:rsidP="00B80F99">
            <w:r>
              <w:t>El/la bebé intenta alcanzar y aferrar los objetos (juguetes) ofrecidos por la mamá.</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alcanza y ofrece objetos (juguetes) al/la bebé mientras verbaliza la acción (“¡Toma!”) y propone acciones posibles.</w:t>
            </w:r>
          </w:p>
        </w:tc>
        <w:tc>
          <w:tcPr>
            <w:tcW w:w="2340" w:type="dxa"/>
          </w:tcPr>
          <w:p w:rsidR="00103890" w:rsidRDefault="00103890" w:rsidP="00B80F99">
            <w:r>
              <w:t>El/la bebé ocasionalmente aferra y arroja lejos de sí los objetos (juguetes) ofrecidos por la mamá, acompañando ocasionalmente con exclamaciones y miradas a la mamá.</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Cuando el/la bebé aferra y arroja lejos de sí objetos (juguetes) ofrecidos por la mamá, la mamá emite exclamaciones e interroga al/la bebé sobre la acción.</w:t>
            </w:r>
          </w:p>
        </w:tc>
        <w:tc>
          <w:tcPr>
            <w:tcW w:w="2340" w:type="dxa"/>
          </w:tcPr>
          <w:p w:rsidR="00103890" w:rsidRDefault="00103890" w:rsidP="00B80F99">
            <w:r>
              <w:t>El/la bebé fija la mirada en las acciones propuestas por la mamá sobre los objetos (juguetes).</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 xml:space="preserve">La mamá utiliza el cambio postural del/la bebé y el contacto físico como forma de </w:t>
            </w:r>
            <w:r>
              <w:lastRenderedPageBreak/>
              <w:t>estimulación, mientras emite exclamaciones diversas.</w:t>
            </w:r>
          </w:p>
        </w:tc>
        <w:tc>
          <w:tcPr>
            <w:tcW w:w="2340" w:type="dxa"/>
          </w:tcPr>
          <w:p w:rsidR="00103890" w:rsidRDefault="00103890" w:rsidP="00B80F99">
            <w:r>
              <w:lastRenderedPageBreak/>
              <w:t xml:space="preserve">El/la bebé manifiesta su molestia por medio de sollozo, movimiento corporal o sacudida de </w:t>
            </w:r>
            <w:r>
              <w:lastRenderedPageBreak/>
              <w:t>miembros.</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manipula y modela funcionalmente partes del cuerpo del/la bebé (v.g. aplausos, “tortillitas”), mientras canta o tararea.</w:t>
            </w:r>
          </w:p>
        </w:tc>
        <w:tc>
          <w:tcPr>
            <w:tcW w:w="2340" w:type="dxa"/>
          </w:tcPr>
          <w:p w:rsidR="00103890" w:rsidRDefault="00103890" w:rsidP="00B80F99">
            <w:r>
              <w:t>El/la bebé fija su atención en los juegos de manipulación funcional de partes de su cuerpo (v.g. aplausos, “tortillitas”).</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celebra con exclamaciones la reproducción ocasional de acciones modeladas por la mamá con partes del cuerpo del/la bebé (v.g. aplaudir).</w:t>
            </w:r>
          </w:p>
        </w:tc>
        <w:tc>
          <w:tcPr>
            <w:tcW w:w="2340" w:type="dxa"/>
          </w:tcPr>
          <w:p w:rsidR="00103890" w:rsidRDefault="00103890" w:rsidP="00B80F99">
            <w:r>
              <w:t>El/la bebé ocasionalmente reproduce a mutuo propio las acciones modeladas funcionalmente por la mamá con partes de su cuerpo (v.g. aplausos).</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llama verbalmente la atención del/la bebé sobre los objetos (juguetes) que estaba manipulando, cuando el/la bebé distrae la mirada hacia otro estímulo.</w:t>
            </w:r>
          </w:p>
        </w:tc>
        <w:tc>
          <w:tcPr>
            <w:tcW w:w="2340" w:type="dxa"/>
          </w:tcPr>
          <w:p w:rsidR="00103890" w:rsidRDefault="00103890" w:rsidP="00B80F99">
            <w:r>
              <w:t>El/la bebé restablece el contacto visual con los objetos (juguetes) manipulados por la mamá, cuando la mamá llama su atención verbalmente.</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dramatiza y verbaliza para el/la bebé supuestos estados de ánimo con los muñecos (v.g. alegría, regocijo).</w:t>
            </w:r>
          </w:p>
        </w:tc>
        <w:tc>
          <w:tcPr>
            <w:tcW w:w="2340" w:type="dxa"/>
          </w:tcPr>
          <w:p w:rsidR="00103890" w:rsidRDefault="00103890" w:rsidP="00B80F99">
            <w:r>
              <w:t>El/la bebé fija la mirada en las acciones o emociones dramatizadas por la mamá con objetos (juguetes).</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dramatiza con muñecos y verbaliza acciones interactivas con el/la bebé (v.g. besitos, abrazos).</w:t>
            </w:r>
          </w:p>
        </w:tc>
        <w:tc>
          <w:tcPr>
            <w:tcW w:w="2340" w:type="dxa"/>
          </w:tcPr>
          <w:p w:rsidR="00103890" w:rsidRDefault="00103890" w:rsidP="00B80F99">
            <w:r>
              <w:t>El/la bebé reproduce a mutuo propio acciones interactivas con muñecos dramatizadas y verbalizadas por la mamá (v.g. besitos, abrazos).</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reprende verbalmente al/la bebé cuando el/la bebé manifiesta su molestia por medio de manotazos a los objetos (juguetes) cercanos.</w:t>
            </w:r>
          </w:p>
        </w:tc>
        <w:tc>
          <w:tcPr>
            <w:tcW w:w="2340" w:type="dxa"/>
          </w:tcPr>
          <w:p w:rsidR="00103890" w:rsidRDefault="00103890" w:rsidP="00B80F99">
            <w:r>
              <w:t>El/la bebé manifiesta su molestia por medio de sollozos y manotazos a los objetos (juguetes) cercanos.</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 xml:space="preserve">La mamá suele retornar a estilos previos de estimulación, luego de </w:t>
            </w:r>
            <w:r>
              <w:lastRenderedPageBreak/>
              <w:t>una secuencia de acciones, cuando el/la bebé se agota con un objeto (juguete) o manifiesta molestia.</w:t>
            </w:r>
          </w:p>
        </w:tc>
        <w:tc>
          <w:tcPr>
            <w:tcW w:w="2340" w:type="dxa"/>
          </w:tcPr>
          <w:p w:rsidR="00103890" w:rsidRDefault="00103890" w:rsidP="00B80F99">
            <w:r>
              <w:lastRenderedPageBreak/>
              <w:t xml:space="preserve">El/la bebé eventual y ocasionalmente reproduce las acciones </w:t>
            </w:r>
            <w:r>
              <w:lastRenderedPageBreak/>
              <w:t>funcionales modeladas por la mamá sobre el cuerpo del/la bebé (v.g. quitar y poner los zapatos, atar y desatar los zapatos) y a reiterar la acción.</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La mamá propone, verbaliza y modela acciones funcionales sobre el cuerpo del/la bebé (v.g. poner y quitar los zapatos, atar y desatar los zapatos).</w:t>
            </w:r>
          </w:p>
        </w:tc>
        <w:tc>
          <w:tcPr>
            <w:tcW w:w="2340" w:type="dxa"/>
          </w:tcPr>
          <w:p w:rsidR="00103890" w:rsidRDefault="00103890" w:rsidP="00B80F99">
            <w:r>
              <w:t>El/la bebé ocasionalmente emite exclamaciones durante la reproducción de acciones modeladas por la mamá.</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 xml:space="preserve">La mamá provee instrucciones sobre el uso y manipulación de los objetos (juguetes), mientras el/la bebé los manipula. </w:t>
            </w:r>
          </w:p>
        </w:tc>
        <w:tc>
          <w:tcPr>
            <w:tcW w:w="2340" w:type="dxa"/>
            <w:vMerge w:val="restart"/>
          </w:tcPr>
          <w:p w:rsidR="00103890" w:rsidRDefault="00103890" w:rsidP="00B80F99">
            <w:r>
              <w:t>El/la bebé eventualmente balbucea ante la invitación de la mamá a articular palabras (v.g. “mamá”).</w:t>
            </w:r>
          </w:p>
        </w:tc>
        <w:tc>
          <w:tcPr>
            <w:tcW w:w="2196" w:type="dxa"/>
            <w:vMerge/>
          </w:tcPr>
          <w:p w:rsidR="00103890" w:rsidRDefault="00103890" w:rsidP="00B80F99"/>
        </w:tc>
      </w:tr>
      <w:tr w:rsidR="00103890" w:rsidTr="00B80F99">
        <w:tc>
          <w:tcPr>
            <w:tcW w:w="1856" w:type="dxa"/>
            <w:vMerge/>
          </w:tcPr>
          <w:p w:rsidR="00103890" w:rsidRDefault="00103890" w:rsidP="00B80F99"/>
        </w:tc>
        <w:tc>
          <w:tcPr>
            <w:tcW w:w="2436" w:type="dxa"/>
          </w:tcPr>
          <w:p w:rsidR="00103890" w:rsidRDefault="00103890" w:rsidP="00B80F99">
            <w:r>
              <w:t>Durante la ejecución de acciones, la mamá invita al/la bebé a articular palabras (v.g. “mamá”).</w:t>
            </w:r>
          </w:p>
        </w:tc>
        <w:tc>
          <w:tcPr>
            <w:tcW w:w="2340" w:type="dxa"/>
            <w:vMerge/>
          </w:tcPr>
          <w:p w:rsidR="00103890" w:rsidRDefault="00103890" w:rsidP="00B80F99"/>
        </w:tc>
        <w:tc>
          <w:tcPr>
            <w:tcW w:w="2196" w:type="dxa"/>
            <w:vMerge/>
          </w:tcPr>
          <w:p w:rsidR="00103890" w:rsidRDefault="00103890" w:rsidP="00B80F99"/>
        </w:tc>
      </w:tr>
    </w:tbl>
    <w:p w:rsidR="00103890" w:rsidRDefault="00103890" w:rsidP="00103890"/>
    <w:p w:rsidR="009C5FEE" w:rsidRDefault="009C5FEE">
      <w:pPr>
        <w:rPr>
          <w:rFonts w:ascii="Times New Roman" w:hAnsi="Times New Roman" w:cs="Times New Roman"/>
          <w:sz w:val="24"/>
          <w:szCs w:val="24"/>
        </w:rPr>
      </w:pPr>
      <w:r>
        <w:rPr>
          <w:rFonts w:ascii="Times New Roman" w:hAnsi="Times New Roman" w:cs="Times New Roman"/>
          <w:sz w:val="24"/>
          <w:szCs w:val="24"/>
        </w:rPr>
        <w:br w:type="page"/>
      </w:r>
    </w:p>
    <w:p w:rsidR="009C5FEE" w:rsidRPr="000515E2" w:rsidRDefault="009C5FEE" w:rsidP="000515E2">
      <w:pPr>
        <w:pStyle w:val="Ttulo3"/>
      </w:pPr>
      <w:bookmarkStart w:id="24" w:name="_Toc436122607"/>
      <w:r w:rsidRPr="000515E2">
        <w:lastRenderedPageBreak/>
        <w:t>Apéndice 2</w:t>
      </w:r>
      <w:r w:rsidR="000515E2" w:rsidRPr="000515E2">
        <w:t xml:space="preserve"> </w:t>
      </w:r>
      <w:r w:rsidRPr="000515E2">
        <w:t>Sistema de codificación de la interacción entre mamá y bebé: Codificación Axial y Codificación Selectiva.</w:t>
      </w:r>
      <w:bookmarkEnd w:id="24"/>
      <w:r w:rsidRPr="000515E2">
        <w:t xml:space="preserve"> </w:t>
      </w:r>
    </w:p>
    <w:p w:rsidR="009C5FEE" w:rsidRDefault="009C5FEE" w:rsidP="009C5FEE">
      <w:pPr>
        <w:rPr>
          <w:b/>
        </w:rPr>
      </w:pPr>
      <w:r>
        <w:rPr>
          <w:b/>
        </w:rPr>
        <w:br w:type="page"/>
      </w:r>
    </w:p>
    <w:p w:rsidR="009C5FEE" w:rsidRPr="006D73BF" w:rsidRDefault="009C5FEE" w:rsidP="000515E2">
      <w:pPr>
        <w:pStyle w:val="Ttulo3"/>
      </w:pPr>
      <w:bookmarkStart w:id="25" w:name="_Toc436122608"/>
      <w:r w:rsidRPr="00D257B2">
        <w:lastRenderedPageBreak/>
        <w:t>Registro 4: CODIFICACIÓN AXIAL Y CODIFICACIÓN SELECTIVA - MAMÁ Y BEBÉ - SEIS SEMANAS (incluye 8 díadas - 5 niños y 3 niñas).</w:t>
      </w:r>
      <w:bookmarkEnd w:id="25"/>
    </w:p>
    <w:tbl>
      <w:tblPr>
        <w:tblStyle w:val="Tablaconcuadrcula"/>
        <w:tblW w:w="0" w:type="auto"/>
        <w:tblInd w:w="108" w:type="dxa"/>
        <w:tblLook w:val="04A0" w:firstRow="1" w:lastRow="0" w:firstColumn="1" w:lastColumn="0" w:noHBand="0" w:noVBand="1"/>
      </w:tblPr>
      <w:tblGrid>
        <w:gridCol w:w="3071"/>
        <w:gridCol w:w="2297"/>
        <w:gridCol w:w="1728"/>
        <w:gridCol w:w="1624"/>
      </w:tblGrid>
      <w:tr w:rsidR="009C5FEE" w:rsidRPr="00DA36E3" w:rsidTr="00B80F99">
        <w:tc>
          <w:tcPr>
            <w:tcW w:w="3071" w:type="dxa"/>
          </w:tcPr>
          <w:p w:rsidR="009C5FEE" w:rsidRPr="00DA36E3" w:rsidRDefault="009C5FEE" w:rsidP="00B80F99">
            <w:pPr>
              <w:jc w:val="center"/>
              <w:rPr>
                <w:b/>
              </w:rPr>
            </w:pPr>
            <w:r w:rsidRPr="00DA36E3">
              <w:rPr>
                <w:b/>
              </w:rPr>
              <w:t>CODIFICACIÓN AXIAL: mamá.</w:t>
            </w:r>
          </w:p>
        </w:tc>
        <w:tc>
          <w:tcPr>
            <w:tcW w:w="2297" w:type="dxa"/>
          </w:tcPr>
          <w:p w:rsidR="009C5FEE" w:rsidRPr="00DA36E3" w:rsidRDefault="009C5FEE" w:rsidP="00B80F99">
            <w:pPr>
              <w:jc w:val="center"/>
              <w:rPr>
                <w:b/>
              </w:rPr>
            </w:pPr>
            <w:r w:rsidRPr="00DA36E3">
              <w:rPr>
                <w:b/>
              </w:rPr>
              <w:t>CODIFICACIÓN SELECTIVA: mamá.</w:t>
            </w:r>
          </w:p>
        </w:tc>
        <w:tc>
          <w:tcPr>
            <w:tcW w:w="1728" w:type="dxa"/>
          </w:tcPr>
          <w:p w:rsidR="009C5FEE" w:rsidRPr="00DA36E3" w:rsidRDefault="009C5FEE" w:rsidP="00B80F99">
            <w:pPr>
              <w:jc w:val="center"/>
              <w:rPr>
                <w:b/>
              </w:rPr>
            </w:pPr>
            <w:r w:rsidRPr="00DA36E3">
              <w:rPr>
                <w:b/>
              </w:rPr>
              <w:t>CODIFICACIÓN AXIAL: bebé.</w:t>
            </w:r>
          </w:p>
        </w:tc>
        <w:tc>
          <w:tcPr>
            <w:tcW w:w="1624" w:type="dxa"/>
          </w:tcPr>
          <w:p w:rsidR="009C5FEE" w:rsidRPr="00DA36E3" w:rsidRDefault="009C5FEE" w:rsidP="00B80F99">
            <w:pPr>
              <w:jc w:val="center"/>
              <w:rPr>
                <w:b/>
              </w:rPr>
            </w:pPr>
            <w:r w:rsidRPr="00DA36E3">
              <w:rPr>
                <w:b/>
              </w:rPr>
              <w:t>CODIFICACIÓN SELECTIVA: bebé.</w:t>
            </w:r>
          </w:p>
        </w:tc>
      </w:tr>
      <w:tr w:rsidR="009C5FEE" w:rsidRPr="00DA36E3" w:rsidTr="00B80F99">
        <w:tc>
          <w:tcPr>
            <w:tcW w:w="3071" w:type="dxa"/>
          </w:tcPr>
          <w:p w:rsidR="009C5FEE" w:rsidRPr="00DA36E3" w:rsidRDefault="009C5FEE" w:rsidP="00B80F99">
            <w:r w:rsidRPr="00DA36E3">
              <w:t>Combinación de estimulación física (caricias o quinestésica/funcional), junto a estimulación auditiva en forma de susurro, canto o elocuciones (vocalizaciones).</w:t>
            </w:r>
          </w:p>
        </w:tc>
        <w:tc>
          <w:tcPr>
            <w:tcW w:w="2297" w:type="dxa"/>
          </w:tcPr>
          <w:p w:rsidR="009C5FEE" w:rsidRPr="00DA36E3" w:rsidRDefault="009C5FEE" w:rsidP="00B80F99">
            <w:r>
              <w:t>Esquema de Estimulación</w:t>
            </w:r>
            <w:r w:rsidRPr="00DA36E3">
              <w:t xml:space="preserve"> física, quinestésica/funcional y auditiva junto a vocalizaciones o verbalizaciones.</w:t>
            </w:r>
          </w:p>
        </w:tc>
        <w:tc>
          <w:tcPr>
            <w:tcW w:w="1728" w:type="dxa"/>
          </w:tcPr>
          <w:p w:rsidR="009C5FEE" w:rsidRPr="00DA36E3" w:rsidRDefault="009C5FEE" w:rsidP="00B80F99">
            <w:r w:rsidRPr="00DA36E3">
              <w:t xml:space="preserve">Relajación o adormecimiento ante </w:t>
            </w:r>
            <w:r>
              <w:t>Esquema de Estimulación</w:t>
            </w:r>
            <w:r w:rsidRPr="00DA36E3">
              <w:t xml:space="preserve"> de la mamá.</w:t>
            </w:r>
          </w:p>
        </w:tc>
        <w:tc>
          <w:tcPr>
            <w:tcW w:w="1624" w:type="dxa"/>
          </w:tcPr>
          <w:p w:rsidR="009C5FEE" w:rsidRPr="00DA36E3" w:rsidRDefault="009C5FEE" w:rsidP="00B80F99">
            <w:r w:rsidRPr="00DA36E3">
              <w:t>Modalidad orientada a la regulación emocional.</w:t>
            </w:r>
          </w:p>
        </w:tc>
      </w:tr>
      <w:tr w:rsidR="009C5FEE" w:rsidRPr="00DA36E3" w:rsidTr="00B80F99">
        <w:tc>
          <w:tcPr>
            <w:tcW w:w="3071" w:type="dxa"/>
          </w:tcPr>
          <w:p w:rsidR="009C5FEE" w:rsidRPr="00DA36E3" w:rsidRDefault="009C5FEE" w:rsidP="00B80F99">
            <w:r w:rsidRPr="00DA36E3">
              <w:t xml:space="preserve">Búsqueda o mantenimiento de sincronización de la mirada junto a </w:t>
            </w:r>
            <w:r>
              <w:t>Esquema de Estimulación</w:t>
            </w:r>
            <w:r w:rsidRPr="00DA36E3">
              <w:t>.</w:t>
            </w:r>
          </w:p>
        </w:tc>
        <w:tc>
          <w:tcPr>
            <w:tcW w:w="2297" w:type="dxa"/>
          </w:tcPr>
          <w:p w:rsidR="009C5FEE" w:rsidRPr="00DA36E3" w:rsidRDefault="009C5FEE" w:rsidP="00B80F99">
            <w:r>
              <w:t>Esquema de Estimulación</w:t>
            </w:r>
            <w:r w:rsidRPr="00DA36E3">
              <w:t xml:space="preserve"> basado en la sincronización de la mirada.</w:t>
            </w:r>
          </w:p>
        </w:tc>
        <w:tc>
          <w:tcPr>
            <w:tcW w:w="1728" w:type="dxa"/>
          </w:tcPr>
          <w:p w:rsidR="009C5FEE" w:rsidRPr="00DA36E3" w:rsidRDefault="009C5FEE" w:rsidP="00B80F99">
            <w:r w:rsidRPr="00DA36E3">
              <w:t xml:space="preserve">Sincronización fugaz de la mirada ante la búsqueda de la mamá de sincronización de la mirada. </w:t>
            </w:r>
          </w:p>
        </w:tc>
        <w:tc>
          <w:tcPr>
            <w:tcW w:w="1624" w:type="dxa"/>
          </w:tcPr>
          <w:p w:rsidR="009C5FEE" w:rsidRPr="00DA36E3" w:rsidRDefault="009C5FEE" w:rsidP="00B80F99">
            <w:r w:rsidRPr="00DA36E3">
              <w:t>Modalidad orientada en la sincronización de la mirada.</w:t>
            </w:r>
          </w:p>
        </w:tc>
      </w:tr>
      <w:tr w:rsidR="009C5FEE" w:rsidRPr="00DA36E3" w:rsidTr="00B80F99">
        <w:tc>
          <w:tcPr>
            <w:tcW w:w="3071" w:type="dxa"/>
          </w:tcPr>
          <w:p w:rsidR="009C5FEE" w:rsidRPr="00DA36E3" w:rsidRDefault="009C5FEE" w:rsidP="00B80F99">
            <w:r w:rsidRPr="00DA36E3">
              <w:t>Interpretación y verbalización de los supuestos estados de ánimo o físicos d</w:t>
            </w:r>
            <w:r>
              <w:t>el/la bebé</w:t>
            </w:r>
            <w:r w:rsidRPr="00DA36E3">
              <w:t>, (positivos o negativos).</w:t>
            </w:r>
          </w:p>
        </w:tc>
        <w:tc>
          <w:tcPr>
            <w:tcW w:w="2297" w:type="dxa"/>
          </w:tcPr>
          <w:p w:rsidR="009C5FEE" w:rsidRPr="00DA36E3" w:rsidRDefault="009C5FEE" w:rsidP="00B80F99">
            <w:r>
              <w:t>Esquema de Estimulación</w:t>
            </w:r>
            <w:r w:rsidRPr="00DA36E3">
              <w:t xml:space="preserve"> alrededor de la interpretación de aspectos atribuidos </w:t>
            </w:r>
            <w:r>
              <w:t>al/la bebé</w:t>
            </w:r>
            <w:r w:rsidRPr="00DA36E3">
              <w:t>.</w:t>
            </w:r>
          </w:p>
        </w:tc>
        <w:tc>
          <w:tcPr>
            <w:tcW w:w="1728" w:type="dxa"/>
          </w:tcPr>
          <w:p w:rsidR="009C5FEE" w:rsidRPr="00DA36E3" w:rsidRDefault="009C5FEE" w:rsidP="00B80F99">
            <w:r w:rsidRPr="00DA36E3">
              <w:t xml:space="preserve">Reacción corporal (movimiento) ante </w:t>
            </w:r>
            <w:r>
              <w:t>Esquema de Estimulación</w:t>
            </w:r>
            <w:r w:rsidRPr="00DA36E3">
              <w:t xml:space="preserve"> de la mamá.</w:t>
            </w:r>
          </w:p>
        </w:tc>
        <w:tc>
          <w:tcPr>
            <w:tcW w:w="1624" w:type="dxa"/>
          </w:tcPr>
          <w:p w:rsidR="009C5FEE" w:rsidRPr="00DA36E3" w:rsidRDefault="009C5FEE" w:rsidP="00B80F99">
            <w:r w:rsidRPr="00DA36E3">
              <w:t>Modalidad orientada en las reacciones corporales.</w:t>
            </w:r>
          </w:p>
        </w:tc>
      </w:tr>
      <w:tr w:rsidR="009C5FEE" w:rsidRPr="00DA36E3" w:rsidTr="00B80F99">
        <w:tc>
          <w:tcPr>
            <w:tcW w:w="3071" w:type="dxa"/>
          </w:tcPr>
          <w:p w:rsidR="009C5FEE" w:rsidRPr="00DA36E3" w:rsidRDefault="009C5FEE" w:rsidP="00B80F99">
            <w:r w:rsidRPr="00DA36E3">
              <w:t xml:space="preserve">Verbalización e intensificación </w:t>
            </w:r>
            <w:r>
              <w:t>de alguna</w:t>
            </w:r>
            <w:r w:rsidRPr="00DA36E3">
              <w:t xml:space="preserve"> forma de estimulación para restablecer el equilibrio emocional y físico d</w:t>
            </w:r>
            <w:r>
              <w:t>el/la bebé</w:t>
            </w:r>
            <w:r w:rsidRPr="00DA36E3">
              <w:t>.</w:t>
            </w:r>
          </w:p>
        </w:tc>
        <w:tc>
          <w:tcPr>
            <w:tcW w:w="2297" w:type="dxa"/>
          </w:tcPr>
          <w:p w:rsidR="009C5FEE" w:rsidRPr="00DA36E3" w:rsidRDefault="009C5FEE" w:rsidP="00B80F99">
            <w:r>
              <w:t>Esquema de Estimulación</w:t>
            </w:r>
            <w:r w:rsidRPr="00DA36E3">
              <w:t xml:space="preserve"> para la regulación emocional d</w:t>
            </w:r>
            <w:r>
              <w:t>el/la bebé</w:t>
            </w:r>
            <w:r w:rsidRPr="00DA36E3">
              <w:t>.</w:t>
            </w:r>
          </w:p>
        </w:tc>
        <w:tc>
          <w:tcPr>
            <w:tcW w:w="1728" w:type="dxa"/>
          </w:tcPr>
          <w:p w:rsidR="009C5FEE" w:rsidRPr="00DA36E3" w:rsidRDefault="009C5FEE" w:rsidP="00B80F99">
            <w:r w:rsidRPr="00DA36E3">
              <w:t>Contacto y fijación visual en la fuente de estimulación.</w:t>
            </w:r>
          </w:p>
        </w:tc>
        <w:tc>
          <w:tcPr>
            <w:tcW w:w="1624" w:type="dxa"/>
          </w:tcPr>
          <w:p w:rsidR="009C5FEE" w:rsidRPr="00DA36E3" w:rsidRDefault="009C5FEE" w:rsidP="00B80F99">
            <w:r w:rsidRPr="00DA36E3">
              <w:t xml:space="preserve">Modalidad derivada de la percepción del cambio en el </w:t>
            </w:r>
            <w:r>
              <w:t>Esquema de Estimulación</w:t>
            </w:r>
            <w:r w:rsidRPr="00DA36E3">
              <w:t>.</w:t>
            </w:r>
          </w:p>
        </w:tc>
      </w:tr>
      <w:tr w:rsidR="009C5FEE" w:rsidRPr="00DA36E3" w:rsidTr="00B80F99">
        <w:tc>
          <w:tcPr>
            <w:tcW w:w="3071" w:type="dxa"/>
          </w:tcPr>
          <w:p w:rsidR="009C5FEE" w:rsidRPr="00DA36E3" w:rsidRDefault="009C5FEE" w:rsidP="00B80F99">
            <w:r w:rsidRPr="00DA36E3">
              <w:t xml:space="preserve">Estimulación física y quinestésica junto a verbalización de funciones psicológicas o </w:t>
            </w:r>
            <w:proofErr w:type="spellStart"/>
            <w:r w:rsidRPr="00DA36E3">
              <w:t>visomotoras</w:t>
            </w:r>
            <w:proofErr w:type="spellEnd"/>
            <w:r w:rsidRPr="00DA36E3">
              <w:t>.</w:t>
            </w:r>
          </w:p>
        </w:tc>
        <w:tc>
          <w:tcPr>
            <w:tcW w:w="2297" w:type="dxa"/>
          </w:tcPr>
          <w:p w:rsidR="009C5FEE" w:rsidRPr="00DA36E3" w:rsidRDefault="009C5FEE" w:rsidP="00B80F99">
            <w:r>
              <w:t>Esquema de Estimulación</w:t>
            </w:r>
            <w:r w:rsidRPr="00DA36E3">
              <w:t xml:space="preserve"> orientado a la inducción lingüística.</w:t>
            </w:r>
          </w:p>
        </w:tc>
        <w:tc>
          <w:tcPr>
            <w:tcW w:w="1728" w:type="dxa"/>
          </w:tcPr>
          <w:p w:rsidR="009C5FEE" w:rsidRPr="00DA36E3" w:rsidRDefault="009C5FEE" w:rsidP="00B80F99">
            <w:r w:rsidRPr="00DA36E3">
              <w:t xml:space="preserve">Reacción negativa (protesta) ante la suspensión súbita del </w:t>
            </w:r>
            <w:r>
              <w:t>Esquema de Estimulación</w:t>
            </w:r>
            <w:r w:rsidRPr="00DA36E3">
              <w:t>.</w:t>
            </w:r>
          </w:p>
        </w:tc>
        <w:tc>
          <w:tcPr>
            <w:tcW w:w="1624" w:type="dxa"/>
          </w:tcPr>
          <w:p w:rsidR="009C5FEE" w:rsidRPr="00DA36E3" w:rsidRDefault="009C5FEE" w:rsidP="00B80F99">
            <w:r w:rsidRPr="00DA36E3">
              <w:t>Modalidad orientada en la búsqueda e identificación de estímulos.</w:t>
            </w:r>
          </w:p>
        </w:tc>
      </w:tr>
      <w:tr w:rsidR="009C5FEE" w:rsidRPr="00DA36E3" w:rsidTr="00B80F99">
        <w:tc>
          <w:tcPr>
            <w:tcW w:w="3071" w:type="dxa"/>
          </w:tcPr>
          <w:p w:rsidR="009C5FEE" w:rsidRPr="00DA36E3" w:rsidRDefault="009C5FEE" w:rsidP="00B80F99">
            <w:r w:rsidRPr="00DA36E3">
              <w:t xml:space="preserve">Adecuación o restablecimiento del </w:t>
            </w:r>
            <w:r>
              <w:t>Esquema de Estimulación</w:t>
            </w:r>
            <w:r w:rsidRPr="00DA36E3">
              <w:t xml:space="preserve"> al cambio en el estado anímico d</w:t>
            </w:r>
            <w:r>
              <w:t>el/la bebé</w:t>
            </w:r>
            <w:r w:rsidRPr="00DA36E3">
              <w:t>, ya sea al alterarse o dormirse.</w:t>
            </w:r>
          </w:p>
        </w:tc>
        <w:tc>
          <w:tcPr>
            <w:tcW w:w="2297" w:type="dxa"/>
          </w:tcPr>
          <w:p w:rsidR="009C5FEE" w:rsidRPr="00DA36E3" w:rsidRDefault="009C5FEE" w:rsidP="00B80F99">
            <w:r>
              <w:t>Esquema de Estimulación</w:t>
            </w:r>
            <w:r w:rsidRPr="00DA36E3">
              <w:t xml:space="preserve"> basado en la proposición de acciones. </w:t>
            </w:r>
          </w:p>
        </w:tc>
        <w:tc>
          <w:tcPr>
            <w:tcW w:w="1728" w:type="dxa"/>
          </w:tcPr>
          <w:p w:rsidR="009C5FEE" w:rsidRPr="00DA36E3" w:rsidRDefault="009C5FEE" w:rsidP="00B80F99">
            <w:r w:rsidRPr="00DA36E3">
              <w:t xml:space="preserve">Mantenimiento del estado de ánimo sereno en concordancia con el </w:t>
            </w:r>
            <w:r>
              <w:t>Esquema de Estimulación</w:t>
            </w:r>
            <w:r w:rsidRPr="00DA36E3">
              <w:t xml:space="preserve"> de la mamá.</w:t>
            </w:r>
          </w:p>
        </w:tc>
        <w:tc>
          <w:tcPr>
            <w:tcW w:w="1624" w:type="dxa"/>
          </w:tcPr>
          <w:p w:rsidR="009C5FEE" w:rsidRPr="00DA36E3" w:rsidRDefault="009C5FEE" w:rsidP="00B80F99">
            <w:r w:rsidRPr="00DA36E3">
              <w:t>Modalidad orientada en la capacidad expresiva y la vocalización.</w:t>
            </w:r>
          </w:p>
        </w:tc>
      </w:tr>
      <w:tr w:rsidR="009C5FEE" w:rsidRPr="00DA36E3" w:rsidTr="00B80F99">
        <w:tc>
          <w:tcPr>
            <w:tcW w:w="3071" w:type="dxa"/>
          </w:tcPr>
          <w:p w:rsidR="009C5FEE" w:rsidRPr="00DA36E3" w:rsidRDefault="009C5FEE" w:rsidP="00B80F99">
            <w:r w:rsidRPr="00DA36E3">
              <w:t xml:space="preserve">Interpretación de gestos espontáneos o reacciones fisiológicas como intenciones </w:t>
            </w:r>
            <w:r w:rsidRPr="00DA36E3">
              <w:lastRenderedPageBreak/>
              <w:t>expresivas d</w:t>
            </w:r>
            <w:r>
              <w:t>el/la bebé</w:t>
            </w:r>
            <w:r w:rsidRPr="00DA36E3">
              <w:t>.</w:t>
            </w:r>
          </w:p>
        </w:tc>
        <w:tc>
          <w:tcPr>
            <w:tcW w:w="2297" w:type="dxa"/>
          </w:tcPr>
          <w:p w:rsidR="009C5FEE" w:rsidRPr="00DA36E3" w:rsidRDefault="009C5FEE" w:rsidP="00B80F99">
            <w:r>
              <w:lastRenderedPageBreak/>
              <w:t>Esquema de Estimulación</w:t>
            </w:r>
            <w:r w:rsidRPr="00DA36E3">
              <w:t xml:space="preserve"> basado en la inducción </w:t>
            </w:r>
            <w:r w:rsidRPr="00DA36E3">
              <w:lastRenderedPageBreak/>
              <w:t>cognitiva.</w:t>
            </w:r>
          </w:p>
        </w:tc>
        <w:tc>
          <w:tcPr>
            <w:tcW w:w="1728" w:type="dxa"/>
          </w:tcPr>
          <w:p w:rsidR="009C5FEE" w:rsidRPr="00DA36E3" w:rsidRDefault="009C5FEE" w:rsidP="00B80F99">
            <w:r w:rsidRPr="00DA36E3">
              <w:lastRenderedPageBreak/>
              <w:t xml:space="preserve">Relajación y sueño como respuesta a un </w:t>
            </w:r>
            <w:r>
              <w:lastRenderedPageBreak/>
              <w:t>Esquema de Estimulación</w:t>
            </w:r>
            <w:r w:rsidRPr="00DA36E3">
              <w:t xml:space="preserve">, con mantenimiento de sincronización de la mirada. </w:t>
            </w:r>
          </w:p>
        </w:tc>
        <w:tc>
          <w:tcPr>
            <w:tcW w:w="1624" w:type="dxa"/>
          </w:tcPr>
          <w:p w:rsidR="009C5FEE" w:rsidRPr="00DA36E3" w:rsidRDefault="009C5FEE" w:rsidP="00B80F99">
            <w:r w:rsidRPr="00DA36E3">
              <w:lastRenderedPageBreak/>
              <w:t xml:space="preserve">Modalidad orientada en la concordancia </w:t>
            </w:r>
            <w:r w:rsidRPr="00DA36E3">
              <w:lastRenderedPageBreak/>
              <w:t>de la acción entre mamá y bebé.</w:t>
            </w:r>
          </w:p>
        </w:tc>
      </w:tr>
      <w:tr w:rsidR="009C5FEE" w:rsidRPr="00DA36E3" w:rsidTr="00B80F99">
        <w:tc>
          <w:tcPr>
            <w:tcW w:w="3071" w:type="dxa"/>
          </w:tcPr>
          <w:p w:rsidR="009C5FEE" w:rsidRPr="00DA36E3" w:rsidRDefault="009C5FEE" w:rsidP="00B80F99">
            <w:r w:rsidRPr="00DA36E3">
              <w:lastRenderedPageBreak/>
              <w:t xml:space="preserve">Presentación de objetos (juguetes) para introducir palabras, números, habilidades cognitivas y funciones </w:t>
            </w:r>
            <w:proofErr w:type="spellStart"/>
            <w:r w:rsidRPr="00DA36E3">
              <w:t>visomotoras</w:t>
            </w:r>
            <w:proofErr w:type="spellEnd"/>
            <w:r w:rsidRPr="00DA36E3">
              <w:t>.</w:t>
            </w:r>
          </w:p>
        </w:tc>
        <w:tc>
          <w:tcPr>
            <w:tcW w:w="2297" w:type="dxa"/>
          </w:tcPr>
          <w:p w:rsidR="009C5FEE" w:rsidRPr="00DA36E3" w:rsidRDefault="009C5FEE" w:rsidP="00B80F99">
            <w:r>
              <w:t>Esquema de Estimulación</w:t>
            </w:r>
            <w:r w:rsidRPr="00DA36E3">
              <w:t xml:space="preserve"> mediado por objetos.</w:t>
            </w:r>
          </w:p>
        </w:tc>
        <w:tc>
          <w:tcPr>
            <w:tcW w:w="1728" w:type="dxa"/>
          </w:tcPr>
          <w:p w:rsidR="009C5FEE" w:rsidRPr="00DA36E3" w:rsidRDefault="009C5FEE" w:rsidP="00B80F99">
            <w:r w:rsidRPr="00DA36E3">
              <w:t xml:space="preserve">Mantenimiento de sincronización de la mirada ante </w:t>
            </w:r>
            <w:r>
              <w:t>Esquema de Estimulación</w:t>
            </w:r>
            <w:r w:rsidRPr="00DA36E3">
              <w:t>.</w:t>
            </w:r>
          </w:p>
        </w:tc>
        <w:tc>
          <w:tcPr>
            <w:tcW w:w="1624" w:type="dxa"/>
          </w:tcPr>
          <w:p w:rsidR="009C5FEE" w:rsidRPr="00DA36E3" w:rsidRDefault="009C5FEE" w:rsidP="00B80F99">
            <w:r w:rsidRPr="00DA36E3">
              <w:t>Modalidad orientada en la delimitación de un ámbito de interacción.</w:t>
            </w:r>
          </w:p>
        </w:tc>
      </w:tr>
      <w:tr w:rsidR="009C5FEE" w:rsidRPr="00DA36E3" w:rsidTr="00B80F99">
        <w:trPr>
          <w:gridAfter w:val="1"/>
          <w:wAfter w:w="1624" w:type="dxa"/>
        </w:trPr>
        <w:tc>
          <w:tcPr>
            <w:tcW w:w="3071" w:type="dxa"/>
          </w:tcPr>
          <w:p w:rsidR="009C5FEE" w:rsidRPr="00DA36E3" w:rsidRDefault="009C5FEE" w:rsidP="00B80F99">
            <w:r>
              <w:t>Esquema de Estimulación</w:t>
            </w:r>
            <w:r w:rsidRPr="00DA36E3">
              <w:t xml:space="preserve"> e introducción de palabras o números.</w:t>
            </w:r>
          </w:p>
        </w:tc>
        <w:tc>
          <w:tcPr>
            <w:tcW w:w="2297" w:type="dxa"/>
          </w:tcPr>
          <w:p w:rsidR="009C5FEE" w:rsidRPr="00DA36E3" w:rsidRDefault="009C5FEE" w:rsidP="00B80F99">
            <w:r>
              <w:t>Esquema de Estimulación</w:t>
            </w:r>
            <w:r w:rsidRPr="00DA36E3">
              <w:t xml:space="preserve"> basado en la inducción al juego.</w:t>
            </w:r>
          </w:p>
        </w:tc>
        <w:tc>
          <w:tcPr>
            <w:tcW w:w="1728" w:type="dxa"/>
          </w:tcPr>
          <w:p w:rsidR="009C5FEE" w:rsidRPr="00DA36E3" w:rsidRDefault="009C5FEE" w:rsidP="00B80F99">
            <w:r w:rsidRPr="00DA36E3">
              <w:t xml:space="preserve">Protesta con llanto ante la suspensión del </w:t>
            </w:r>
            <w:r>
              <w:t>Esquema de Estimulación</w:t>
            </w:r>
            <w:r w:rsidRPr="00DA36E3">
              <w:t>.</w:t>
            </w:r>
          </w:p>
        </w:tc>
      </w:tr>
      <w:tr w:rsidR="009C5FEE" w:rsidRPr="00DA36E3" w:rsidTr="00B80F99">
        <w:trPr>
          <w:gridAfter w:val="1"/>
          <w:wAfter w:w="1624" w:type="dxa"/>
        </w:trPr>
        <w:tc>
          <w:tcPr>
            <w:tcW w:w="3071" w:type="dxa"/>
          </w:tcPr>
          <w:p w:rsidR="009C5FEE" w:rsidRPr="00DA36E3" w:rsidRDefault="009C5FEE" w:rsidP="00B80F99">
            <w:r w:rsidRPr="00DA36E3">
              <w:t>Respuesta emocional y verbal de la mamá ante vocalizaciones d</w:t>
            </w:r>
            <w:r>
              <w:t>el/la bebé</w:t>
            </w:r>
            <w:r w:rsidRPr="00DA36E3">
              <w:t>.</w:t>
            </w:r>
          </w:p>
        </w:tc>
        <w:tc>
          <w:tcPr>
            <w:tcW w:w="2297" w:type="dxa"/>
          </w:tcPr>
          <w:p w:rsidR="009C5FEE" w:rsidRPr="00DA36E3" w:rsidRDefault="009C5FEE" w:rsidP="00B80F99">
            <w:r>
              <w:t>Esquema de Estimulación</w:t>
            </w:r>
            <w:r w:rsidRPr="00DA36E3">
              <w:t xml:space="preserve"> basado en la inducción semántica.</w:t>
            </w:r>
          </w:p>
        </w:tc>
        <w:tc>
          <w:tcPr>
            <w:tcW w:w="1728" w:type="dxa"/>
          </w:tcPr>
          <w:p w:rsidR="009C5FEE" w:rsidRPr="00DA36E3" w:rsidRDefault="009C5FEE" w:rsidP="00B80F99">
            <w:r w:rsidRPr="00DA36E3">
              <w:t xml:space="preserve">Recuperación del equilibrio resultante del restablecimiento del </w:t>
            </w:r>
            <w:r>
              <w:t>Esquema de Estimulación</w:t>
            </w:r>
            <w:r w:rsidRPr="00DA36E3">
              <w:t xml:space="preserve"> o de la estrategia de la mamá para serenarlo.</w:t>
            </w:r>
          </w:p>
        </w:tc>
      </w:tr>
      <w:tr w:rsidR="009C5FEE" w:rsidRPr="00DA36E3" w:rsidTr="00B80F99">
        <w:trPr>
          <w:gridAfter w:val="1"/>
          <w:wAfter w:w="1624" w:type="dxa"/>
        </w:trPr>
        <w:tc>
          <w:tcPr>
            <w:tcW w:w="3071" w:type="dxa"/>
          </w:tcPr>
          <w:p w:rsidR="009C5FEE" w:rsidRPr="00DA36E3" w:rsidRDefault="009C5FEE" w:rsidP="00B80F99">
            <w:r w:rsidRPr="00DA36E3">
              <w:t>Utilización verbal y lúdica del nombre d</w:t>
            </w:r>
            <w:r>
              <w:t>el/la bebé</w:t>
            </w:r>
            <w:r w:rsidRPr="00DA36E3">
              <w:t>.</w:t>
            </w:r>
          </w:p>
        </w:tc>
        <w:tc>
          <w:tcPr>
            <w:tcW w:w="2297" w:type="dxa"/>
          </w:tcPr>
          <w:p w:rsidR="009C5FEE" w:rsidRPr="00DA36E3" w:rsidRDefault="009C5FEE" w:rsidP="00B80F99">
            <w:r>
              <w:t>Esquema de Estimulación</w:t>
            </w:r>
            <w:r w:rsidRPr="00DA36E3">
              <w:t xml:space="preserve"> derivado de la mutua retroalimentación.</w:t>
            </w:r>
          </w:p>
        </w:tc>
        <w:tc>
          <w:tcPr>
            <w:tcW w:w="1728" w:type="dxa"/>
          </w:tcPr>
          <w:p w:rsidR="009C5FEE" w:rsidRPr="00DA36E3" w:rsidRDefault="009C5FEE" w:rsidP="00B80F99">
            <w:r w:rsidRPr="00DA36E3">
              <w:t>Búsqueda con la mirada y giro de la cabeza ante estímulos visuales o auditivos.</w:t>
            </w:r>
          </w:p>
        </w:tc>
      </w:tr>
      <w:tr w:rsidR="009C5FEE" w:rsidRPr="00DA36E3" w:rsidTr="00B80F99">
        <w:trPr>
          <w:gridAfter w:val="1"/>
          <w:wAfter w:w="1624" w:type="dxa"/>
        </w:trPr>
        <w:tc>
          <w:tcPr>
            <w:tcW w:w="3071" w:type="dxa"/>
          </w:tcPr>
          <w:p w:rsidR="009C5FEE" w:rsidRPr="00DA36E3" w:rsidRDefault="009C5FEE" w:rsidP="00B80F99">
            <w:r w:rsidRPr="00DA36E3">
              <w:t>Amamantar (o alimentar) junto a susurro, canto o narración y estimulación física.</w:t>
            </w:r>
          </w:p>
        </w:tc>
        <w:tc>
          <w:tcPr>
            <w:tcW w:w="2297" w:type="dxa"/>
          </w:tcPr>
          <w:p w:rsidR="009C5FEE" w:rsidRPr="00DA36E3" w:rsidRDefault="009C5FEE" w:rsidP="00B80F99">
            <w:r>
              <w:t>Esquema de Estimulación</w:t>
            </w:r>
            <w:r w:rsidRPr="00DA36E3">
              <w:t xml:space="preserve"> basado en la comunicación no verbal.</w:t>
            </w:r>
          </w:p>
        </w:tc>
        <w:tc>
          <w:tcPr>
            <w:tcW w:w="1728" w:type="dxa"/>
          </w:tcPr>
          <w:p w:rsidR="009C5FEE" w:rsidRPr="00DA36E3" w:rsidRDefault="009C5FEE" w:rsidP="00B80F99">
            <w:r w:rsidRPr="00DA36E3">
              <w:t xml:space="preserve">Respuesta a </w:t>
            </w:r>
            <w:r>
              <w:t>Esquema de Estimulación</w:t>
            </w:r>
            <w:r w:rsidRPr="00DA36E3">
              <w:t xml:space="preserve"> con </w:t>
            </w:r>
            <w:r>
              <w:t>gestos</w:t>
            </w:r>
            <w:r w:rsidRPr="00DA36E3">
              <w:t>, sonrisas, movimiento corporal, vocalizaciones y exclamaciones, acompañados de mantenimiento del contacto de la mirada.</w:t>
            </w:r>
          </w:p>
        </w:tc>
      </w:tr>
      <w:tr w:rsidR="009C5FEE" w:rsidRPr="00DA36E3" w:rsidTr="00B80F99">
        <w:trPr>
          <w:gridAfter w:val="1"/>
          <w:wAfter w:w="1624" w:type="dxa"/>
        </w:trPr>
        <w:tc>
          <w:tcPr>
            <w:tcW w:w="3071" w:type="dxa"/>
          </w:tcPr>
          <w:p w:rsidR="009C5FEE" w:rsidRPr="00DA36E3" w:rsidRDefault="009C5FEE" w:rsidP="00B80F99">
            <w:r w:rsidRPr="00DA36E3">
              <w:t xml:space="preserve">Proposición de acciones </w:t>
            </w:r>
            <w:r w:rsidRPr="00DA36E3">
              <w:lastRenderedPageBreak/>
              <w:t>(lúdicas o funcionales) con o sin mediación de objetos.</w:t>
            </w:r>
          </w:p>
        </w:tc>
        <w:tc>
          <w:tcPr>
            <w:tcW w:w="2297" w:type="dxa"/>
            <w:vMerge w:val="restart"/>
          </w:tcPr>
          <w:p w:rsidR="009C5FEE" w:rsidRPr="00DA36E3" w:rsidRDefault="009C5FEE" w:rsidP="00B80F99">
            <w:r>
              <w:lastRenderedPageBreak/>
              <w:t xml:space="preserve">Esquema de </w:t>
            </w:r>
            <w:r>
              <w:lastRenderedPageBreak/>
              <w:t>Estimulación</w:t>
            </w:r>
            <w:r w:rsidRPr="00DA36E3">
              <w:t xml:space="preserve"> alrededor del cuerpo </w:t>
            </w:r>
            <w:r>
              <w:t>el/la bebé</w:t>
            </w:r>
            <w:r w:rsidRPr="00DA36E3">
              <w:t>.</w:t>
            </w:r>
          </w:p>
        </w:tc>
        <w:tc>
          <w:tcPr>
            <w:tcW w:w="1728" w:type="dxa"/>
          </w:tcPr>
          <w:p w:rsidR="009C5FEE" w:rsidRPr="00DA36E3" w:rsidRDefault="009C5FEE" w:rsidP="00B80F99">
            <w:r w:rsidRPr="00DA36E3">
              <w:lastRenderedPageBreak/>
              <w:t xml:space="preserve">Mantenimiento </w:t>
            </w:r>
            <w:r w:rsidRPr="00DA36E3">
              <w:lastRenderedPageBreak/>
              <w:t xml:space="preserve">de la sincronización de la mirada </w:t>
            </w:r>
            <w:r>
              <w:t>asociado al</w:t>
            </w:r>
            <w:r w:rsidRPr="00DA36E3">
              <w:t xml:space="preserve"> uso del habla dirigida </w:t>
            </w:r>
            <w:r>
              <w:t>al/la bebé</w:t>
            </w:r>
            <w:r w:rsidRPr="00DA36E3">
              <w:t xml:space="preserve"> (</w:t>
            </w:r>
            <w:proofErr w:type="spellStart"/>
            <w:r w:rsidRPr="00DA36E3">
              <w:rPr>
                <w:i/>
              </w:rPr>
              <w:t>baby</w:t>
            </w:r>
            <w:proofErr w:type="spellEnd"/>
            <w:r w:rsidRPr="00DA36E3">
              <w:rPr>
                <w:i/>
              </w:rPr>
              <w:t xml:space="preserve"> </w:t>
            </w:r>
            <w:proofErr w:type="spellStart"/>
            <w:r w:rsidRPr="00DA36E3">
              <w:rPr>
                <w:i/>
              </w:rPr>
              <w:t>talk</w:t>
            </w:r>
            <w:proofErr w:type="spellEnd"/>
            <w:r w:rsidRPr="00DA36E3">
              <w:t>).</w:t>
            </w:r>
          </w:p>
        </w:tc>
      </w:tr>
      <w:tr w:rsidR="009C5FEE" w:rsidRPr="00DA36E3" w:rsidTr="00B80F99">
        <w:trPr>
          <w:gridAfter w:val="1"/>
          <w:wAfter w:w="1624" w:type="dxa"/>
        </w:trPr>
        <w:tc>
          <w:tcPr>
            <w:tcW w:w="3071" w:type="dxa"/>
          </w:tcPr>
          <w:p w:rsidR="009C5FEE" w:rsidRPr="00DA36E3" w:rsidRDefault="009C5FEE" w:rsidP="00B80F99">
            <w:r>
              <w:lastRenderedPageBreak/>
              <w:t>Recurso al estilo dialógico</w:t>
            </w:r>
            <w:r w:rsidRPr="00DA36E3">
              <w:t xml:space="preserve"> en la interpretación o proposición de acciones.</w:t>
            </w:r>
          </w:p>
        </w:tc>
        <w:tc>
          <w:tcPr>
            <w:tcW w:w="2297" w:type="dxa"/>
            <w:vMerge/>
          </w:tcPr>
          <w:p w:rsidR="009C5FEE" w:rsidRPr="00DA36E3" w:rsidRDefault="009C5FEE" w:rsidP="00B80F99"/>
        </w:tc>
        <w:tc>
          <w:tcPr>
            <w:tcW w:w="1728" w:type="dxa"/>
          </w:tcPr>
          <w:p w:rsidR="009C5FEE" w:rsidRPr="00DA36E3" w:rsidRDefault="009C5FEE" w:rsidP="00B80F99">
            <w:r w:rsidRPr="00DA36E3">
              <w:t>Reacción d</w:t>
            </w:r>
            <w:r>
              <w:t>el/la bebé</w:t>
            </w:r>
            <w:r w:rsidRPr="00DA36E3">
              <w:t xml:space="preserve"> al </w:t>
            </w:r>
            <w:r>
              <w:t>Esquema de Estimulación</w:t>
            </w:r>
            <w:r w:rsidRPr="00DA36E3">
              <w:t xml:space="preserve"> según su estado de ánimo.</w:t>
            </w:r>
          </w:p>
        </w:tc>
      </w:tr>
      <w:tr w:rsidR="009C5FEE" w:rsidRPr="00DA36E3" w:rsidTr="00B80F99">
        <w:trPr>
          <w:gridAfter w:val="1"/>
          <w:wAfter w:w="1624" w:type="dxa"/>
        </w:trPr>
        <w:tc>
          <w:tcPr>
            <w:tcW w:w="3071" w:type="dxa"/>
          </w:tcPr>
          <w:p w:rsidR="009C5FEE" w:rsidRPr="00DA36E3" w:rsidRDefault="009C5FEE" w:rsidP="00B80F99">
            <w:r w:rsidRPr="00DA36E3">
              <w:t xml:space="preserve">Seguimiento y </w:t>
            </w:r>
            <w:r>
              <w:t>sincronización</w:t>
            </w:r>
            <w:r w:rsidRPr="00DA36E3">
              <w:t xml:space="preserve"> con la mirada d</w:t>
            </w:r>
            <w:r>
              <w:t>el/la bebé</w:t>
            </w:r>
            <w:r w:rsidRPr="00DA36E3">
              <w:t xml:space="preserve"> para identificar el foco de interés y verbalizarlo (nombrarlo).</w:t>
            </w:r>
          </w:p>
        </w:tc>
        <w:tc>
          <w:tcPr>
            <w:tcW w:w="2297" w:type="dxa"/>
            <w:vMerge/>
          </w:tcPr>
          <w:p w:rsidR="009C5FEE" w:rsidRPr="00DA36E3" w:rsidRDefault="009C5FEE" w:rsidP="00B80F99"/>
        </w:tc>
        <w:tc>
          <w:tcPr>
            <w:tcW w:w="1728" w:type="dxa"/>
          </w:tcPr>
          <w:p w:rsidR="009C5FEE" w:rsidRPr="00DA36E3" w:rsidRDefault="009C5FEE" w:rsidP="00B80F99">
            <w:r w:rsidRPr="00DA36E3">
              <w:t>Concordancia de la sonrisa d</w:t>
            </w:r>
            <w:r>
              <w:t>el/la bebé</w:t>
            </w:r>
            <w:r w:rsidRPr="00DA36E3">
              <w:t xml:space="preserve"> con la sonrisa y verbalización de la mamá.</w:t>
            </w:r>
          </w:p>
        </w:tc>
      </w:tr>
      <w:tr w:rsidR="009C5FEE" w:rsidRPr="00DA36E3" w:rsidTr="00B80F99">
        <w:trPr>
          <w:gridAfter w:val="1"/>
          <w:wAfter w:w="1624" w:type="dxa"/>
        </w:trPr>
        <w:tc>
          <w:tcPr>
            <w:tcW w:w="3071" w:type="dxa"/>
          </w:tcPr>
          <w:p w:rsidR="009C5FEE" w:rsidRPr="00DA36E3" w:rsidRDefault="009C5FEE" w:rsidP="00B80F99">
            <w:r w:rsidRPr="00DA36E3">
              <w:t xml:space="preserve">Recurso al habla dirigida </w:t>
            </w:r>
            <w:r>
              <w:t>al/la bebé</w:t>
            </w:r>
            <w:r w:rsidRPr="00DA36E3">
              <w:t xml:space="preserve"> (</w:t>
            </w:r>
            <w:proofErr w:type="spellStart"/>
            <w:r w:rsidRPr="00DA36E3">
              <w:rPr>
                <w:i/>
              </w:rPr>
              <w:t>baby</w:t>
            </w:r>
            <w:proofErr w:type="spellEnd"/>
            <w:r w:rsidRPr="00DA36E3">
              <w:rPr>
                <w:i/>
              </w:rPr>
              <w:t xml:space="preserve"> </w:t>
            </w:r>
            <w:proofErr w:type="spellStart"/>
            <w:r w:rsidRPr="00DA36E3">
              <w:rPr>
                <w:i/>
              </w:rPr>
              <w:t>talk</w:t>
            </w:r>
            <w:proofErr w:type="spellEnd"/>
            <w:r w:rsidRPr="00DA36E3">
              <w:t xml:space="preserve">), en diferentes </w:t>
            </w:r>
            <w:r>
              <w:t>contornos prosódicos</w:t>
            </w:r>
            <w:r w:rsidRPr="00DA36E3">
              <w:t>, para interpretar acciones d</w:t>
            </w:r>
            <w:r>
              <w:t>el/la bebé</w:t>
            </w:r>
            <w:r w:rsidRPr="00DA36E3">
              <w:t>, junto a sincronización de la mirada.</w:t>
            </w:r>
          </w:p>
        </w:tc>
        <w:tc>
          <w:tcPr>
            <w:tcW w:w="2297" w:type="dxa"/>
            <w:vMerge/>
          </w:tcPr>
          <w:p w:rsidR="009C5FEE" w:rsidRPr="00DA36E3" w:rsidRDefault="009C5FEE" w:rsidP="00B80F99"/>
        </w:tc>
        <w:tc>
          <w:tcPr>
            <w:tcW w:w="1728" w:type="dxa"/>
          </w:tcPr>
          <w:p w:rsidR="009C5FEE" w:rsidRPr="00DA36E3" w:rsidRDefault="009C5FEE" w:rsidP="00B80F99">
            <w:r w:rsidRPr="00DA36E3">
              <w:t>Capacidad para filtrar los estímulos del entorno y concentrarse en la interacción.</w:t>
            </w:r>
          </w:p>
        </w:tc>
      </w:tr>
      <w:tr w:rsidR="009C5FEE" w:rsidRPr="00DA36E3" w:rsidTr="00B80F99">
        <w:trPr>
          <w:gridAfter w:val="1"/>
          <w:wAfter w:w="1624" w:type="dxa"/>
        </w:trPr>
        <w:tc>
          <w:tcPr>
            <w:tcW w:w="3071" w:type="dxa"/>
          </w:tcPr>
          <w:p w:rsidR="009C5FEE" w:rsidRPr="00DA36E3" w:rsidRDefault="009C5FEE" w:rsidP="00B80F99">
            <w:r w:rsidRPr="00DA36E3">
              <w:t>Estimulación intencional de vocalizaciones d</w:t>
            </w:r>
            <w:r>
              <w:t>el/la bebé</w:t>
            </w:r>
            <w:r w:rsidRPr="00DA36E3">
              <w:t>, incluyendo la reproducción deliberada de tales vocalizaciones, junto a recompensa verbal y gestual ante la producción.</w:t>
            </w:r>
          </w:p>
        </w:tc>
        <w:tc>
          <w:tcPr>
            <w:tcW w:w="2297" w:type="dxa"/>
            <w:vMerge/>
          </w:tcPr>
          <w:p w:rsidR="009C5FEE" w:rsidRPr="00DA36E3" w:rsidRDefault="009C5FEE" w:rsidP="00B80F99"/>
        </w:tc>
        <w:tc>
          <w:tcPr>
            <w:tcW w:w="1728" w:type="dxa"/>
          </w:tcPr>
          <w:p w:rsidR="009C5FEE" w:rsidRPr="00DA36E3" w:rsidRDefault="009C5FEE" w:rsidP="00B80F99">
            <w:r w:rsidRPr="00DA36E3">
              <w:t>Mantenimiento de la sincronización de la mirada durante la transición entre estados de ánimo.</w:t>
            </w:r>
          </w:p>
        </w:tc>
      </w:tr>
      <w:tr w:rsidR="009C5FEE" w:rsidRPr="00DA36E3" w:rsidTr="00B80F99">
        <w:trPr>
          <w:gridAfter w:val="1"/>
          <w:wAfter w:w="1624" w:type="dxa"/>
        </w:trPr>
        <w:tc>
          <w:tcPr>
            <w:tcW w:w="3071" w:type="dxa"/>
          </w:tcPr>
          <w:p w:rsidR="009C5FEE" w:rsidRPr="00DA36E3" w:rsidRDefault="009C5FEE" w:rsidP="00B80F99">
            <w:r w:rsidRPr="00DA36E3">
              <w:t>Uso de énfasis en la prosodia y de secuencias combinadas de estimulación diversa en forma dialógica en función del posible estado de ánimo d</w:t>
            </w:r>
            <w:r>
              <w:t>el/la bebé</w:t>
            </w:r>
            <w:r w:rsidRPr="00DA36E3">
              <w:t>.</w:t>
            </w:r>
          </w:p>
        </w:tc>
        <w:tc>
          <w:tcPr>
            <w:tcW w:w="2297" w:type="dxa"/>
            <w:vMerge/>
          </w:tcPr>
          <w:p w:rsidR="009C5FEE" w:rsidRPr="00DA36E3" w:rsidRDefault="009C5FEE" w:rsidP="00B80F99"/>
        </w:tc>
        <w:tc>
          <w:tcPr>
            <w:tcW w:w="1728" w:type="dxa"/>
          </w:tcPr>
          <w:p w:rsidR="009C5FEE" w:rsidRPr="00DA36E3" w:rsidRDefault="009C5FEE" w:rsidP="00B80F99">
            <w:r w:rsidRPr="00DA36E3">
              <w:t>Concordancia entre la estimulación dialógica (prosódica) y el mantenimiento de la sincronización de la mirada.</w:t>
            </w:r>
          </w:p>
        </w:tc>
      </w:tr>
      <w:tr w:rsidR="009C5FEE" w:rsidRPr="00DA36E3" w:rsidTr="00B80F99">
        <w:trPr>
          <w:gridAfter w:val="1"/>
          <w:wAfter w:w="1624" w:type="dxa"/>
        </w:trPr>
        <w:tc>
          <w:tcPr>
            <w:tcW w:w="3071" w:type="dxa"/>
          </w:tcPr>
          <w:p w:rsidR="009C5FEE" w:rsidRPr="00DA36E3" w:rsidRDefault="009C5FEE" w:rsidP="00B80F99">
            <w:r w:rsidRPr="00DA36E3">
              <w:t xml:space="preserve">Adecuación del </w:t>
            </w:r>
            <w:r>
              <w:t>Esquema de Estimulación</w:t>
            </w:r>
            <w:r w:rsidRPr="00DA36E3">
              <w:t xml:space="preserve"> al cambio en el patrón de expresividad o de vocalización d</w:t>
            </w:r>
            <w:r>
              <w:t>el/la bebé</w:t>
            </w:r>
            <w:r w:rsidRPr="00DA36E3">
              <w:t>.</w:t>
            </w:r>
          </w:p>
        </w:tc>
        <w:tc>
          <w:tcPr>
            <w:tcW w:w="2297" w:type="dxa"/>
            <w:vMerge/>
          </w:tcPr>
          <w:p w:rsidR="009C5FEE" w:rsidRPr="00DA36E3" w:rsidRDefault="009C5FEE" w:rsidP="00B80F99"/>
        </w:tc>
        <w:tc>
          <w:tcPr>
            <w:tcW w:w="1728" w:type="dxa"/>
          </w:tcPr>
          <w:p w:rsidR="009C5FEE" w:rsidRPr="00DA36E3" w:rsidRDefault="009C5FEE" w:rsidP="00B80F99">
            <w:r w:rsidRPr="00DA36E3">
              <w:t xml:space="preserve">Reacción de llanto y movimiento corporal como expresión de </w:t>
            </w:r>
            <w:r w:rsidRPr="00DA36E3">
              <w:lastRenderedPageBreak/>
              <w:t>molestia.</w:t>
            </w:r>
          </w:p>
        </w:tc>
      </w:tr>
      <w:tr w:rsidR="009C5FEE" w:rsidRPr="00DA36E3" w:rsidTr="00B80F99">
        <w:trPr>
          <w:gridAfter w:val="3"/>
          <w:wAfter w:w="5649" w:type="dxa"/>
        </w:trPr>
        <w:tc>
          <w:tcPr>
            <w:tcW w:w="3071" w:type="dxa"/>
          </w:tcPr>
          <w:p w:rsidR="009C5FEE" w:rsidRPr="00DA36E3" w:rsidRDefault="009C5FEE" w:rsidP="00B80F99">
            <w:r w:rsidRPr="00DA36E3">
              <w:lastRenderedPageBreak/>
              <w:t>Verbalización del estado de ánimo d</w:t>
            </w:r>
            <w:r>
              <w:t>el/la bebé</w:t>
            </w:r>
            <w:r w:rsidRPr="00DA36E3">
              <w:t xml:space="preserve"> y sincronización de la mirada.</w:t>
            </w:r>
          </w:p>
        </w:tc>
      </w:tr>
      <w:tr w:rsidR="009C5FEE" w:rsidRPr="00DA36E3" w:rsidTr="00B80F99">
        <w:trPr>
          <w:gridAfter w:val="3"/>
          <w:wAfter w:w="5649" w:type="dxa"/>
        </w:trPr>
        <w:tc>
          <w:tcPr>
            <w:tcW w:w="3071" w:type="dxa"/>
          </w:tcPr>
          <w:p w:rsidR="009C5FEE" w:rsidRPr="00DA36E3" w:rsidRDefault="009C5FEE" w:rsidP="00B80F99">
            <w:r w:rsidRPr="00DA36E3">
              <w:t xml:space="preserve">Atribución de significado a </w:t>
            </w:r>
            <w:r>
              <w:t>gestos</w:t>
            </w:r>
            <w:r w:rsidRPr="00DA36E3">
              <w:t xml:space="preserve"> o vocalizaciones espontáneas d</w:t>
            </w:r>
            <w:r>
              <w:t>el/la bebé</w:t>
            </w:r>
            <w:r w:rsidRPr="00DA36E3">
              <w:t xml:space="preserve"> y verbalización del supuesto significado.</w:t>
            </w:r>
          </w:p>
        </w:tc>
      </w:tr>
      <w:tr w:rsidR="009C5FEE" w:rsidRPr="00DA36E3" w:rsidTr="00B80F99">
        <w:trPr>
          <w:gridAfter w:val="3"/>
          <w:wAfter w:w="5649" w:type="dxa"/>
        </w:trPr>
        <w:tc>
          <w:tcPr>
            <w:tcW w:w="3071" w:type="dxa"/>
          </w:tcPr>
          <w:p w:rsidR="009C5FEE" w:rsidRPr="00DA36E3" w:rsidRDefault="009C5FEE" w:rsidP="00B80F99">
            <w:r w:rsidRPr="00DA36E3">
              <w:t xml:space="preserve">Reiteración del </w:t>
            </w:r>
            <w:r>
              <w:t>Esquema de Estimulación</w:t>
            </w:r>
            <w:r w:rsidRPr="00DA36E3">
              <w:t xml:space="preserve"> ante la reacción (</w:t>
            </w:r>
            <w:r>
              <w:t>gestos</w:t>
            </w:r>
            <w:r w:rsidRPr="00DA36E3">
              <w:t>/vocalizaciones) d</w:t>
            </w:r>
            <w:r>
              <w:t>el/la bebé</w:t>
            </w:r>
            <w:r w:rsidRPr="00DA36E3">
              <w:t>.</w:t>
            </w:r>
          </w:p>
        </w:tc>
      </w:tr>
      <w:tr w:rsidR="009C5FEE" w:rsidRPr="00DA36E3" w:rsidTr="00B80F99">
        <w:trPr>
          <w:gridAfter w:val="3"/>
          <w:wAfter w:w="5649" w:type="dxa"/>
        </w:trPr>
        <w:tc>
          <w:tcPr>
            <w:tcW w:w="3071" w:type="dxa"/>
          </w:tcPr>
          <w:p w:rsidR="009C5FEE" w:rsidRPr="00DA36E3" w:rsidRDefault="009C5FEE" w:rsidP="00B80F99">
            <w:r w:rsidRPr="00DA36E3">
              <w:t>Uso de la narración, sincronización de la mirada y la prosodia conjuntamente.</w:t>
            </w:r>
          </w:p>
        </w:tc>
      </w:tr>
      <w:tr w:rsidR="009C5FEE" w:rsidRPr="00DA36E3" w:rsidTr="00B80F99">
        <w:trPr>
          <w:gridAfter w:val="3"/>
          <w:wAfter w:w="5649" w:type="dxa"/>
        </w:trPr>
        <w:tc>
          <w:tcPr>
            <w:tcW w:w="3071" w:type="dxa"/>
          </w:tcPr>
          <w:p w:rsidR="009C5FEE" w:rsidRPr="00DA36E3" w:rsidRDefault="009C5FEE" w:rsidP="00B80F99">
            <w:r w:rsidRPr="00DA36E3">
              <w:t xml:space="preserve">Recurso de la sonrisa y los gestos como énfasis de la verbalización durante el habla dirigida </w:t>
            </w:r>
            <w:r>
              <w:t>al/la bebé</w:t>
            </w:r>
            <w:r w:rsidRPr="00DA36E3">
              <w:t xml:space="preserve"> (</w:t>
            </w:r>
            <w:proofErr w:type="spellStart"/>
            <w:r w:rsidRPr="00DA36E3">
              <w:rPr>
                <w:i/>
              </w:rPr>
              <w:t>baby</w:t>
            </w:r>
            <w:proofErr w:type="spellEnd"/>
            <w:r w:rsidRPr="00DA36E3">
              <w:rPr>
                <w:i/>
              </w:rPr>
              <w:t xml:space="preserve"> </w:t>
            </w:r>
            <w:proofErr w:type="spellStart"/>
            <w:r w:rsidRPr="00DA36E3">
              <w:rPr>
                <w:i/>
              </w:rPr>
              <w:t>talk</w:t>
            </w:r>
            <w:proofErr w:type="spellEnd"/>
            <w:r w:rsidRPr="00DA36E3">
              <w:t>) y estimulación de la sonrisa d</w:t>
            </w:r>
            <w:r>
              <w:t>el/la bebé</w:t>
            </w:r>
            <w:r w:rsidRPr="00DA36E3">
              <w:t>.</w:t>
            </w:r>
          </w:p>
        </w:tc>
      </w:tr>
      <w:tr w:rsidR="009C5FEE" w:rsidRPr="00DA36E3" w:rsidTr="00B80F99">
        <w:trPr>
          <w:gridAfter w:val="3"/>
          <w:wAfter w:w="5649" w:type="dxa"/>
        </w:trPr>
        <w:tc>
          <w:tcPr>
            <w:tcW w:w="3071" w:type="dxa"/>
          </w:tcPr>
          <w:p w:rsidR="009C5FEE" w:rsidRPr="00DA36E3" w:rsidRDefault="009C5FEE" w:rsidP="00B80F99">
            <w:r w:rsidRPr="00DA36E3">
              <w:t>Sincronización inicial de la reacción de la mamá con el estado exaltado de ánimo d</w:t>
            </w:r>
            <w:r>
              <w:t>el/la bebé</w:t>
            </w:r>
            <w:r w:rsidRPr="00DA36E3">
              <w:t>, con transición inmediata del modelaje materno (esquema conjunto de estimulación) hacia un estado de serenidad.</w:t>
            </w:r>
          </w:p>
        </w:tc>
      </w:tr>
      <w:tr w:rsidR="009C5FEE" w:rsidRPr="00DA36E3" w:rsidTr="00B80F99">
        <w:trPr>
          <w:gridAfter w:val="3"/>
          <w:wAfter w:w="5649" w:type="dxa"/>
        </w:trPr>
        <w:tc>
          <w:tcPr>
            <w:tcW w:w="3071" w:type="dxa"/>
          </w:tcPr>
          <w:p w:rsidR="009C5FEE" w:rsidRPr="00DA36E3" w:rsidRDefault="009C5FEE" w:rsidP="00B80F99">
            <w:r w:rsidRPr="00DA36E3">
              <w:t xml:space="preserve">Control de perturbaciones externas sobre </w:t>
            </w:r>
            <w:r>
              <w:t>el/la bebé</w:t>
            </w:r>
            <w:r w:rsidRPr="00DA36E3">
              <w:t xml:space="preserve"> por medio de un esquema de proximidad física y estimulación tenue y pausada, con verbalización del efecto/cambio en el estado de ánimo d</w:t>
            </w:r>
            <w:r>
              <w:t>el/la bebé</w:t>
            </w:r>
            <w:r w:rsidRPr="00DA36E3">
              <w:t>.</w:t>
            </w:r>
          </w:p>
        </w:tc>
      </w:tr>
      <w:tr w:rsidR="009C5FEE" w:rsidRPr="00DA36E3" w:rsidTr="00B80F99">
        <w:trPr>
          <w:gridAfter w:val="3"/>
          <w:wAfter w:w="5649" w:type="dxa"/>
        </w:trPr>
        <w:tc>
          <w:tcPr>
            <w:tcW w:w="3071" w:type="dxa"/>
          </w:tcPr>
          <w:p w:rsidR="009C5FEE" w:rsidRPr="00DA36E3" w:rsidRDefault="009C5FEE" w:rsidP="00B80F99">
            <w:r w:rsidRPr="00DA36E3">
              <w:t>Cambio postural d</w:t>
            </w:r>
            <w:r>
              <w:t>el/la bebé</w:t>
            </w:r>
            <w:r w:rsidRPr="00DA36E3">
              <w:t xml:space="preserve"> y adecuación del </w:t>
            </w:r>
            <w:r>
              <w:t>Esquema de Estimulación</w:t>
            </w:r>
            <w:r w:rsidRPr="00DA36E3">
              <w:t xml:space="preserve"> ante la molestia sostenida d</w:t>
            </w:r>
            <w:r>
              <w:t>el/la bebé</w:t>
            </w:r>
            <w:r w:rsidRPr="00DA36E3">
              <w:t xml:space="preserve">, con consecuente verbalización del efecto sobre </w:t>
            </w:r>
            <w:r>
              <w:t>el/la bebé</w:t>
            </w:r>
            <w:r w:rsidRPr="00DA36E3">
              <w:t>.</w:t>
            </w:r>
          </w:p>
        </w:tc>
      </w:tr>
      <w:tr w:rsidR="009C5FEE" w:rsidRPr="00DA36E3" w:rsidTr="00B80F99">
        <w:trPr>
          <w:gridAfter w:val="3"/>
          <w:wAfter w:w="5649" w:type="dxa"/>
        </w:trPr>
        <w:tc>
          <w:tcPr>
            <w:tcW w:w="3071" w:type="dxa"/>
          </w:tcPr>
          <w:p w:rsidR="009C5FEE" w:rsidRPr="00DA36E3" w:rsidRDefault="009C5FEE" w:rsidP="00B80F99">
            <w:r w:rsidRPr="00DA36E3">
              <w:t>Interpretación de las manifestaciones d</w:t>
            </w:r>
            <w:r>
              <w:t>el/la bebé</w:t>
            </w:r>
            <w:r w:rsidRPr="00DA36E3">
              <w:t xml:space="preserve"> y verbalización de la posible causa de la molestia d</w:t>
            </w:r>
            <w:r>
              <w:t xml:space="preserve">el/la </w:t>
            </w:r>
            <w:r>
              <w:lastRenderedPageBreak/>
              <w:t>bebé</w:t>
            </w:r>
            <w:r w:rsidRPr="00DA36E3">
              <w:t>.</w:t>
            </w:r>
          </w:p>
        </w:tc>
      </w:tr>
      <w:tr w:rsidR="009C5FEE" w:rsidRPr="00DA36E3" w:rsidTr="00B80F99">
        <w:trPr>
          <w:gridAfter w:val="3"/>
          <w:wAfter w:w="5649" w:type="dxa"/>
        </w:trPr>
        <w:tc>
          <w:tcPr>
            <w:tcW w:w="3071" w:type="dxa"/>
          </w:tcPr>
          <w:p w:rsidR="009C5FEE" w:rsidRPr="00DA36E3" w:rsidRDefault="009C5FEE" w:rsidP="00B80F99">
            <w:r w:rsidRPr="00DA36E3">
              <w:lastRenderedPageBreak/>
              <w:t xml:space="preserve">Acompañamiento de la estrategia para reconfortar </w:t>
            </w:r>
            <w:r>
              <w:t>al/la bebé</w:t>
            </w:r>
            <w:r w:rsidRPr="00DA36E3">
              <w:t xml:space="preserve"> con tarareos, exclamaciones diversas y diálogos.</w:t>
            </w:r>
          </w:p>
        </w:tc>
      </w:tr>
      <w:tr w:rsidR="009C5FEE" w:rsidRPr="00DA36E3" w:rsidTr="00B80F99">
        <w:trPr>
          <w:gridAfter w:val="3"/>
          <w:wAfter w:w="5649" w:type="dxa"/>
        </w:trPr>
        <w:tc>
          <w:tcPr>
            <w:tcW w:w="3071" w:type="dxa"/>
          </w:tcPr>
          <w:p w:rsidR="009C5FEE" w:rsidRPr="00DA36E3" w:rsidRDefault="009C5FEE" w:rsidP="00B80F99">
            <w:r w:rsidRPr="00DA36E3">
              <w:t>Interpretación de los balbuceos, exclamaciones y vocalizaciones d</w:t>
            </w:r>
            <w:r>
              <w:t>el/la bebé</w:t>
            </w:r>
            <w:r w:rsidRPr="00DA36E3">
              <w:t xml:space="preserve"> como parlamentos de un diálogo y verbalización a conformidad con intercambio de turnos.</w:t>
            </w:r>
          </w:p>
        </w:tc>
      </w:tr>
      <w:tr w:rsidR="009C5FEE" w:rsidRPr="00DA36E3" w:rsidTr="00B80F99">
        <w:trPr>
          <w:gridAfter w:val="3"/>
          <w:wAfter w:w="5649" w:type="dxa"/>
        </w:trPr>
        <w:tc>
          <w:tcPr>
            <w:tcW w:w="3071" w:type="dxa"/>
          </w:tcPr>
          <w:p w:rsidR="009C5FEE" w:rsidRPr="00DA36E3" w:rsidRDefault="009C5FEE" w:rsidP="00B80F99">
            <w:r w:rsidRPr="00DA36E3">
              <w:t>Estimulación verbal y onomatopéyica para la reproducción de sonidos guturales y balbuceos de parte d</w:t>
            </w:r>
            <w:r>
              <w:t>el/la bebé</w:t>
            </w:r>
            <w:r w:rsidRPr="00DA36E3">
              <w:t xml:space="preserve"> con proposición para el intercambio de turnos.</w:t>
            </w:r>
          </w:p>
        </w:tc>
      </w:tr>
      <w:tr w:rsidR="009C5FEE" w:rsidRPr="00DA36E3" w:rsidTr="00B80F99">
        <w:trPr>
          <w:gridAfter w:val="3"/>
          <w:wAfter w:w="5649" w:type="dxa"/>
        </w:trPr>
        <w:tc>
          <w:tcPr>
            <w:tcW w:w="3071" w:type="dxa"/>
          </w:tcPr>
          <w:p w:rsidR="009C5FEE" w:rsidRPr="00DA36E3" w:rsidRDefault="009C5FEE" w:rsidP="00B80F99">
            <w:r w:rsidRPr="00DA36E3">
              <w:t xml:space="preserve">Cambio en el </w:t>
            </w:r>
            <w:r>
              <w:t>Esquema de Estimulación</w:t>
            </w:r>
            <w:r w:rsidRPr="00DA36E3">
              <w:t xml:space="preserve"> física (incluyendo el contacto físico), quinestésica y verbal ante la molestia d</w:t>
            </w:r>
            <w:r>
              <w:t>el/la bebé</w:t>
            </w:r>
            <w:r w:rsidRPr="00DA36E3">
              <w:t xml:space="preserve"> (suspensión o variaci</w:t>
            </w:r>
            <w:r>
              <w:t>ón de alguna de estas forma</w:t>
            </w:r>
            <w:r w:rsidRPr="00DA36E3">
              <w:t>s).</w:t>
            </w:r>
          </w:p>
        </w:tc>
      </w:tr>
      <w:tr w:rsidR="009C5FEE" w:rsidRPr="00DA36E3" w:rsidTr="00B80F99">
        <w:trPr>
          <w:gridAfter w:val="3"/>
          <w:wAfter w:w="5649" w:type="dxa"/>
        </w:trPr>
        <w:tc>
          <w:tcPr>
            <w:tcW w:w="3071" w:type="dxa"/>
          </w:tcPr>
          <w:p w:rsidR="009C5FEE" w:rsidRPr="00DA36E3" w:rsidRDefault="009C5FEE" w:rsidP="00B80F99">
            <w:r w:rsidRPr="00DA36E3">
              <w:t xml:space="preserve">Ubicación cara a cara con </w:t>
            </w:r>
            <w:r>
              <w:t>el/la bebé</w:t>
            </w:r>
            <w:r w:rsidRPr="00DA36E3">
              <w:t xml:space="preserve"> para desarrollar </w:t>
            </w:r>
            <w:r>
              <w:t>Esquema de Estimulación</w:t>
            </w:r>
            <w:r w:rsidRPr="00DA36E3">
              <w:t>.</w:t>
            </w:r>
          </w:p>
        </w:tc>
      </w:tr>
      <w:tr w:rsidR="009C5FEE" w:rsidRPr="008A688F" w:rsidTr="00B80F99">
        <w:trPr>
          <w:gridAfter w:val="3"/>
          <w:wAfter w:w="5649" w:type="dxa"/>
        </w:trPr>
        <w:tc>
          <w:tcPr>
            <w:tcW w:w="3071" w:type="dxa"/>
          </w:tcPr>
          <w:p w:rsidR="009C5FEE" w:rsidRDefault="009C5FEE" w:rsidP="00B80F99">
            <w:r w:rsidRPr="00DA36E3">
              <w:t xml:space="preserve">Cambio postural y retorno a un esquema previo de estimulación luego de tranquilizar </w:t>
            </w:r>
            <w:r>
              <w:t>al/la bebé</w:t>
            </w:r>
            <w:r w:rsidRPr="00DA36E3">
              <w:t>.</w:t>
            </w:r>
          </w:p>
        </w:tc>
      </w:tr>
    </w:tbl>
    <w:p w:rsidR="009C5FEE" w:rsidRDefault="009C5FEE" w:rsidP="009C5FEE"/>
    <w:p w:rsidR="009C5FEE" w:rsidRDefault="009C5FEE" w:rsidP="009C5FEE">
      <w:r>
        <w:br w:type="page"/>
      </w:r>
    </w:p>
    <w:p w:rsidR="009C5FEE" w:rsidRPr="006D73BF" w:rsidRDefault="009C5FEE" w:rsidP="000515E2">
      <w:pPr>
        <w:pStyle w:val="Ttulo3"/>
      </w:pPr>
      <w:bookmarkStart w:id="26" w:name="_Toc436122609"/>
      <w:r w:rsidRPr="006D73BF">
        <w:lastRenderedPageBreak/>
        <w:t>Registro 5: CODIFICACIÓN AXIAL Y CODIFICACIÓN SELECTIVA - MAMÁ Y BEBÉ - SEIS MESES (incluye 8 díadas - 5 niños y 3 niñas).</w:t>
      </w:r>
      <w:bookmarkEnd w:id="26"/>
    </w:p>
    <w:tbl>
      <w:tblPr>
        <w:tblStyle w:val="Tablaconcuadrcula"/>
        <w:tblW w:w="0" w:type="auto"/>
        <w:tblLook w:val="04A0" w:firstRow="1" w:lastRow="0" w:firstColumn="1" w:lastColumn="0" w:noHBand="0" w:noVBand="1"/>
      </w:tblPr>
      <w:tblGrid>
        <w:gridCol w:w="2013"/>
        <w:gridCol w:w="2242"/>
        <w:gridCol w:w="1832"/>
        <w:gridCol w:w="1832"/>
      </w:tblGrid>
      <w:tr w:rsidR="009C5FEE" w:rsidRPr="00855A09" w:rsidTr="00B80F99">
        <w:tc>
          <w:tcPr>
            <w:tcW w:w="2013" w:type="dxa"/>
          </w:tcPr>
          <w:p w:rsidR="009C5FEE" w:rsidRPr="00855A09" w:rsidRDefault="009C5FEE" w:rsidP="00B80F99">
            <w:pPr>
              <w:jc w:val="center"/>
              <w:rPr>
                <w:b/>
              </w:rPr>
            </w:pPr>
            <w:r w:rsidRPr="00855A09">
              <w:rPr>
                <w:b/>
              </w:rPr>
              <w:t>CODIFICACIÓN AXIAL: mamá.</w:t>
            </w:r>
          </w:p>
        </w:tc>
        <w:tc>
          <w:tcPr>
            <w:tcW w:w="2242" w:type="dxa"/>
          </w:tcPr>
          <w:p w:rsidR="009C5FEE" w:rsidRPr="00855A09" w:rsidRDefault="009C5FEE" w:rsidP="00B80F99">
            <w:pPr>
              <w:jc w:val="center"/>
              <w:rPr>
                <w:b/>
              </w:rPr>
            </w:pPr>
            <w:r w:rsidRPr="00855A09">
              <w:rPr>
                <w:b/>
              </w:rPr>
              <w:t>CODIFIACIÓN SELECTIVA: mamá.</w:t>
            </w:r>
          </w:p>
        </w:tc>
        <w:tc>
          <w:tcPr>
            <w:tcW w:w="1832" w:type="dxa"/>
          </w:tcPr>
          <w:p w:rsidR="009C5FEE" w:rsidRPr="00855A09" w:rsidRDefault="009C5FEE" w:rsidP="00B80F99">
            <w:pPr>
              <w:jc w:val="center"/>
              <w:rPr>
                <w:b/>
              </w:rPr>
            </w:pPr>
            <w:r w:rsidRPr="00855A09">
              <w:rPr>
                <w:b/>
              </w:rPr>
              <w:t>CODIFICACIÓN AXIAL: bebé.</w:t>
            </w:r>
          </w:p>
        </w:tc>
        <w:tc>
          <w:tcPr>
            <w:tcW w:w="1832" w:type="dxa"/>
          </w:tcPr>
          <w:p w:rsidR="009C5FEE" w:rsidRPr="00855A09" w:rsidRDefault="009C5FEE" w:rsidP="00B80F99">
            <w:pPr>
              <w:jc w:val="center"/>
              <w:rPr>
                <w:b/>
              </w:rPr>
            </w:pPr>
            <w:r w:rsidRPr="00855A09">
              <w:rPr>
                <w:b/>
              </w:rPr>
              <w:t>CODIFICACIÓN SELECTIVA: bebé.</w:t>
            </w:r>
          </w:p>
        </w:tc>
      </w:tr>
      <w:tr w:rsidR="009C5FEE" w:rsidRPr="00855A09" w:rsidTr="00B80F99">
        <w:tc>
          <w:tcPr>
            <w:tcW w:w="2013" w:type="dxa"/>
          </w:tcPr>
          <w:p w:rsidR="009C5FEE" w:rsidRPr="00855A09" w:rsidRDefault="009C5FEE" w:rsidP="00B80F99">
            <w:r w:rsidRPr="00855A09">
              <w:t xml:space="preserve">Uso de la propia acción como estímulo verbal y gestual para </w:t>
            </w:r>
            <w:r>
              <w:t>el/la bebé</w:t>
            </w:r>
            <w:r w:rsidRPr="00855A09">
              <w:t>.</w:t>
            </w:r>
          </w:p>
        </w:tc>
        <w:tc>
          <w:tcPr>
            <w:tcW w:w="2242" w:type="dxa"/>
          </w:tcPr>
          <w:p w:rsidR="009C5FEE" w:rsidRPr="00855A09" w:rsidRDefault="009C5FEE" w:rsidP="00B80F99">
            <w:r>
              <w:t>Esquema de Estimulación</w:t>
            </w:r>
            <w:r w:rsidRPr="00855A09">
              <w:t xml:space="preserve"> mediado por objetos.</w:t>
            </w:r>
          </w:p>
        </w:tc>
        <w:tc>
          <w:tcPr>
            <w:tcW w:w="1832" w:type="dxa"/>
          </w:tcPr>
          <w:p w:rsidR="009C5FEE" w:rsidRPr="00855A09" w:rsidRDefault="009C5FEE" w:rsidP="00B80F99">
            <w:r w:rsidRPr="00855A09">
              <w:t>Acción en paralelo con la mamá y atención a la acción de la mamá.</w:t>
            </w:r>
          </w:p>
        </w:tc>
        <w:tc>
          <w:tcPr>
            <w:tcW w:w="1832" w:type="dxa"/>
          </w:tcPr>
          <w:p w:rsidR="009C5FEE" w:rsidRPr="00855A09" w:rsidRDefault="009C5FEE" w:rsidP="00B80F99">
            <w:r w:rsidRPr="00855A09">
              <w:t>Modalidad orientada en la concordancia de la acción entre mamá y bebé.</w:t>
            </w:r>
          </w:p>
        </w:tc>
      </w:tr>
      <w:tr w:rsidR="009C5FEE" w:rsidRPr="00855A09" w:rsidTr="00B80F99">
        <w:tc>
          <w:tcPr>
            <w:tcW w:w="2013" w:type="dxa"/>
          </w:tcPr>
          <w:p w:rsidR="009C5FEE" w:rsidRPr="00855A09" w:rsidRDefault="009C5FEE" w:rsidP="00B80F99">
            <w:r w:rsidRPr="00855A09">
              <w:t>Recompensa verbal y gestual (aplausos) por la acción d</w:t>
            </w:r>
            <w:r>
              <w:t>el/la bebé</w:t>
            </w:r>
            <w:r w:rsidRPr="00855A09">
              <w:t>.</w:t>
            </w:r>
          </w:p>
        </w:tc>
        <w:tc>
          <w:tcPr>
            <w:tcW w:w="2242" w:type="dxa"/>
          </w:tcPr>
          <w:p w:rsidR="009C5FEE" w:rsidRPr="00855A09" w:rsidRDefault="009C5FEE" w:rsidP="00B80F99">
            <w:r>
              <w:t>Esquema de Estimulación</w:t>
            </w:r>
            <w:r w:rsidRPr="00855A09">
              <w:t xml:space="preserve"> basado en la sincronización de la mirada.</w:t>
            </w:r>
          </w:p>
        </w:tc>
        <w:tc>
          <w:tcPr>
            <w:tcW w:w="1832" w:type="dxa"/>
          </w:tcPr>
          <w:p w:rsidR="009C5FEE" w:rsidRPr="00855A09" w:rsidRDefault="009C5FEE" w:rsidP="00B80F99">
            <w:r w:rsidRPr="00855A09">
              <w:t>Atención a la acción de la mamá.</w:t>
            </w:r>
          </w:p>
        </w:tc>
        <w:tc>
          <w:tcPr>
            <w:tcW w:w="1832" w:type="dxa"/>
          </w:tcPr>
          <w:p w:rsidR="009C5FEE" w:rsidRPr="00855A09" w:rsidRDefault="009C5FEE" w:rsidP="00B80F99">
            <w:r w:rsidRPr="00855A09">
              <w:t>Modalidad orientada en la sincronización de la mirada.</w:t>
            </w:r>
          </w:p>
        </w:tc>
      </w:tr>
      <w:tr w:rsidR="009C5FEE" w:rsidRPr="00855A09" w:rsidTr="00B80F99">
        <w:tc>
          <w:tcPr>
            <w:tcW w:w="2013" w:type="dxa"/>
          </w:tcPr>
          <w:p w:rsidR="009C5FEE" w:rsidRPr="00855A09" w:rsidRDefault="009C5FEE" w:rsidP="00B80F99">
            <w:r w:rsidRPr="00855A09">
              <w:t>Nombramiento de los objetos (juguetes) e instrucción verbal sobre su uso o búsqueda.</w:t>
            </w:r>
          </w:p>
        </w:tc>
        <w:tc>
          <w:tcPr>
            <w:tcW w:w="2242" w:type="dxa"/>
          </w:tcPr>
          <w:p w:rsidR="009C5FEE" w:rsidRPr="00855A09" w:rsidRDefault="009C5FEE" w:rsidP="00B80F99">
            <w:r>
              <w:t>Esquema de Estimulación</w:t>
            </w:r>
            <w:r w:rsidRPr="00855A09">
              <w:t xml:space="preserve"> orientado a la inducción lingüística.</w:t>
            </w:r>
          </w:p>
        </w:tc>
        <w:tc>
          <w:tcPr>
            <w:tcW w:w="1832" w:type="dxa"/>
          </w:tcPr>
          <w:p w:rsidR="009C5FEE" w:rsidRPr="00855A09" w:rsidRDefault="009C5FEE" w:rsidP="00B80F99">
            <w:r w:rsidRPr="00855A09">
              <w:t>Exploración de objetos (juguetes) proveídos por la mamá y replica de acciones propuestas por la mamá.</w:t>
            </w:r>
          </w:p>
        </w:tc>
        <w:tc>
          <w:tcPr>
            <w:tcW w:w="1832" w:type="dxa"/>
          </w:tcPr>
          <w:p w:rsidR="009C5FEE" w:rsidRPr="00855A09" w:rsidRDefault="009C5FEE" w:rsidP="00B80F99">
            <w:r w:rsidRPr="00855A09">
              <w:t>Modalidad orientada en la mediación por objetos.</w:t>
            </w:r>
          </w:p>
        </w:tc>
      </w:tr>
      <w:tr w:rsidR="009C5FEE" w:rsidRPr="00855A09" w:rsidTr="00B80F99">
        <w:tc>
          <w:tcPr>
            <w:tcW w:w="2013" w:type="dxa"/>
          </w:tcPr>
          <w:p w:rsidR="009C5FEE" w:rsidRPr="00855A09" w:rsidRDefault="009C5FEE" w:rsidP="00B80F99">
            <w:r w:rsidRPr="00855A09">
              <w:t>Verbalización de monosílabos y sincronización de la mirada.</w:t>
            </w:r>
          </w:p>
        </w:tc>
        <w:tc>
          <w:tcPr>
            <w:tcW w:w="2242" w:type="dxa"/>
          </w:tcPr>
          <w:p w:rsidR="009C5FEE" w:rsidRPr="00855A09" w:rsidRDefault="009C5FEE" w:rsidP="00B80F99">
            <w:r>
              <w:t>Esquema de Estimulación</w:t>
            </w:r>
            <w:r w:rsidRPr="00855A09">
              <w:t xml:space="preserve"> basado en la comunicación no verbal.</w:t>
            </w:r>
          </w:p>
        </w:tc>
        <w:tc>
          <w:tcPr>
            <w:tcW w:w="1832" w:type="dxa"/>
          </w:tcPr>
          <w:p w:rsidR="009C5FEE" w:rsidRPr="00855A09" w:rsidRDefault="009C5FEE" w:rsidP="00B80F99">
            <w:r w:rsidRPr="00855A09">
              <w:t>Sincronización de la mirada durante la verbalización de la mamá.</w:t>
            </w:r>
          </w:p>
        </w:tc>
        <w:tc>
          <w:tcPr>
            <w:tcW w:w="1832" w:type="dxa"/>
          </w:tcPr>
          <w:p w:rsidR="009C5FEE" w:rsidRPr="00855A09" w:rsidRDefault="009C5FEE" w:rsidP="00B80F99">
            <w:r w:rsidRPr="00855A09">
              <w:t>Modalidad orientada al logro de la vocalización.</w:t>
            </w:r>
          </w:p>
        </w:tc>
      </w:tr>
      <w:tr w:rsidR="009C5FEE" w:rsidRPr="00855A09" w:rsidTr="00B80F99">
        <w:tc>
          <w:tcPr>
            <w:tcW w:w="2013" w:type="dxa"/>
          </w:tcPr>
          <w:p w:rsidR="009C5FEE" w:rsidRPr="00855A09" w:rsidRDefault="009C5FEE" w:rsidP="00B80F99">
            <w:r w:rsidRPr="00855A09">
              <w:t>Sincronización de la mirada y verbalización.</w:t>
            </w:r>
          </w:p>
        </w:tc>
        <w:tc>
          <w:tcPr>
            <w:tcW w:w="2242" w:type="dxa"/>
          </w:tcPr>
          <w:p w:rsidR="009C5FEE" w:rsidRPr="00855A09" w:rsidRDefault="009C5FEE" w:rsidP="00B80F99">
            <w:r>
              <w:t>Esquema de Estimulación</w:t>
            </w:r>
            <w:r w:rsidRPr="00855A09">
              <w:t xml:space="preserve"> basado en la escenificación de acciones con objetos.</w:t>
            </w:r>
          </w:p>
        </w:tc>
        <w:tc>
          <w:tcPr>
            <w:tcW w:w="1832" w:type="dxa"/>
          </w:tcPr>
          <w:p w:rsidR="009C5FEE" w:rsidRPr="00855A09" w:rsidRDefault="009C5FEE" w:rsidP="00B80F99">
            <w:r w:rsidRPr="00855A09">
              <w:t xml:space="preserve">Articulación de vocalizaciones como resultado del </w:t>
            </w:r>
            <w:r>
              <w:t>Esquema de Estimulación</w:t>
            </w:r>
            <w:r w:rsidRPr="00855A09">
              <w:t xml:space="preserve"> de la mamá.</w:t>
            </w:r>
          </w:p>
        </w:tc>
        <w:tc>
          <w:tcPr>
            <w:tcW w:w="1832" w:type="dxa"/>
          </w:tcPr>
          <w:p w:rsidR="009C5FEE" w:rsidRPr="00855A09" w:rsidRDefault="009C5FEE" w:rsidP="00B80F99">
            <w:r w:rsidRPr="00855A09">
              <w:t>Modalidad orientada en las reacciones corporales.</w:t>
            </w:r>
          </w:p>
        </w:tc>
      </w:tr>
      <w:tr w:rsidR="009C5FEE" w:rsidRPr="00855A09" w:rsidTr="00B80F99">
        <w:tc>
          <w:tcPr>
            <w:tcW w:w="2013" w:type="dxa"/>
          </w:tcPr>
          <w:p w:rsidR="009C5FEE" w:rsidRPr="00855A09" w:rsidRDefault="009C5FEE" w:rsidP="00B80F99">
            <w:r w:rsidRPr="00855A09">
              <w:t xml:space="preserve">Promoción y sostenimiento de </w:t>
            </w:r>
            <w:proofErr w:type="spellStart"/>
            <w:r w:rsidRPr="00855A09">
              <w:t>proto</w:t>
            </w:r>
            <w:proofErr w:type="spellEnd"/>
            <w:r w:rsidRPr="00855A09">
              <w:t>-conversaciones (</w:t>
            </w:r>
            <w:proofErr w:type="spellStart"/>
            <w:r w:rsidRPr="00855A09">
              <w:t>proto</w:t>
            </w:r>
            <w:proofErr w:type="spellEnd"/>
            <w:r w:rsidRPr="00855A09">
              <w:t>-diálogos).</w:t>
            </w:r>
          </w:p>
        </w:tc>
        <w:tc>
          <w:tcPr>
            <w:tcW w:w="2242" w:type="dxa"/>
          </w:tcPr>
          <w:p w:rsidR="009C5FEE" w:rsidRPr="00855A09" w:rsidRDefault="009C5FEE" w:rsidP="00B80F99">
            <w:r>
              <w:t>Esquema de Estimulación</w:t>
            </w:r>
            <w:r w:rsidRPr="00855A09">
              <w:t xml:space="preserve"> alrededor del cuerpo </w:t>
            </w:r>
            <w:r>
              <w:t>el/la bebé</w:t>
            </w:r>
            <w:r w:rsidRPr="00855A09">
              <w:t>.</w:t>
            </w:r>
          </w:p>
        </w:tc>
        <w:tc>
          <w:tcPr>
            <w:tcW w:w="1832" w:type="dxa"/>
          </w:tcPr>
          <w:p w:rsidR="009C5FEE" w:rsidRPr="00855A09" w:rsidRDefault="009C5FEE" w:rsidP="00B80F99">
            <w:r w:rsidRPr="00855A09">
              <w:t>Alcanzar y aferrar objetos ofrecidos por la mamá.</w:t>
            </w:r>
          </w:p>
        </w:tc>
        <w:tc>
          <w:tcPr>
            <w:tcW w:w="1832" w:type="dxa"/>
          </w:tcPr>
          <w:p w:rsidR="009C5FEE" w:rsidRPr="00855A09" w:rsidRDefault="009C5FEE" w:rsidP="00B80F99">
            <w:r w:rsidRPr="00855A09">
              <w:t>Modalidad orientada en la discriminación de la cualidad de los estímulos.</w:t>
            </w:r>
          </w:p>
        </w:tc>
      </w:tr>
      <w:tr w:rsidR="009C5FEE" w:rsidRPr="00855A09" w:rsidTr="00B80F99">
        <w:tc>
          <w:tcPr>
            <w:tcW w:w="2013" w:type="dxa"/>
          </w:tcPr>
          <w:p w:rsidR="009C5FEE" w:rsidRPr="00855A09" w:rsidRDefault="009C5FEE" w:rsidP="00B80F99">
            <w:r w:rsidRPr="00855A09">
              <w:t>Uso de pautas verbales para la acción.</w:t>
            </w:r>
          </w:p>
        </w:tc>
        <w:tc>
          <w:tcPr>
            <w:tcW w:w="2242" w:type="dxa"/>
          </w:tcPr>
          <w:p w:rsidR="009C5FEE" w:rsidRPr="00855A09" w:rsidRDefault="009C5FEE" w:rsidP="00B80F99">
            <w:r>
              <w:t>Esquema de Estimulación</w:t>
            </w:r>
            <w:r w:rsidRPr="00855A09">
              <w:t xml:space="preserve"> derivado de las acciones d</w:t>
            </w:r>
            <w:r>
              <w:t>el/la bebé</w:t>
            </w:r>
            <w:r w:rsidRPr="00855A09">
              <w:t>.</w:t>
            </w:r>
          </w:p>
        </w:tc>
        <w:tc>
          <w:tcPr>
            <w:tcW w:w="1832" w:type="dxa"/>
          </w:tcPr>
          <w:p w:rsidR="009C5FEE" w:rsidRPr="00855A09" w:rsidRDefault="009C5FEE" w:rsidP="00B80F99">
            <w:r w:rsidRPr="00855A09">
              <w:t>Búsqueda y sostenimiento de sincronización de la mirada, junto a sonrisa, luego de realizar acciones compartidas.</w:t>
            </w:r>
          </w:p>
        </w:tc>
        <w:tc>
          <w:tcPr>
            <w:tcW w:w="1832" w:type="dxa"/>
          </w:tcPr>
          <w:p w:rsidR="009C5FEE" w:rsidRPr="00855A09" w:rsidRDefault="009C5FEE" w:rsidP="00B80F99">
            <w:r w:rsidRPr="00855A09">
              <w:t>Modalidad orientada en la delimitación de un ámbito de interacción.</w:t>
            </w:r>
          </w:p>
        </w:tc>
      </w:tr>
      <w:tr w:rsidR="009C5FEE" w:rsidRPr="00855A09" w:rsidTr="00B80F99">
        <w:trPr>
          <w:trHeight w:val="679"/>
        </w:trPr>
        <w:tc>
          <w:tcPr>
            <w:tcW w:w="2013" w:type="dxa"/>
          </w:tcPr>
          <w:p w:rsidR="009C5FEE" w:rsidRPr="00855A09" w:rsidRDefault="009C5FEE" w:rsidP="00B80F99">
            <w:r w:rsidRPr="00855A09">
              <w:t>Modelaje y verbalización de acciones con objetos (juguetes).</w:t>
            </w:r>
          </w:p>
        </w:tc>
        <w:tc>
          <w:tcPr>
            <w:tcW w:w="2242" w:type="dxa"/>
          </w:tcPr>
          <w:p w:rsidR="009C5FEE" w:rsidRPr="00855A09" w:rsidRDefault="009C5FEE" w:rsidP="00B80F99">
            <w:r>
              <w:t>Esquema de Estimulación</w:t>
            </w:r>
            <w:r w:rsidRPr="00855A09">
              <w:t xml:space="preserve"> física, quinestésica/funcional y auditiva junto a </w:t>
            </w:r>
            <w:r w:rsidRPr="00855A09">
              <w:lastRenderedPageBreak/>
              <w:t>vocalizaciones o verbalizaciones.</w:t>
            </w:r>
          </w:p>
        </w:tc>
        <w:tc>
          <w:tcPr>
            <w:tcW w:w="1832" w:type="dxa"/>
          </w:tcPr>
          <w:p w:rsidR="009C5FEE" w:rsidRPr="00855A09" w:rsidRDefault="009C5FEE" w:rsidP="00B80F99">
            <w:r w:rsidRPr="00855A09">
              <w:lastRenderedPageBreak/>
              <w:t xml:space="preserve">Articulación de vocalizaciones ante el modelaje con objetos </w:t>
            </w:r>
            <w:r w:rsidRPr="00855A09">
              <w:lastRenderedPageBreak/>
              <w:t>(juguetes) de la mamá.</w:t>
            </w:r>
          </w:p>
        </w:tc>
        <w:tc>
          <w:tcPr>
            <w:tcW w:w="1832" w:type="dxa"/>
          </w:tcPr>
          <w:p w:rsidR="009C5FEE" w:rsidRPr="00855A09" w:rsidRDefault="009C5FEE" w:rsidP="00B80F99">
            <w:r w:rsidRPr="00855A09">
              <w:lastRenderedPageBreak/>
              <w:t xml:space="preserve">Modalidad orientada a la expresión de interés por los </w:t>
            </w:r>
            <w:r w:rsidRPr="00855A09">
              <w:lastRenderedPageBreak/>
              <w:t>estímulos.</w:t>
            </w:r>
          </w:p>
        </w:tc>
      </w:tr>
      <w:tr w:rsidR="009C5FEE" w:rsidRPr="00855A09" w:rsidTr="00B80F99">
        <w:tc>
          <w:tcPr>
            <w:tcW w:w="2013" w:type="dxa"/>
          </w:tcPr>
          <w:p w:rsidR="009C5FEE" w:rsidRPr="00855A09" w:rsidRDefault="009C5FEE" w:rsidP="00B80F99">
            <w:r w:rsidRPr="00855A09">
              <w:lastRenderedPageBreak/>
              <w:t xml:space="preserve">Proposición de acciones sobre objetos (juguetes) descubiertos por </w:t>
            </w:r>
            <w:r>
              <w:t>el/la bebé</w:t>
            </w:r>
            <w:r w:rsidRPr="00855A09">
              <w:t>.</w:t>
            </w:r>
          </w:p>
        </w:tc>
        <w:tc>
          <w:tcPr>
            <w:tcW w:w="2242" w:type="dxa"/>
          </w:tcPr>
          <w:p w:rsidR="009C5FEE" w:rsidRPr="00855A09" w:rsidRDefault="009C5FEE" w:rsidP="00B80F99">
            <w:r>
              <w:t>Esquema de Estimulación</w:t>
            </w:r>
            <w:r w:rsidRPr="00855A09">
              <w:t xml:space="preserve"> basado en la inducción cognitiva.</w:t>
            </w:r>
          </w:p>
        </w:tc>
        <w:tc>
          <w:tcPr>
            <w:tcW w:w="1832" w:type="dxa"/>
          </w:tcPr>
          <w:p w:rsidR="009C5FEE" w:rsidRPr="00855A09" w:rsidRDefault="009C5FEE" w:rsidP="00B80F99">
            <w:r w:rsidRPr="00855A09">
              <w:t>Articulación de vocalizaciones por contacto físico solicitado y recibido.</w:t>
            </w:r>
          </w:p>
        </w:tc>
        <w:tc>
          <w:tcPr>
            <w:tcW w:w="1832" w:type="dxa"/>
          </w:tcPr>
          <w:p w:rsidR="009C5FEE" w:rsidRPr="00855A09" w:rsidRDefault="009C5FEE" w:rsidP="00B80F99">
            <w:r w:rsidRPr="00855A09">
              <w:t>Modalidad orientada a la expresión de estados de ánimo y la regulación emocional.</w:t>
            </w:r>
          </w:p>
        </w:tc>
      </w:tr>
      <w:tr w:rsidR="009C5FEE" w:rsidRPr="00855A09" w:rsidTr="00B80F99">
        <w:tc>
          <w:tcPr>
            <w:tcW w:w="2013" w:type="dxa"/>
          </w:tcPr>
          <w:p w:rsidR="009C5FEE" w:rsidRPr="00855A09" w:rsidRDefault="009C5FEE" w:rsidP="00B80F99">
            <w:r w:rsidRPr="00855A09">
              <w:t>Verbalización del supuesto parlamento d</w:t>
            </w:r>
            <w:r>
              <w:t>el/la bebé</w:t>
            </w:r>
            <w:r w:rsidRPr="00855A09">
              <w:t xml:space="preserve"> en el diálogo.</w:t>
            </w:r>
          </w:p>
        </w:tc>
        <w:tc>
          <w:tcPr>
            <w:tcW w:w="2242" w:type="dxa"/>
          </w:tcPr>
          <w:p w:rsidR="009C5FEE" w:rsidRPr="00855A09" w:rsidRDefault="009C5FEE" w:rsidP="00B80F99">
            <w:r>
              <w:t>Esquema de Estimulación</w:t>
            </w:r>
            <w:r w:rsidRPr="00855A09">
              <w:t xml:space="preserve"> derivado de la mutua retroalimentación.</w:t>
            </w:r>
          </w:p>
        </w:tc>
        <w:tc>
          <w:tcPr>
            <w:tcW w:w="1832" w:type="dxa"/>
          </w:tcPr>
          <w:p w:rsidR="009C5FEE" w:rsidRPr="00855A09" w:rsidRDefault="009C5FEE" w:rsidP="00B80F99">
            <w:r w:rsidRPr="00855A09">
              <w:t xml:space="preserve">Vocalizaciones y sonrisas en respuesta a onomatopeyas y </w:t>
            </w:r>
            <w:r>
              <w:t>Esquema de Estimulación</w:t>
            </w:r>
            <w:r w:rsidRPr="00855A09">
              <w:t xml:space="preserve"> de la mamá.</w:t>
            </w:r>
          </w:p>
        </w:tc>
        <w:tc>
          <w:tcPr>
            <w:tcW w:w="1832" w:type="dxa"/>
          </w:tcPr>
          <w:p w:rsidR="009C5FEE" w:rsidRPr="00855A09" w:rsidRDefault="009C5FEE" w:rsidP="00B80F99">
            <w:r w:rsidRPr="00855A09">
              <w:t>Modalidad orientada al seguimiento de los estímulos.</w:t>
            </w:r>
          </w:p>
        </w:tc>
      </w:tr>
      <w:tr w:rsidR="009C5FEE" w:rsidRPr="00855A09" w:rsidTr="00B80F99">
        <w:tc>
          <w:tcPr>
            <w:tcW w:w="2013" w:type="dxa"/>
          </w:tcPr>
          <w:p w:rsidR="009C5FEE" w:rsidRPr="00855A09" w:rsidRDefault="009C5FEE" w:rsidP="00B80F99">
            <w:r w:rsidRPr="00855A09">
              <w:t>Denominación de acciones conjuntas.</w:t>
            </w:r>
          </w:p>
        </w:tc>
        <w:tc>
          <w:tcPr>
            <w:tcW w:w="2242" w:type="dxa"/>
          </w:tcPr>
          <w:p w:rsidR="009C5FEE" w:rsidRPr="00855A09" w:rsidRDefault="009C5FEE" w:rsidP="00B80F99">
            <w:r>
              <w:t>Esquema de Estimulación</w:t>
            </w:r>
            <w:r w:rsidRPr="00855A09">
              <w:t xml:space="preserve"> para la regulación emocional d</w:t>
            </w:r>
            <w:r>
              <w:t>el/la bebé</w:t>
            </w:r>
            <w:r w:rsidRPr="00855A09">
              <w:t>.</w:t>
            </w:r>
          </w:p>
        </w:tc>
        <w:tc>
          <w:tcPr>
            <w:tcW w:w="1832" w:type="dxa"/>
          </w:tcPr>
          <w:p w:rsidR="009C5FEE" w:rsidRPr="00855A09" w:rsidRDefault="009C5FEE" w:rsidP="00B80F99">
            <w:r w:rsidRPr="00855A09">
              <w:t>Vocalizaciones ante el cambio postural.</w:t>
            </w:r>
          </w:p>
        </w:tc>
        <w:tc>
          <w:tcPr>
            <w:tcW w:w="1832" w:type="dxa"/>
          </w:tcPr>
          <w:p w:rsidR="009C5FEE" w:rsidRPr="00855A09" w:rsidRDefault="009C5FEE" w:rsidP="00B80F99">
            <w:r w:rsidRPr="00855A09">
              <w:t xml:space="preserve">Modalidad orientada en el control de funciones </w:t>
            </w:r>
            <w:proofErr w:type="spellStart"/>
            <w:r w:rsidRPr="00855A09">
              <w:t>visomotoras</w:t>
            </w:r>
            <w:proofErr w:type="spellEnd"/>
            <w:r w:rsidRPr="00855A09">
              <w:t>.</w:t>
            </w:r>
          </w:p>
        </w:tc>
      </w:tr>
      <w:tr w:rsidR="009C5FEE" w:rsidRPr="00855A09" w:rsidTr="00B80F99">
        <w:tc>
          <w:tcPr>
            <w:tcW w:w="2013" w:type="dxa"/>
          </w:tcPr>
          <w:p w:rsidR="009C5FEE" w:rsidRPr="00855A09" w:rsidRDefault="009C5FEE" w:rsidP="00B80F99">
            <w:r>
              <w:t>Esquema de Estimulación</w:t>
            </w:r>
            <w:r w:rsidRPr="00855A09">
              <w:t xml:space="preserve"> verbal y auditiva para procurar risas.</w:t>
            </w:r>
          </w:p>
        </w:tc>
        <w:tc>
          <w:tcPr>
            <w:tcW w:w="2242" w:type="dxa"/>
          </w:tcPr>
          <w:p w:rsidR="009C5FEE" w:rsidRPr="00855A09" w:rsidRDefault="009C5FEE" w:rsidP="00B80F99">
            <w:r>
              <w:t>Esquema de Estimulación</w:t>
            </w:r>
            <w:r w:rsidRPr="00855A09">
              <w:t xml:space="preserve"> basado en la inducción semántica.</w:t>
            </w:r>
          </w:p>
        </w:tc>
        <w:tc>
          <w:tcPr>
            <w:tcW w:w="1832" w:type="dxa"/>
          </w:tcPr>
          <w:p w:rsidR="009C5FEE" w:rsidRPr="00855A09" w:rsidRDefault="009C5FEE" w:rsidP="00B80F99">
            <w:r w:rsidRPr="00855A09">
              <w:t>Búsqueda de sincronización de la mirada ante la imitación de la mamá de las vocalizaciones d</w:t>
            </w:r>
            <w:r>
              <w:t>el/la bebé</w:t>
            </w:r>
            <w:r w:rsidRPr="00855A09">
              <w:t>.</w:t>
            </w:r>
          </w:p>
        </w:tc>
        <w:tc>
          <w:tcPr>
            <w:tcW w:w="1832" w:type="dxa"/>
          </w:tcPr>
          <w:p w:rsidR="009C5FEE" w:rsidRPr="00855A09" w:rsidRDefault="009C5FEE" w:rsidP="00B80F99">
            <w:r w:rsidRPr="00855A09">
              <w:t>Modalidad orientada a la reproducción a mutuo propio de una acción inducida o modelada.</w:t>
            </w:r>
          </w:p>
        </w:tc>
      </w:tr>
      <w:tr w:rsidR="009C5FEE" w:rsidRPr="00855A09" w:rsidTr="00B80F99">
        <w:tc>
          <w:tcPr>
            <w:tcW w:w="2013" w:type="dxa"/>
          </w:tcPr>
          <w:p w:rsidR="009C5FEE" w:rsidRPr="00855A09" w:rsidRDefault="009C5FEE" w:rsidP="00B80F99">
            <w:r w:rsidRPr="00855A09">
              <w:t>Construcción y verbalización de escenarios de juego, con o sin ayuda de objetos (juguetes).</w:t>
            </w:r>
          </w:p>
        </w:tc>
        <w:tc>
          <w:tcPr>
            <w:tcW w:w="2242" w:type="dxa"/>
          </w:tcPr>
          <w:p w:rsidR="009C5FEE" w:rsidRPr="00855A09" w:rsidRDefault="009C5FEE" w:rsidP="00B80F99">
            <w:r>
              <w:t>Esquema de Estimulación</w:t>
            </w:r>
            <w:r w:rsidRPr="00855A09">
              <w:t xml:space="preserve"> para circunscribir el ámbito de interacción.</w:t>
            </w:r>
          </w:p>
        </w:tc>
        <w:tc>
          <w:tcPr>
            <w:tcW w:w="1832" w:type="dxa"/>
          </w:tcPr>
          <w:p w:rsidR="009C5FEE" w:rsidRPr="00855A09" w:rsidRDefault="009C5FEE" w:rsidP="00B80F99">
            <w:r w:rsidRPr="00855A09">
              <w:t xml:space="preserve">Atención e interés por el </w:t>
            </w:r>
            <w:r>
              <w:t>Esquema de Estimulación</w:t>
            </w:r>
            <w:r w:rsidRPr="00855A09">
              <w:t xml:space="preserve"> de la mamá.</w:t>
            </w:r>
          </w:p>
        </w:tc>
        <w:tc>
          <w:tcPr>
            <w:tcW w:w="1832" w:type="dxa"/>
          </w:tcPr>
          <w:p w:rsidR="009C5FEE" w:rsidRPr="00855A09" w:rsidRDefault="009C5FEE" w:rsidP="00B80F99">
            <w:r w:rsidRPr="00855A09">
              <w:t>Modalidad orientada a la exploración perceptual del entorno.</w:t>
            </w:r>
          </w:p>
        </w:tc>
      </w:tr>
      <w:tr w:rsidR="009C5FEE" w:rsidRPr="00855A09" w:rsidTr="00B80F99">
        <w:trPr>
          <w:gridAfter w:val="1"/>
          <w:wAfter w:w="1832" w:type="dxa"/>
        </w:trPr>
        <w:tc>
          <w:tcPr>
            <w:tcW w:w="2013" w:type="dxa"/>
          </w:tcPr>
          <w:p w:rsidR="009C5FEE" w:rsidRPr="00855A09" w:rsidRDefault="009C5FEE" w:rsidP="00B80F99">
            <w:r w:rsidRPr="00855A09">
              <w:t>Sincronización de la mirada e instrucción verbal.</w:t>
            </w:r>
          </w:p>
        </w:tc>
        <w:tc>
          <w:tcPr>
            <w:tcW w:w="2242" w:type="dxa"/>
            <w:vMerge w:val="restart"/>
          </w:tcPr>
          <w:p w:rsidR="009C5FEE" w:rsidRPr="00855A09" w:rsidRDefault="009C5FEE" w:rsidP="00B80F99">
            <w:r>
              <w:t>Esquema de Estimulación</w:t>
            </w:r>
            <w:r w:rsidRPr="00855A09">
              <w:t xml:space="preserve"> alrededor de la interpretación de aspectos atribuidos </w:t>
            </w:r>
            <w:r>
              <w:t>al/la bebé</w:t>
            </w:r>
            <w:r w:rsidRPr="00855A09">
              <w:t>.</w:t>
            </w:r>
          </w:p>
        </w:tc>
        <w:tc>
          <w:tcPr>
            <w:tcW w:w="1832" w:type="dxa"/>
          </w:tcPr>
          <w:p w:rsidR="009C5FEE" w:rsidRPr="00855A09" w:rsidRDefault="009C5FEE" w:rsidP="00B80F99">
            <w:r w:rsidRPr="00855A09">
              <w:t xml:space="preserve">Mantenimiento de la atención e interés luego del cambio en el </w:t>
            </w:r>
            <w:r>
              <w:t>Esquema de Estimulación</w:t>
            </w:r>
            <w:r w:rsidRPr="00855A09">
              <w:t xml:space="preserve"> de la mamá.</w:t>
            </w:r>
          </w:p>
        </w:tc>
      </w:tr>
      <w:tr w:rsidR="009C5FEE" w:rsidRPr="00855A09" w:rsidTr="00B80F99">
        <w:trPr>
          <w:gridAfter w:val="1"/>
          <w:wAfter w:w="1832" w:type="dxa"/>
        </w:trPr>
        <w:tc>
          <w:tcPr>
            <w:tcW w:w="2013" w:type="dxa"/>
          </w:tcPr>
          <w:p w:rsidR="009C5FEE" w:rsidRPr="00855A09" w:rsidRDefault="009C5FEE" w:rsidP="00B80F99">
            <w:r w:rsidRPr="00855A09">
              <w:t>Contacto físico (incluyendo la colocación d</w:t>
            </w:r>
            <w:r>
              <w:t>el/la bebé</w:t>
            </w:r>
            <w:r w:rsidRPr="00855A09">
              <w:t xml:space="preserve"> cara a cara) para la coordinación de acciones, junto a </w:t>
            </w:r>
            <w:r>
              <w:lastRenderedPageBreak/>
              <w:t>Esquema de Estimulación</w:t>
            </w:r>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 xml:space="preserve">Llanto o sollozo, junto a movimiento corporal, como manifestación del agotamiento del umbral de interés </w:t>
            </w:r>
            <w:r w:rsidRPr="00855A09">
              <w:lastRenderedPageBreak/>
              <w:t xml:space="preserve">por el </w:t>
            </w:r>
            <w:r>
              <w:t>Esquema de Estimulación</w:t>
            </w:r>
            <w:r w:rsidRPr="00855A09">
              <w:t xml:space="preserve"> de la mamá.</w:t>
            </w:r>
          </w:p>
        </w:tc>
      </w:tr>
      <w:tr w:rsidR="009C5FEE" w:rsidRPr="00855A09" w:rsidTr="00B80F99">
        <w:trPr>
          <w:gridAfter w:val="1"/>
          <w:wAfter w:w="1832" w:type="dxa"/>
        </w:trPr>
        <w:tc>
          <w:tcPr>
            <w:tcW w:w="2013" w:type="dxa"/>
          </w:tcPr>
          <w:p w:rsidR="009C5FEE" w:rsidRPr="00855A09" w:rsidRDefault="009C5FEE" w:rsidP="00B80F99">
            <w:r w:rsidRPr="00855A09">
              <w:lastRenderedPageBreak/>
              <w:t>Denominación de la acción espontánea d</w:t>
            </w:r>
            <w:r>
              <w:t>el/la bebé</w:t>
            </w:r>
            <w:r w:rsidRPr="00855A09">
              <w:t>, junto a búsqueda de objetos (juguetes) o retomar acciones.</w:t>
            </w:r>
          </w:p>
        </w:tc>
        <w:tc>
          <w:tcPr>
            <w:tcW w:w="2242" w:type="dxa"/>
            <w:vMerge/>
          </w:tcPr>
          <w:p w:rsidR="009C5FEE" w:rsidRPr="00855A09" w:rsidRDefault="009C5FEE" w:rsidP="00B80F99"/>
        </w:tc>
        <w:tc>
          <w:tcPr>
            <w:tcW w:w="1832" w:type="dxa"/>
          </w:tcPr>
          <w:p w:rsidR="009C5FEE" w:rsidRPr="00855A09" w:rsidRDefault="009C5FEE" w:rsidP="00B80F99">
            <w:r w:rsidRPr="00855A09">
              <w:t xml:space="preserve">Vocalizaciones, movimiento corporal, movimiento de alcanzar y aferrar, gestos y sincronización de la mirada ante el </w:t>
            </w:r>
            <w:r>
              <w:t>Esquema de Estimulación</w:t>
            </w:r>
            <w:r w:rsidRPr="00855A09">
              <w:t xml:space="preserve"> de la mamá y el intento de alcanzar y aferrar objetos (juguetes).</w:t>
            </w:r>
          </w:p>
        </w:tc>
      </w:tr>
      <w:tr w:rsidR="009C5FEE" w:rsidRPr="00855A09" w:rsidTr="00B80F99">
        <w:trPr>
          <w:gridAfter w:val="1"/>
          <w:wAfter w:w="1832" w:type="dxa"/>
        </w:trPr>
        <w:tc>
          <w:tcPr>
            <w:tcW w:w="2013" w:type="dxa"/>
          </w:tcPr>
          <w:p w:rsidR="009C5FEE" w:rsidRPr="00855A09" w:rsidRDefault="009C5FEE" w:rsidP="00B80F99">
            <w:r w:rsidRPr="00855A09">
              <w:t xml:space="preserve">Sincronización de la mirada y </w:t>
            </w:r>
            <w:r>
              <w:t>Esquema de Estimulación</w:t>
            </w:r>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Exclamaciones de entusiasmo ante acciones propuestas por la mamá con objetos (juguetes).</w:t>
            </w:r>
          </w:p>
        </w:tc>
      </w:tr>
      <w:tr w:rsidR="009C5FEE" w:rsidRPr="00855A09" w:rsidTr="00B80F99">
        <w:trPr>
          <w:gridAfter w:val="1"/>
          <w:wAfter w:w="1832" w:type="dxa"/>
        </w:trPr>
        <w:tc>
          <w:tcPr>
            <w:tcW w:w="2013" w:type="dxa"/>
          </w:tcPr>
          <w:p w:rsidR="009C5FEE" w:rsidRPr="00855A09" w:rsidRDefault="009C5FEE" w:rsidP="00B80F99">
            <w:r w:rsidRPr="00855A09">
              <w:t>Estimulación auditiva para la producción de vocalizaciones.</w:t>
            </w:r>
          </w:p>
        </w:tc>
        <w:tc>
          <w:tcPr>
            <w:tcW w:w="2242" w:type="dxa"/>
            <w:vMerge/>
          </w:tcPr>
          <w:p w:rsidR="009C5FEE" w:rsidRPr="00855A09" w:rsidRDefault="009C5FEE" w:rsidP="00B80F99"/>
        </w:tc>
        <w:tc>
          <w:tcPr>
            <w:tcW w:w="1832" w:type="dxa"/>
          </w:tcPr>
          <w:p w:rsidR="009C5FEE" w:rsidRPr="00855A09" w:rsidRDefault="009C5FEE" w:rsidP="00B80F99">
            <w:r w:rsidRPr="00855A09">
              <w:t>Sincronización de la mirada y seguimiento con la mirada de las acciones de la mamá que despiertan el interés d</w:t>
            </w:r>
            <w:r>
              <w:t>el/la bebé</w:t>
            </w:r>
            <w:r w:rsidRPr="00855A09">
              <w:t>.</w:t>
            </w:r>
          </w:p>
        </w:tc>
      </w:tr>
      <w:tr w:rsidR="009C5FEE" w:rsidRPr="00855A09" w:rsidTr="00B80F99">
        <w:trPr>
          <w:gridAfter w:val="1"/>
          <w:wAfter w:w="1832" w:type="dxa"/>
        </w:trPr>
        <w:tc>
          <w:tcPr>
            <w:tcW w:w="2013" w:type="dxa"/>
          </w:tcPr>
          <w:p w:rsidR="009C5FEE" w:rsidRPr="00855A09" w:rsidRDefault="009C5FEE" w:rsidP="00B80F99">
            <w:r w:rsidRPr="00855A09">
              <w:t>Reconocimiento y verbalización de la iniciativa de acción d</w:t>
            </w:r>
            <w:r>
              <w:t>el/la bebé</w:t>
            </w:r>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Agrado y sumisión ante el acicalamiento, acompañados de sincronización de la mirada y vocalizaciones.</w:t>
            </w:r>
          </w:p>
        </w:tc>
      </w:tr>
      <w:tr w:rsidR="009C5FEE" w:rsidRPr="00855A09" w:rsidTr="00B80F99">
        <w:trPr>
          <w:gridAfter w:val="1"/>
          <w:wAfter w:w="1832" w:type="dxa"/>
          <w:trHeight w:val="198"/>
        </w:trPr>
        <w:tc>
          <w:tcPr>
            <w:tcW w:w="2013" w:type="dxa"/>
          </w:tcPr>
          <w:p w:rsidR="009C5FEE" w:rsidRPr="00855A09" w:rsidRDefault="009C5FEE" w:rsidP="00B80F99">
            <w:r>
              <w:t>Esquema de Estimulación</w:t>
            </w:r>
            <w:r w:rsidRPr="00855A09">
              <w:t xml:space="preserve"> auditiva (incluyendo canto y onomatopeya), gestual y verbal.</w:t>
            </w:r>
          </w:p>
        </w:tc>
        <w:tc>
          <w:tcPr>
            <w:tcW w:w="2242" w:type="dxa"/>
            <w:vMerge/>
          </w:tcPr>
          <w:p w:rsidR="009C5FEE" w:rsidRPr="00855A09" w:rsidRDefault="009C5FEE" w:rsidP="00B80F99"/>
        </w:tc>
        <w:tc>
          <w:tcPr>
            <w:tcW w:w="1832" w:type="dxa"/>
          </w:tcPr>
          <w:p w:rsidR="009C5FEE" w:rsidRPr="00855A09" w:rsidRDefault="009C5FEE" w:rsidP="00B80F99">
            <w:r w:rsidRPr="00855A09">
              <w:t>Vocalizaciones por no poder alcanzar o aferrar objetos (juguetes) de interés que se le presentan.</w:t>
            </w:r>
          </w:p>
        </w:tc>
      </w:tr>
      <w:tr w:rsidR="009C5FEE" w:rsidRPr="00855A09" w:rsidTr="00B80F99">
        <w:trPr>
          <w:gridAfter w:val="1"/>
          <w:wAfter w:w="1832" w:type="dxa"/>
        </w:trPr>
        <w:tc>
          <w:tcPr>
            <w:tcW w:w="2013" w:type="dxa"/>
          </w:tcPr>
          <w:p w:rsidR="009C5FEE" w:rsidRPr="00855A09" w:rsidRDefault="009C5FEE" w:rsidP="00B80F99">
            <w:r w:rsidRPr="00855A09">
              <w:lastRenderedPageBreak/>
              <w:t>Instrucción verbal sobre el uso posible de los objetos (juguetes).</w:t>
            </w:r>
          </w:p>
        </w:tc>
        <w:tc>
          <w:tcPr>
            <w:tcW w:w="2242" w:type="dxa"/>
            <w:vMerge/>
          </w:tcPr>
          <w:p w:rsidR="009C5FEE" w:rsidRPr="00855A09" w:rsidRDefault="009C5FEE" w:rsidP="00B80F99"/>
        </w:tc>
        <w:tc>
          <w:tcPr>
            <w:tcW w:w="1832" w:type="dxa"/>
          </w:tcPr>
          <w:p w:rsidR="009C5FEE" w:rsidRPr="00855A09" w:rsidRDefault="009C5FEE" w:rsidP="00B80F99">
            <w:r w:rsidRPr="00855A09">
              <w:t>Búsqueda de sincronización de la mirada cuando logra alcanzar y manipular objetos (juguetes) ofrecidos.</w:t>
            </w:r>
          </w:p>
        </w:tc>
      </w:tr>
      <w:tr w:rsidR="009C5FEE" w:rsidRPr="00855A09" w:rsidTr="00B80F99">
        <w:trPr>
          <w:gridAfter w:val="1"/>
          <w:wAfter w:w="1832" w:type="dxa"/>
        </w:trPr>
        <w:tc>
          <w:tcPr>
            <w:tcW w:w="2013" w:type="dxa"/>
          </w:tcPr>
          <w:p w:rsidR="009C5FEE" w:rsidRPr="00855A09" w:rsidRDefault="009C5FEE" w:rsidP="00B80F99">
            <w:r w:rsidRPr="00855A09">
              <w:t>Uso de nombres propios (mamá/bebé) para recuperar la atención, incluyendo el posible recurso a la interacción cara a cara.</w:t>
            </w:r>
          </w:p>
        </w:tc>
        <w:tc>
          <w:tcPr>
            <w:tcW w:w="2242" w:type="dxa"/>
            <w:vMerge/>
          </w:tcPr>
          <w:p w:rsidR="009C5FEE" w:rsidRPr="00855A09" w:rsidRDefault="009C5FEE" w:rsidP="00B80F99"/>
        </w:tc>
        <w:tc>
          <w:tcPr>
            <w:tcW w:w="1832" w:type="dxa"/>
          </w:tcPr>
          <w:p w:rsidR="009C5FEE" w:rsidRPr="00855A09" w:rsidRDefault="009C5FEE" w:rsidP="00B80F99">
            <w:r w:rsidRPr="00855A09">
              <w:t>Búsqueda y fijación de la mirada en el modelaje de la mamá, con eventual acompañamiento de movimientos bucales articulatorios.</w:t>
            </w:r>
          </w:p>
        </w:tc>
      </w:tr>
      <w:tr w:rsidR="009C5FEE" w:rsidRPr="00855A09" w:rsidTr="00B80F99">
        <w:trPr>
          <w:gridAfter w:val="1"/>
          <w:wAfter w:w="1832" w:type="dxa"/>
        </w:trPr>
        <w:tc>
          <w:tcPr>
            <w:tcW w:w="2013" w:type="dxa"/>
          </w:tcPr>
          <w:p w:rsidR="009C5FEE" w:rsidRPr="00855A09" w:rsidRDefault="009C5FEE" w:rsidP="00B80F99">
            <w:r w:rsidRPr="00855A09">
              <w:t>Cambio postural d</w:t>
            </w:r>
            <w:r>
              <w:t>el/la bebé</w:t>
            </w:r>
            <w:r w:rsidRPr="00855A09">
              <w:t xml:space="preserve"> y adecuación del </w:t>
            </w:r>
            <w:r>
              <w:t>Esquema de Estimulación</w:t>
            </w:r>
            <w:r w:rsidRPr="00855A09">
              <w:t xml:space="preserve">, incluyendo la atribución de intenciones </w:t>
            </w:r>
            <w:r>
              <w:t>al/la bebé</w:t>
            </w:r>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Risa, sonrisas y vocalizaciones ante acciones propuestas por la mamá.</w:t>
            </w:r>
          </w:p>
        </w:tc>
      </w:tr>
      <w:tr w:rsidR="009C5FEE" w:rsidRPr="00855A09" w:rsidTr="00B80F99">
        <w:trPr>
          <w:gridAfter w:val="1"/>
          <w:wAfter w:w="1832" w:type="dxa"/>
        </w:trPr>
        <w:tc>
          <w:tcPr>
            <w:tcW w:w="2013" w:type="dxa"/>
          </w:tcPr>
          <w:p w:rsidR="009C5FEE" w:rsidRPr="00855A09" w:rsidRDefault="009C5FEE" w:rsidP="00B80F99">
            <w:r w:rsidRPr="00855A09">
              <w:t xml:space="preserve">Adecuación del </w:t>
            </w:r>
            <w:r>
              <w:t>Esquema de Estimulación</w:t>
            </w:r>
            <w:r w:rsidRPr="00855A09">
              <w:t xml:space="preserve"> de acuerdo a la intencionalidad atribuida </w:t>
            </w:r>
            <w:r>
              <w:t>al/la bebé</w:t>
            </w:r>
            <w:r w:rsidRPr="00855A09">
              <w:t>, incluso previa consulta sobre la intencionalidad d</w:t>
            </w:r>
            <w:r>
              <w:t>el/la bebé</w:t>
            </w:r>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 xml:space="preserve">Protesta por la retirada de la mamá de la interacción por medio de movimientos corporales y vocalizaciones, así como pérdida de interés por los objetos (juguetes). </w:t>
            </w:r>
          </w:p>
        </w:tc>
      </w:tr>
      <w:tr w:rsidR="009C5FEE" w:rsidRPr="00855A09" w:rsidTr="00B80F99">
        <w:trPr>
          <w:gridAfter w:val="1"/>
          <w:wAfter w:w="1832" w:type="dxa"/>
        </w:trPr>
        <w:tc>
          <w:tcPr>
            <w:tcW w:w="2013" w:type="dxa"/>
          </w:tcPr>
          <w:p w:rsidR="009C5FEE" w:rsidRPr="00855A09" w:rsidRDefault="009C5FEE" w:rsidP="00B80F99">
            <w:r w:rsidRPr="00855A09">
              <w:t>Interpretación de estados de ánimo d</w:t>
            </w:r>
            <w:r>
              <w:t>el/la bebé</w:t>
            </w:r>
            <w:r w:rsidRPr="00855A09">
              <w:t xml:space="preserve"> (a partir o no de vocalizaciones d</w:t>
            </w:r>
            <w:r>
              <w:t>el/la bebé</w:t>
            </w:r>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Seguimiento del modelaje de la mamá y complementación de las acciones propuestas por la mamá.</w:t>
            </w:r>
          </w:p>
        </w:tc>
      </w:tr>
      <w:tr w:rsidR="009C5FEE" w:rsidRPr="00855A09" w:rsidTr="00B80F99">
        <w:trPr>
          <w:gridAfter w:val="1"/>
          <w:wAfter w:w="1832" w:type="dxa"/>
        </w:trPr>
        <w:tc>
          <w:tcPr>
            <w:tcW w:w="2013" w:type="dxa"/>
          </w:tcPr>
          <w:p w:rsidR="009C5FEE" w:rsidRPr="00855A09" w:rsidRDefault="009C5FEE" w:rsidP="00B80F99">
            <w:r w:rsidRPr="00855A09">
              <w:t xml:space="preserve">Juego corporal y estimulación verbal </w:t>
            </w:r>
            <w:r w:rsidRPr="00855A09">
              <w:lastRenderedPageBreak/>
              <w:t>y gestual, con mantenimiento de sincronización de la mirada.</w:t>
            </w:r>
          </w:p>
        </w:tc>
        <w:tc>
          <w:tcPr>
            <w:tcW w:w="2242" w:type="dxa"/>
            <w:vMerge/>
          </w:tcPr>
          <w:p w:rsidR="009C5FEE" w:rsidRPr="00855A09" w:rsidRDefault="009C5FEE" w:rsidP="00B80F99"/>
        </w:tc>
        <w:tc>
          <w:tcPr>
            <w:tcW w:w="1832" w:type="dxa"/>
          </w:tcPr>
          <w:p w:rsidR="009C5FEE" w:rsidRPr="00855A09" w:rsidRDefault="009C5FEE" w:rsidP="00B80F99">
            <w:r w:rsidRPr="00855A09">
              <w:t xml:space="preserve">Movimiento de alcanzar y aferrar </w:t>
            </w:r>
            <w:r w:rsidRPr="00855A09">
              <w:lastRenderedPageBreak/>
              <w:t>frente a la mirada de la mamá ante objeto (juguete) que desea o que le es presentado, o de asir y halar partes de la cara y cabeza de la mamá.</w:t>
            </w:r>
          </w:p>
        </w:tc>
      </w:tr>
      <w:tr w:rsidR="009C5FEE" w:rsidRPr="00855A09" w:rsidTr="00B80F99">
        <w:trPr>
          <w:gridAfter w:val="1"/>
          <w:wAfter w:w="1832" w:type="dxa"/>
        </w:trPr>
        <w:tc>
          <w:tcPr>
            <w:tcW w:w="2013" w:type="dxa"/>
          </w:tcPr>
          <w:p w:rsidR="009C5FEE" w:rsidRPr="00855A09" w:rsidRDefault="009C5FEE" w:rsidP="00B80F99">
            <w:r w:rsidRPr="00855A09">
              <w:lastRenderedPageBreak/>
              <w:t xml:space="preserve">Descripción de usos y características de los objetos de interés para </w:t>
            </w:r>
            <w:r>
              <w:t>el/la bebé</w:t>
            </w:r>
            <w:r w:rsidRPr="00855A09">
              <w:t>, incluyendo la identificación de las posibles intenciones o intereses d</w:t>
            </w:r>
            <w:r>
              <w:t>el/la bebé</w:t>
            </w:r>
            <w:r w:rsidRPr="00855A09">
              <w:t>, así como la manipulación de los objetos (juguetes) para dirigir o captar la atención d</w:t>
            </w:r>
            <w:r>
              <w:t>el/la bebé</w:t>
            </w:r>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Sincronización de la mirada durante la realización de hazañas corporales.</w:t>
            </w:r>
          </w:p>
        </w:tc>
      </w:tr>
      <w:tr w:rsidR="009C5FEE" w:rsidRPr="00855A09" w:rsidTr="00B80F99">
        <w:trPr>
          <w:gridAfter w:val="1"/>
          <w:wAfter w:w="1832" w:type="dxa"/>
        </w:trPr>
        <w:tc>
          <w:tcPr>
            <w:tcW w:w="2013" w:type="dxa"/>
          </w:tcPr>
          <w:p w:rsidR="009C5FEE" w:rsidRPr="00855A09" w:rsidRDefault="009C5FEE" w:rsidP="00B80F99">
            <w:r w:rsidRPr="00855A09">
              <w:t>Imitación de vocalizaciones d</w:t>
            </w:r>
            <w:r>
              <w:t>el/la bebé</w:t>
            </w:r>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Repetición a mutuo propio de hazañas corporales.</w:t>
            </w:r>
          </w:p>
        </w:tc>
      </w:tr>
      <w:tr w:rsidR="009C5FEE" w:rsidRPr="00855A09" w:rsidTr="00B80F99">
        <w:trPr>
          <w:gridAfter w:val="1"/>
          <w:wAfter w:w="1832" w:type="dxa"/>
        </w:trPr>
        <w:tc>
          <w:tcPr>
            <w:tcW w:w="2013" w:type="dxa"/>
          </w:tcPr>
          <w:p w:rsidR="009C5FEE" w:rsidRPr="00855A09" w:rsidRDefault="009C5FEE" w:rsidP="00B80F99">
            <w:r w:rsidRPr="00855A09">
              <w:t>Interpretación de vocalizaciones d</w:t>
            </w:r>
            <w:r>
              <w:t>el/la bebé</w:t>
            </w:r>
            <w:r w:rsidRPr="00855A09">
              <w:t xml:space="preserve"> como intenciones e intereses d</w:t>
            </w:r>
            <w:r>
              <w:t>el/la bebé</w:t>
            </w:r>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Movimientos bucales articulatorios y vocalizaciones durante la realización de hazañas corporales.</w:t>
            </w:r>
          </w:p>
        </w:tc>
      </w:tr>
      <w:tr w:rsidR="009C5FEE" w:rsidRPr="00855A09" w:rsidTr="00B80F99">
        <w:trPr>
          <w:gridAfter w:val="1"/>
          <w:wAfter w:w="1832" w:type="dxa"/>
        </w:trPr>
        <w:tc>
          <w:tcPr>
            <w:tcW w:w="2013" w:type="dxa"/>
          </w:tcPr>
          <w:p w:rsidR="009C5FEE" w:rsidRPr="00855A09" w:rsidRDefault="009C5FEE" w:rsidP="00B80F99">
            <w:r w:rsidRPr="00855A09">
              <w:t>Descripción y caracterización del uso de los objetos (juguetes) por parte d</w:t>
            </w:r>
            <w:r>
              <w:t>el/la bebé</w:t>
            </w:r>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Repetición espontánea de rutinas corporales o acciones con objetos (juguetes).</w:t>
            </w:r>
          </w:p>
        </w:tc>
      </w:tr>
      <w:tr w:rsidR="009C5FEE" w:rsidRPr="00855A09" w:rsidTr="00B80F99">
        <w:trPr>
          <w:gridAfter w:val="1"/>
          <w:wAfter w:w="1832" w:type="dxa"/>
        </w:trPr>
        <w:tc>
          <w:tcPr>
            <w:tcW w:w="2013" w:type="dxa"/>
          </w:tcPr>
          <w:p w:rsidR="009C5FEE" w:rsidRPr="00855A09" w:rsidRDefault="009C5FEE" w:rsidP="00B80F99">
            <w:r w:rsidRPr="00855A09">
              <w:t xml:space="preserve">Establecimiento de límites físicos de desplazamiento, acción y atención, incluyendo la </w:t>
            </w:r>
            <w:r w:rsidRPr="00855A09">
              <w:lastRenderedPageBreak/>
              <w:t xml:space="preserve">circunscripción a un ámbito físico y a un </w:t>
            </w:r>
            <w:r>
              <w:t>Esquema de Estimulación</w:t>
            </w:r>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 xml:space="preserve">Recuperación del equilibrio ante mimos físicos y verbales de la mamá o </w:t>
            </w:r>
            <w:r w:rsidRPr="00855A09">
              <w:lastRenderedPageBreak/>
              <w:t xml:space="preserve">variaciones en el </w:t>
            </w:r>
            <w:r>
              <w:t>Esquema de Estimulación</w:t>
            </w:r>
            <w:r w:rsidRPr="00855A09">
              <w:t>.</w:t>
            </w:r>
          </w:p>
        </w:tc>
      </w:tr>
      <w:tr w:rsidR="009C5FEE" w:rsidRPr="00855A09" w:rsidTr="00B80F99">
        <w:trPr>
          <w:gridAfter w:val="1"/>
          <w:wAfter w:w="1832" w:type="dxa"/>
        </w:trPr>
        <w:tc>
          <w:tcPr>
            <w:tcW w:w="2013" w:type="dxa"/>
          </w:tcPr>
          <w:p w:rsidR="009C5FEE" w:rsidRPr="00855A09" w:rsidRDefault="009C5FEE" w:rsidP="00B80F99">
            <w:r w:rsidRPr="00855A09">
              <w:lastRenderedPageBreak/>
              <w:t>Cambio postural d</w:t>
            </w:r>
            <w:r>
              <w:t>el/la bebé</w:t>
            </w:r>
            <w:r w:rsidRPr="00855A09">
              <w:t xml:space="preserve"> (por la mamá o el propio bebé) en dirección de la mirada d</w:t>
            </w:r>
            <w:r>
              <w:t>el/la bebé</w:t>
            </w:r>
            <w:r w:rsidRPr="00855A09">
              <w:t xml:space="preserve"> o su supuesta variación en el foco de interés, junto a verbalización de la acción, incluyendo la motivación hacia la ejecución de hazañas corporales y el reconocimiento de la acción.</w:t>
            </w:r>
          </w:p>
        </w:tc>
        <w:tc>
          <w:tcPr>
            <w:tcW w:w="2242" w:type="dxa"/>
            <w:vMerge/>
          </w:tcPr>
          <w:p w:rsidR="009C5FEE" w:rsidRPr="00855A09" w:rsidRDefault="009C5FEE" w:rsidP="00B80F99"/>
        </w:tc>
        <w:tc>
          <w:tcPr>
            <w:tcW w:w="1832" w:type="dxa"/>
          </w:tcPr>
          <w:p w:rsidR="009C5FEE" w:rsidRPr="00855A09" w:rsidRDefault="009C5FEE" w:rsidP="00B80F99">
            <w:r w:rsidRPr="00855A09">
              <w:t xml:space="preserve">Circunscripción de la atención y el interés al ámbito físico y al </w:t>
            </w:r>
            <w:r>
              <w:t>Esquema de Estimulación</w:t>
            </w:r>
            <w:r w:rsidRPr="00855A09">
              <w:t xml:space="preserve"> delineados por la mamá.</w:t>
            </w:r>
          </w:p>
        </w:tc>
      </w:tr>
      <w:tr w:rsidR="009C5FEE" w:rsidRPr="00855A09" w:rsidTr="00B80F99">
        <w:trPr>
          <w:gridAfter w:val="1"/>
          <w:wAfter w:w="1832" w:type="dxa"/>
        </w:trPr>
        <w:tc>
          <w:tcPr>
            <w:tcW w:w="2013" w:type="dxa"/>
          </w:tcPr>
          <w:p w:rsidR="009C5FEE" w:rsidRPr="00855A09" w:rsidRDefault="009C5FEE" w:rsidP="00B80F99">
            <w:r w:rsidRPr="00855A09">
              <w:t>Cambio postural d</w:t>
            </w:r>
            <w:r>
              <w:t>el/la bebé</w:t>
            </w:r>
            <w:r w:rsidRPr="00855A09">
              <w:t xml:space="preserve"> o juego corporal como transición a nuevo </w:t>
            </w:r>
            <w:r>
              <w:t>Esquema de Estimulación</w:t>
            </w:r>
            <w:r w:rsidRPr="00855A09">
              <w:t xml:space="preserve"> o modelaje de acciones posibles, incluyendo la imitación de vocalizaciones d</w:t>
            </w:r>
            <w:r>
              <w:t>el/la bebé</w:t>
            </w:r>
            <w:r w:rsidRPr="00855A09">
              <w:t xml:space="preserve"> y el uso de símiles para nombrar partes del cuerpo.</w:t>
            </w:r>
          </w:p>
        </w:tc>
        <w:tc>
          <w:tcPr>
            <w:tcW w:w="2242" w:type="dxa"/>
            <w:vMerge/>
          </w:tcPr>
          <w:p w:rsidR="009C5FEE" w:rsidRPr="00855A09" w:rsidRDefault="009C5FEE" w:rsidP="00B80F99"/>
        </w:tc>
        <w:tc>
          <w:tcPr>
            <w:tcW w:w="1832" w:type="dxa"/>
          </w:tcPr>
          <w:p w:rsidR="009C5FEE" w:rsidRPr="00855A09" w:rsidRDefault="009C5FEE" w:rsidP="00B80F99">
            <w:r w:rsidRPr="00855A09">
              <w:t>Búsqueda de sincronización de la mirada ante la estimulación a vocalizar de la mamá.</w:t>
            </w:r>
          </w:p>
        </w:tc>
      </w:tr>
      <w:tr w:rsidR="009C5FEE" w:rsidRPr="00855A09" w:rsidTr="00B80F99">
        <w:trPr>
          <w:gridAfter w:val="1"/>
          <w:wAfter w:w="1832" w:type="dxa"/>
        </w:trPr>
        <w:tc>
          <w:tcPr>
            <w:tcW w:w="2013" w:type="dxa"/>
          </w:tcPr>
          <w:p w:rsidR="009C5FEE" w:rsidRPr="00855A09" w:rsidRDefault="009C5FEE" w:rsidP="00B80F99">
            <w:r w:rsidRPr="00855A09">
              <w:t xml:space="preserve">Reconocimiento y descripción de atributos de los objetos (juguetes) descubiertos por </w:t>
            </w:r>
            <w:r>
              <w:t>el/la bebé</w:t>
            </w:r>
            <w:r w:rsidRPr="00855A09">
              <w:t xml:space="preserve"> y que supuestamente captan su interés.</w:t>
            </w:r>
          </w:p>
        </w:tc>
        <w:tc>
          <w:tcPr>
            <w:tcW w:w="2242" w:type="dxa"/>
            <w:vMerge/>
          </w:tcPr>
          <w:p w:rsidR="009C5FEE" w:rsidRPr="00855A09" w:rsidRDefault="009C5FEE" w:rsidP="00B80F99"/>
        </w:tc>
        <w:tc>
          <w:tcPr>
            <w:tcW w:w="1832" w:type="dxa"/>
          </w:tcPr>
          <w:p w:rsidR="009C5FEE" w:rsidRPr="00855A09" w:rsidRDefault="009C5FEE" w:rsidP="00B80F99">
            <w:r w:rsidRPr="00855A09">
              <w:t>Atención y reproducción de acciones modeladas por la mamá.</w:t>
            </w:r>
          </w:p>
        </w:tc>
      </w:tr>
      <w:tr w:rsidR="009C5FEE" w:rsidRPr="00855A09" w:rsidTr="00B80F99">
        <w:trPr>
          <w:gridAfter w:val="1"/>
          <w:wAfter w:w="1832" w:type="dxa"/>
        </w:trPr>
        <w:tc>
          <w:tcPr>
            <w:tcW w:w="2013" w:type="dxa"/>
          </w:tcPr>
          <w:p w:rsidR="009C5FEE" w:rsidRPr="00855A09" w:rsidRDefault="009C5FEE" w:rsidP="00B80F99">
            <w:r w:rsidRPr="00855A09">
              <w:t>Reconocimiento de la iniciativa de búsqueda d</w:t>
            </w:r>
            <w:r>
              <w:t>el/la bebé</w:t>
            </w:r>
            <w:r w:rsidRPr="00855A09">
              <w:t xml:space="preserve"> por medio de sincronización de la mirada e </w:t>
            </w:r>
            <w:r w:rsidRPr="00855A09">
              <w:lastRenderedPageBreak/>
              <w:t>interrogarle sobre su intención o verbalizar la supuesta experiencia d</w:t>
            </w:r>
            <w:r>
              <w:t>el/la bebé</w:t>
            </w:r>
            <w:r w:rsidRPr="00855A09">
              <w:t xml:space="preserve"> o el posible sentido que la acción tiene para </w:t>
            </w:r>
            <w:r>
              <w:t>el/la bebé</w:t>
            </w:r>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 xml:space="preserve">Cambio postural ante propuesta de acción de la mamá que lo requiere, incluso cuando el objeto </w:t>
            </w:r>
            <w:r w:rsidRPr="00855A09">
              <w:lastRenderedPageBreak/>
              <w:t>de la acción es el cuerpo d</w:t>
            </w:r>
            <w:r>
              <w:t>el/la bebé</w:t>
            </w:r>
            <w:r w:rsidRPr="00855A09">
              <w:t>.</w:t>
            </w:r>
          </w:p>
        </w:tc>
      </w:tr>
      <w:tr w:rsidR="009C5FEE" w:rsidRPr="00855A09" w:rsidTr="00B80F99">
        <w:trPr>
          <w:gridAfter w:val="1"/>
          <w:wAfter w:w="1832" w:type="dxa"/>
        </w:trPr>
        <w:tc>
          <w:tcPr>
            <w:tcW w:w="2013" w:type="dxa"/>
          </w:tcPr>
          <w:p w:rsidR="009C5FEE" w:rsidRPr="00855A09" w:rsidRDefault="009C5FEE" w:rsidP="00B80F99">
            <w:r w:rsidRPr="00855A09">
              <w:lastRenderedPageBreak/>
              <w:t>Verbalización de acciones de cuidado y acicalamiento.</w:t>
            </w:r>
          </w:p>
        </w:tc>
        <w:tc>
          <w:tcPr>
            <w:tcW w:w="2242" w:type="dxa"/>
            <w:vMerge/>
          </w:tcPr>
          <w:p w:rsidR="009C5FEE" w:rsidRPr="00855A09" w:rsidRDefault="009C5FEE" w:rsidP="00B80F99"/>
        </w:tc>
        <w:tc>
          <w:tcPr>
            <w:tcW w:w="1832" w:type="dxa"/>
          </w:tcPr>
          <w:p w:rsidR="009C5FEE" w:rsidRPr="00855A09" w:rsidRDefault="009C5FEE" w:rsidP="00B80F99">
            <w:r w:rsidRPr="00855A09">
              <w:t xml:space="preserve">Demostración de desagrado o molestia por medio de expresiones faciales, </w:t>
            </w:r>
            <w:r>
              <w:t>gestos</w:t>
            </w:r>
            <w:r w:rsidRPr="00855A09">
              <w:t xml:space="preserve"> y movimientos corporales.</w:t>
            </w:r>
          </w:p>
        </w:tc>
      </w:tr>
      <w:tr w:rsidR="009C5FEE" w:rsidRPr="00855A09" w:rsidTr="00B80F99">
        <w:trPr>
          <w:gridAfter w:val="1"/>
          <w:wAfter w:w="1832" w:type="dxa"/>
        </w:trPr>
        <w:tc>
          <w:tcPr>
            <w:tcW w:w="2013" w:type="dxa"/>
          </w:tcPr>
          <w:p w:rsidR="009C5FEE" w:rsidRPr="00855A09" w:rsidRDefault="009C5FEE" w:rsidP="00B80F99">
            <w:r w:rsidRPr="00855A09">
              <w:t xml:space="preserve">Sincronización de la mirada, </w:t>
            </w:r>
            <w:r>
              <w:t>Esquema de Estimulación</w:t>
            </w:r>
            <w:r w:rsidRPr="00855A09">
              <w:t xml:space="preserve"> y verbalización de posibles tópicos de interés para </w:t>
            </w:r>
            <w:r>
              <w:t>el/la bebé</w:t>
            </w:r>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Sincronización de la mirada, vocalizaciones</w:t>
            </w:r>
            <w:r>
              <w:t>,</w:t>
            </w:r>
            <w:r w:rsidRPr="00855A09">
              <w:t xml:space="preserve"> </w:t>
            </w:r>
            <w:r>
              <w:t>gestos</w:t>
            </w:r>
            <w:r w:rsidRPr="00855A09">
              <w:t xml:space="preserve"> y sonrisas ante </w:t>
            </w:r>
            <w:r>
              <w:t>Esquema de Estimulación</w:t>
            </w:r>
            <w:r w:rsidRPr="00855A09">
              <w:t xml:space="preserve"> durante la alimentación.</w:t>
            </w:r>
          </w:p>
        </w:tc>
      </w:tr>
      <w:tr w:rsidR="009C5FEE" w:rsidRPr="00855A09" w:rsidTr="00B80F99">
        <w:trPr>
          <w:gridAfter w:val="1"/>
          <w:wAfter w:w="1832" w:type="dxa"/>
        </w:trPr>
        <w:tc>
          <w:tcPr>
            <w:tcW w:w="2013" w:type="dxa"/>
          </w:tcPr>
          <w:p w:rsidR="009C5FEE" w:rsidRPr="00855A09" w:rsidRDefault="009C5FEE" w:rsidP="00B80F99">
            <w:r w:rsidRPr="00855A09">
              <w:t>Presentación de objetos (juguetes), personas o eventos del entorno e instancia a su búsqueda.</w:t>
            </w:r>
          </w:p>
        </w:tc>
        <w:tc>
          <w:tcPr>
            <w:tcW w:w="2242" w:type="dxa"/>
            <w:vMerge/>
          </w:tcPr>
          <w:p w:rsidR="009C5FEE" w:rsidRPr="00855A09" w:rsidRDefault="009C5FEE" w:rsidP="00B80F99"/>
        </w:tc>
        <w:tc>
          <w:tcPr>
            <w:tcW w:w="1832" w:type="dxa"/>
          </w:tcPr>
          <w:p w:rsidR="009C5FEE" w:rsidRPr="00855A09" w:rsidRDefault="009C5FEE" w:rsidP="00B80F99">
            <w:r w:rsidRPr="00855A09">
              <w:t>Gestos de alcanzar y aferrar la cuchara durante la alimentación, junto a intento por reproducir la acción.</w:t>
            </w:r>
          </w:p>
        </w:tc>
      </w:tr>
      <w:tr w:rsidR="009C5FEE" w:rsidRPr="00855A09" w:rsidTr="00B80F99">
        <w:trPr>
          <w:gridAfter w:val="1"/>
          <w:wAfter w:w="1832" w:type="dxa"/>
        </w:trPr>
        <w:tc>
          <w:tcPr>
            <w:tcW w:w="2013" w:type="dxa"/>
          </w:tcPr>
          <w:p w:rsidR="009C5FEE" w:rsidRPr="00855A09" w:rsidRDefault="009C5FEE" w:rsidP="00B80F99">
            <w:r w:rsidRPr="00855A09">
              <w:t>Descripción de las transiciones en el foco de interés de bebé desde la posible perspectiva d</w:t>
            </w:r>
            <w:r>
              <w:t>el/la bebé</w:t>
            </w:r>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Giro de la cabeza y búsqueda de estímulos ante pérdida de interés por la alimentación.</w:t>
            </w:r>
          </w:p>
        </w:tc>
      </w:tr>
      <w:tr w:rsidR="009C5FEE" w:rsidRPr="00855A09" w:rsidTr="00B80F99">
        <w:trPr>
          <w:gridAfter w:val="1"/>
          <w:wAfter w:w="1832" w:type="dxa"/>
        </w:trPr>
        <w:tc>
          <w:tcPr>
            <w:tcW w:w="2013" w:type="dxa"/>
          </w:tcPr>
          <w:p w:rsidR="009C5FEE" w:rsidRPr="00855A09" w:rsidRDefault="009C5FEE" w:rsidP="00B80F99">
            <w:r w:rsidRPr="00855A09">
              <w:t xml:space="preserve">Narración en </w:t>
            </w:r>
            <w:proofErr w:type="spellStart"/>
            <w:r w:rsidRPr="00855A09">
              <w:t>proto</w:t>
            </w:r>
            <w:proofErr w:type="spellEnd"/>
            <w:r w:rsidRPr="00855A09">
              <w:t xml:space="preserve"> – diálogo sobre eventos cotidianos previos o por venir.</w:t>
            </w:r>
          </w:p>
        </w:tc>
        <w:tc>
          <w:tcPr>
            <w:tcW w:w="2242" w:type="dxa"/>
            <w:vMerge/>
          </w:tcPr>
          <w:p w:rsidR="009C5FEE" w:rsidRPr="00855A09" w:rsidRDefault="009C5FEE" w:rsidP="00B80F99"/>
        </w:tc>
        <w:tc>
          <w:tcPr>
            <w:tcW w:w="1832" w:type="dxa"/>
          </w:tcPr>
          <w:p w:rsidR="009C5FEE" w:rsidRPr="00855A09" w:rsidRDefault="009C5FEE" w:rsidP="00B80F99">
            <w:r w:rsidRPr="00855A09">
              <w:t xml:space="preserve">Vocalizaciones ante el </w:t>
            </w:r>
            <w:r>
              <w:t>Esquema de Estimulación</w:t>
            </w:r>
            <w:r w:rsidRPr="00855A09">
              <w:t xml:space="preserve"> de la mamá para recuperar interés d</w:t>
            </w:r>
            <w:r>
              <w:t>el/la bebé</w:t>
            </w:r>
            <w:r w:rsidRPr="00855A09">
              <w:t xml:space="preserve"> por la alimentación.</w:t>
            </w:r>
          </w:p>
        </w:tc>
      </w:tr>
      <w:tr w:rsidR="009C5FEE" w:rsidRPr="00855A09" w:rsidTr="00B80F99">
        <w:trPr>
          <w:gridAfter w:val="1"/>
          <w:wAfter w:w="1832" w:type="dxa"/>
        </w:trPr>
        <w:tc>
          <w:tcPr>
            <w:tcW w:w="2013" w:type="dxa"/>
          </w:tcPr>
          <w:p w:rsidR="009C5FEE" w:rsidRPr="00855A09" w:rsidRDefault="009C5FEE" w:rsidP="00B80F99">
            <w:r w:rsidRPr="00855A09">
              <w:t xml:space="preserve">Potenciación de logros de </w:t>
            </w:r>
            <w:r w:rsidRPr="00855A09">
              <w:lastRenderedPageBreak/>
              <w:t xml:space="preserve">maduración </w:t>
            </w:r>
            <w:proofErr w:type="spellStart"/>
            <w:r w:rsidRPr="00855A09">
              <w:t>visomotora</w:t>
            </w:r>
            <w:proofErr w:type="spellEnd"/>
            <w:r w:rsidRPr="00855A09">
              <w:t>.</w:t>
            </w:r>
          </w:p>
        </w:tc>
        <w:tc>
          <w:tcPr>
            <w:tcW w:w="2242" w:type="dxa"/>
            <w:vMerge/>
          </w:tcPr>
          <w:p w:rsidR="009C5FEE" w:rsidRPr="00855A09" w:rsidRDefault="009C5FEE" w:rsidP="00B80F99"/>
        </w:tc>
        <w:tc>
          <w:tcPr>
            <w:tcW w:w="1832" w:type="dxa"/>
          </w:tcPr>
          <w:p w:rsidR="009C5FEE" w:rsidRPr="00855A09" w:rsidRDefault="009C5FEE" w:rsidP="00B80F99">
            <w:r w:rsidRPr="00855A09">
              <w:t xml:space="preserve">Risas, sincronización de </w:t>
            </w:r>
            <w:r w:rsidRPr="00855A09">
              <w:lastRenderedPageBreak/>
              <w:t>la mirada y vocalizaciones ante estimulación física y gestual de la mamá.</w:t>
            </w:r>
          </w:p>
        </w:tc>
      </w:tr>
      <w:tr w:rsidR="009C5FEE" w:rsidRPr="00855A09" w:rsidTr="00B80F99">
        <w:trPr>
          <w:gridAfter w:val="1"/>
          <w:wAfter w:w="1832" w:type="dxa"/>
        </w:trPr>
        <w:tc>
          <w:tcPr>
            <w:tcW w:w="2013" w:type="dxa"/>
          </w:tcPr>
          <w:p w:rsidR="009C5FEE" w:rsidRPr="00855A09" w:rsidRDefault="009C5FEE" w:rsidP="00B80F99">
            <w:r w:rsidRPr="00855A09">
              <w:lastRenderedPageBreak/>
              <w:t>Verbalización de las supuestas motivaciones d</w:t>
            </w:r>
            <w:r>
              <w:t>el/la bebé</w:t>
            </w:r>
            <w:r w:rsidRPr="00855A09">
              <w:t xml:space="preserve"> o de las características de los objetos (juguetes) que guían la selección d</w:t>
            </w:r>
            <w:r>
              <w:t>el/la bebé</w:t>
            </w:r>
            <w:r w:rsidRPr="00855A09">
              <w:t xml:space="preserve"> u orientan su mirada.</w:t>
            </w:r>
          </w:p>
        </w:tc>
        <w:tc>
          <w:tcPr>
            <w:tcW w:w="2242" w:type="dxa"/>
            <w:vMerge/>
          </w:tcPr>
          <w:p w:rsidR="009C5FEE" w:rsidRPr="00855A09" w:rsidRDefault="009C5FEE" w:rsidP="00B80F99"/>
        </w:tc>
        <w:tc>
          <w:tcPr>
            <w:tcW w:w="1832" w:type="dxa"/>
          </w:tcPr>
          <w:p w:rsidR="009C5FEE" w:rsidRPr="00855A09" w:rsidRDefault="009C5FEE" w:rsidP="00B80F99">
            <w:r w:rsidRPr="00855A09">
              <w:t>Exploración visual del entorno durante el contacto físico con la mamá luego de tranquilizarse.</w:t>
            </w:r>
          </w:p>
        </w:tc>
      </w:tr>
      <w:tr w:rsidR="009C5FEE" w:rsidRPr="00855A09" w:rsidTr="00B80F99">
        <w:trPr>
          <w:gridAfter w:val="1"/>
          <w:wAfter w:w="1832" w:type="dxa"/>
        </w:trPr>
        <w:tc>
          <w:tcPr>
            <w:tcW w:w="2013" w:type="dxa"/>
          </w:tcPr>
          <w:p w:rsidR="009C5FEE" w:rsidRPr="00855A09" w:rsidRDefault="009C5FEE" w:rsidP="00B80F99">
            <w:r w:rsidRPr="00855A09">
              <w:t>Proposición y modelaje del uso posible de los objetos (juguetes).</w:t>
            </w:r>
          </w:p>
        </w:tc>
        <w:tc>
          <w:tcPr>
            <w:tcW w:w="2242" w:type="dxa"/>
            <w:vMerge/>
          </w:tcPr>
          <w:p w:rsidR="009C5FEE" w:rsidRPr="00855A09" w:rsidRDefault="009C5FEE" w:rsidP="00B80F99"/>
        </w:tc>
        <w:tc>
          <w:tcPr>
            <w:tcW w:w="1832" w:type="dxa"/>
          </w:tcPr>
          <w:p w:rsidR="009C5FEE" w:rsidRPr="00855A09" w:rsidRDefault="009C5FEE" w:rsidP="00B80F99">
            <w:r w:rsidRPr="00855A09">
              <w:t xml:space="preserve">Búsqueda de sincronización de la mirada con sonrisa en contacto cara a cara y </w:t>
            </w:r>
            <w:r>
              <w:t>Esquema de Estimulación</w:t>
            </w:r>
            <w:r w:rsidRPr="00855A09">
              <w:t>.</w:t>
            </w:r>
          </w:p>
        </w:tc>
      </w:tr>
      <w:tr w:rsidR="009C5FEE" w:rsidRPr="00855A09" w:rsidTr="00B80F99">
        <w:trPr>
          <w:gridAfter w:val="3"/>
          <w:wAfter w:w="5906" w:type="dxa"/>
        </w:trPr>
        <w:tc>
          <w:tcPr>
            <w:tcW w:w="2013" w:type="dxa"/>
          </w:tcPr>
          <w:p w:rsidR="009C5FEE" w:rsidRPr="00855A09" w:rsidRDefault="009C5FEE" w:rsidP="00B80F99">
            <w:r w:rsidRPr="00855A09">
              <w:t>Orientación en las acciones d</w:t>
            </w:r>
            <w:r>
              <w:t>el/la bebé</w:t>
            </w:r>
            <w:r w:rsidRPr="00855A09">
              <w:t xml:space="preserve"> con los objetos para desplegar el </w:t>
            </w:r>
            <w:r>
              <w:t>Esquema de Estimulación</w:t>
            </w:r>
            <w:r w:rsidRPr="00855A09">
              <w:t>.</w:t>
            </w:r>
          </w:p>
        </w:tc>
      </w:tr>
      <w:tr w:rsidR="009C5FEE" w:rsidRPr="00855A09" w:rsidTr="00B80F99">
        <w:trPr>
          <w:gridAfter w:val="3"/>
          <w:wAfter w:w="5906" w:type="dxa"/>
        </w:trPr>
        <w:tc>
          <w:tcPr>
            <w:tcW w:w="2013" w:type="dxa"/>
          </w:tcPr>
          <w:p w:rsidR="009C5FEE" w:rsidRPr="00855A09" w:rsidRDefault="009C5FEE" w:rsidP="00B80F99">
            <w:r w:rsidRPr="00855A09">
              <w:t>Orientación en la mirada d</w:t>
            </w:r>
            <w:r>
              <w:t>el/la bebé</w:t>
            </w:r>
            <w:r w:rsidRPr="00855A09">
              <w:t xml:space="preserve"> para desplegar el </w:t>
            </w:r>
            <w:r>
              <w:t>Esquema de Estimulación</w:t>
            </w:r>
            <w:r w:rsidRPr="00855A09">
              <w:t>.</w:t>
            </w:r>
          </w:p>
        </w:tc>
      </w:tr>
      <w:tr w:rsidR="009C5FEE" w:rsidRPr="00855A09" w:rsidTr="00B80F99">
        <w:trPr>
          <w:gridAfter w:val="3"/>
          <w:wAfter w:w="5906" w:type="dxa"/>
        </w:trPr>
        <w:tc>
          <w:tcPr>
            <w:tcW w:w="2013" w:type="dxa"/>
          </w:tcPr>
          <w:p w:rsidR="009C5FEE" w:rsidRPr="00855A09" w:rsidRDefault="009C5FEE" w:rsidP="00B80F99">
            <w:r w:rsidRPr="00855A09">
              <w:t xml:space="preserve">Consuelo físico y verbal por movimiento accidental y subsecuente llanto. </w:t>
            </w:r>
          </w:p>
        </w:tc>
      </w:tr>
      <w:tr w:rsidR="009C5FEE" w:rsidRPr="00855A09" w:rsidTr="00B80F99">
        <w:trPr>
          <w:gridAfter w:val="3"/>
          <w:wAfter w:w="5906" w:type="dxa"/>
        </w:trPr>
        <w:tc>
          <w:tcPr>
            <w:tcW w:w="2013" w:type="dxa"/>
          </w:tcPr>
          <w:p w:rsidR="009C5FEE" w:rsidRPr="00855A09" w:rsidRDefault="009C5FEE" w:rsidP="00B80F99">
            <w:r w:rsidRPr="00855A09">
              <w:t>Anticipación de las acciones por realizar d</w:t>
            </w:r>
            <w:r>
              <w:t>el/la bebé</w:t>
            </w:r>
            <w:r w:rsidRPr="00855A09">
              <w:t xml:space="preserve"> con base en sus logros previos.</w:t>
            </w:r>
          </w:p>
        </w:tc>
      </w:tr>
      <w:tr w:rsidR="009C5FEE" w:rsidRPr="00855A09" w:rsidTr="00B80F99">
        <w:trPr>
          <w:gridAfter w:val="3"/>
          <w:wAfter w:w="5906" w:type="dxa"/>
        </w:trPr>
        <w:tc>
          <w:tcPr>
            <w:tcW w:w="2013" w:type="dxa"/>
          </w:tcPr>
          <w:p w:rsidR="009C5FEE" w:rsidRPr="00855A09" w:rsidRDefault="009C5FEE" w:rsidP="00B80F99">
            <w:r w:rsidRPr="00855A09">
              <w:t>Estimulación de vocalizaciones sin interrumpir la acción d</w:t>
            </w:r>
            <w:r>
              <w:t>el/la bebé</w:t>
            </w:r>
            <w:r w:rsidRPr="00855A09">
              <w:t>.</w:t>
            </w:r>
          </w:p>
        </w:tc>
      </w:tr>
      <w:tr w:rsidR="009C5FEE" w:rsidRPr="00855A09" w:rsidTr="00B80F99">
        <w:trPr>
          <w:gridAfter w:val="3"/>
          <w:wAfter w:w="5906" w:type="dxa"/>
        </w:trPr>
        <w:tc>
          <w:tcPr>
            <w:tcW w:w="2013" w:type="dxa"/>
          </w:tcPr>
          <w:p w:rsidR="009C5FEE" w:rsidRPr="00855A09" w:rsidRDefault="009C5FEE" w:rsidP="00B80F99">
            <w:r w:rsidRPr="00855A09">
              <w:lastRenderedPageBreak/>
              <w:t xml:space="preserve">Reiteración del </w:t>
            </w:r>
            <w:r>
              <w:t>Esquema de Estimulación</w:t>
            </w:r>
            <w:r w:rsidRPr="00855A09">
              <w:t xml:space="preserve"> cuando </w:t>
            </w:r>
            <w:r>
              <w:t>el/la bebé</w:t>
            </w:r>
            <w:r w:rsidRPr="00855A09">
              <w:t xml:space="preserve"> busca la sincronización de la mirada como resultado de la estimulación previa.</w:t>
            </w:r>
          </w:p>
        </w:tc>
      </w:tr>
      <w:tr w:rsidR="009C5FEE" w:rsidRPr="00855A09" w:rsidTr="00B80F99">
        <w:trPr>
          <w:gridAfter w:val="3"/>
          <w:wAfter w:w="5906" w:type="dxa"/>
        </w:trPr>
        <w:tc>
          <w:tcPr>
            <w:tcW w:w="2013" w:type="dxa"/>
          </w:tcPr>
          <w:p w:rsidR="009C5FEE" w:rsidRPr="00855A09" w:rsidRDefault="009C5FEE" w:rsidP="00B80F99">
            <w:r w:rsidRPr="00855A09">
              <w:t xml:space="preserve">Reconocimiento de logros </w:t>
            </w:r>
            <w:proofErr w:type="spellStart"/>
            <w:r w:rsidRPr="00855A09">
              <w:t>visomotores</w:t>
            </w:r>
            <w:proofErr w:type="spellEnd"/>
            <w:r w:rsidRPr="00855A09">
              <w:t xml:space="preserve"> o experiencias sensoriales.</w:t>
            </w:r>
          </w:p>
        </w:tc>
      </w:tr>
      <w:tr w:rsidR="009C5FEE" w:rsidRPr="00855A09" w:rsidTr="00B80F99">
        <w:trPr>
          <w:gridAfter w:val="3"/>
          <w:wAfter w:w="5906" w:type="dxa"/>
        </w:trPr>
        <w:tc>
          <w:tcPr>
            <w:tcW w:w="2013" w:type="dxa"/>
          </w:tcPr>
          <w:p w:rsidR="009C5FEE" w:rsidRPr="00855A09" w:rsidRDefault="009C5FEE" w:rsidP="00B80F99">
            <w:r w:rsidRPr="00855A09">
              <w:t xml:space="preserve">Recurso a la modificación en la prosodia para introducir un nuevo </w:t>
            </w:r>
            <w:r>
              <w:t>Esquema de Estimulación</w:t>
            </w:r>
            <w:r w:rsidRPr="00855A09">
              <w:t>.</w:t>
            </w:r>
          </w:p>
        </w:tc>
      </w:tr>
      <w:tr w:rsidR="009C5FEE" w:rsidRPr="00855A09" w:rsidTr="00B80F99">
        <w:trPr>
          <w:gridAfter w:val="3"/>
          <w:wAfter w:w="5906" w:type="dxa"/>
        </w:trPr>
        <w:tc>
          <w:tcPr>
            <w:tcW w:w="2013" w:type="dxa"/>
          </w:tcPr>
          <w:p w:rsidR="009C5FEE" w:rsidRPr="00855A09" w:rsidRDefault="009C5FEE" w:rsidP="00B80F99">
            <w:r w:rsidRPr="00855A09">
              <w:t>Modelaje verbal y gestual del saludo a terceros.</w:t>
            </w:r>
          </w:p>
        </w:tc>
      </w:tr>
      <w:tr w:rsidR="009C5FEE" w:rsidRPr="00855A09" w:rsidTr="00B80F99">
        <w:trPr>
          <w:gridAfter w:val="3"/>
          <w:wAfter w:w="5906" w:type="dxa"/>
        </w:trPr>
        <w:tc>
          <w:tcPr>
            <w:tcW w:w="2013" w:type="dxa"/>
          </w:tcPr>
          <w:p w:rsidR="009C5FEE" w:rsidRPr="00855A09" w:rsidRDefault="009C5FEE" w:rsidP="00B80F99">
            <w:r w:rsidRPr="00855A09">
              <w:t>Interpretación de vocalizaciones d</w:t>
            </w:r>
            <w:r>
              <w:t>el/la bebé</w:t>
            </w:r>
            <w:r w:rsidRPr="00855A09">
              <w:t xml:space="preserve"> como requerimientos para acciones específicas.</w:t>
            </w:r>
          </w:p>
        </w:tc>
      </w:tr>
      <w:tr w:rsidR="009C5FEE" w:rsidRPr="00855A09" w:rsidTr="00B80F99">
        <w:trPr>
          <w:gridAfter w:val="3"/>
          <w:wAfter w:w="5906" w:type="dxa"/>
        </w:trPr>
        <w:tc>
          <w:tcPr>
            <w:tcW w:w="2013" w:type="dxa"/>
          </w:tcPr>
          <w:p w:rsidR="009C5FEE" w:rsidRPr="00855A09" w:rsidRDefault="009C5FEE" w:rsidP="00B80F99">
            <w:r w:rsidRPr="00855A09">
              <w:t xml:space="preserve">Recompensa verbal </w:t>
            </w:r>
            <w:r>
              <w:t>al/la bebé</w:t>
            </w:r>
            <w:r w:rsidRPr="00855A09">
              <w:t xml:space="preserve"> por la realización de acciones sugeridas por la mamá como resultado de la interpretación de las posibles intenciones d</w:t>
            </w:r>
            <w:r>
              <w:t>el/la bebé</w:t>
            </w:r>
            <w:r w:rsidRPr="00855A09">
              <w:t>.</w:t>
            </w:r>
          </w:p>
        </w:tc>
      </w:tr>
      <w:tr w:rsidR="009C5FEE" w:rsidRPr="00855A09" w:rsidTr="00B80F99">
        <w:trPr>
          <w:gridAfter w:val="3"/>
          <w:wAfter w:w="5906" w:type="dxa"/>
        </w:trPr>
        <w:tc>
          <w:tcPr>
            <w:tcW w:w="2013" w:type="dxa"/>
          </w:tcPr>
          <w:p w:rsidR="009C5FEE" w:rsidRPr="00855A09" w:rsidRDefault="009C5FEE" w:rsidP="00B80F99">
            <w:r w:rsidRPr="00855A09">
              <w:t xml:space="preserve">Narración paralela y </w:t>
            </w:r>
            <w:proofErr w:type="spellStart"/>
            <w:r w:rsidRPr="00855A09">
              <w:t>proto</w:t>
            </w:r>
            <w:proofErr w:type="spellEnd"/>
            <w:r w:rsidRPr="00855A09">
              <w:t xml:space="preserve">-diálogo sobre la ejecución de acciones cotidianas (alimentación/aseo) y de la concomitante experiencia </w:t>
            </w:r>
            <w:r w:rsidRPr="00855A09">
              <w:lastRenderedPageBreak/>
              <w:t>supuesta d</w:t>
            </w:r>
            <w:r>
              <w:t>el/la bebé</w:t>
            </w:r>
            <w:r w:rsidRPr="00855A09">
              <w:t>, incluido el uso de la propia narración como estímulo para captar la atención d</w:t>
            </w:r>
            <w:r>
              <w:t>el/la bebé</w:t>
            </w:r>
            <w:r w:rsidRPr="00855A09">
              <w:t>.</w:t>
            </w:r>
          </w:p>
        </w:tc>
      </w:tr>
      <w:tr w:rsidR="009C5FEE" w:rsidRPr="00855A09" w:rsidTr="00B80F99">
        <w:trPr>
          <w:gridAfter w:val="3"/>
          <w:wAfter w:w="5906" w:type="dxa"/>
        </w:trPr>
        <w:tc>
          <w:tcPr>
            <w:tcW w:w="2013" w:type="dxa"/>
          </w:tcPr>
          <w:p w:rsidR="009C5FEE" w:rsidRPr="00855A09" w:rsidRDefault="009C5FEE" w:rsidP="00B80F99">
            <w:pPr>
              <w:tabs>
                <w:tab w:val="left" w:pos="2910"/>
              </w:tabs>
            </w:pPr>
            <w:r>
              <w:lastRenderedPageBreak/>
              <w:t>Esquema de Estimulación</w:t>
            </w:r>
            <w:r w:rsidRPr="00855A09">
              <w:t xml:space="preserve"> física e Intercambio de risas y sonrisas.</w:t>
            </w:r>
          </w:p>
        </w:tc>
      </w:tr>
      <w:tr w:rsidR="009C5FEE" w:rsidRPr="00855A09" w:rsidTr="00B80F99">
        <w:trPr>
          <w:gridAfter w:val="3"/>
          <w:wAfter w:w="5906" w:type="dxa"/>
        </w:trPr>
        <w:tc>
          <w:tcPr>
            <w:tcW w:w="2013" w:type="dxa"/>
          </w:tcPr>
          <w:p w:rsidR="009C5FEE" w:rsidRPr="00855A09" w:rsidRDefault="009C5FEE" w:rsidP="00B80F99">
            <w:r w:rsidRPr="00855A09">
              <w:t xml:space="preserve">Interpretación, interrogación y verbalización sobre cambios físicos en </w:t>
            </w:r>
            <w:r>
              <w:t>el/la bebé</w:t>
            </w:r>
            <w:r w:rsidRPr="00855A09">
              <w:t xml:space="preserve"> como variaciones en su estado de ánimo.</w:t>
            </w:r>
          </w:p>
        </w:tc>
      </w:tr>
      <w:tr w:rsidR="009C5FEE" w:rsidRPr="00855A09" w:rsidTr="00B80F99">
        <w:trPr>
          <w:gridAfter w:val="3"/>
          <w:wAfter w:w="5906" w:type="dxa"/>
        </w:trPr>
        <w:tc>
          <w:tcPr>
            <w:tcW w:w="2013" w:type="dxa"/>
          </w:tcPr>
          <w:p w:rsidR="009C5FEE" w:rsidRPr="00855A09" w:rsidRDefault="009C5FEE" w:rsidP="00B80F99">
            <w:r w:rsidRPr="00855A09">
              <w:t>Cambio postural d</w:t>
            </w:r>
            <w:r>
              <w:t>el/la bebé</w:t>
            </w:r>
            <w:r w:rsidRPr="00855A09">
              <w:t xml:space="preserve"> y variación en el </w:t>
            </w:r>
            <w:r>
              <w:t>Esquema de Estimulación</w:t>
            </w:r>
            <w:r w:rsidRPr="00855A09">
              <w:t xml:space="preserve"> ante cambios en el estado de ánimo d</w:t>
            </w:r>
            <w:r>
              <w:t>el/la bebé</w:t>
            </w:r>
            <w:r w:rsidRPr="00855A09">
              <w:t>.</w:t>
            </w:r>
          </w:p>
        </w:tc>
      </w:tr>
      <w:tr w:rsidR="009C5FEE" w:rsidTr="00B80F99">
        <w:trPr>
          <w:gridAfter w:val="3"/>
          <w:wAfter w:w="5906" w:type="dxa"/>
        </w:trPr>
        <w:tc>
          <w:tcPr>
            <w:tcW w:w="2013" w:type="dxa"/>
          </w:tcPr>
          <w:p w:rsidR="009C5FEE" w:rsidRPr="00855A09" w:rsidRDefault="009C5FEE" w:rsidP="00B80F99">
            <w:r w:rsidRPr="00855A09">
              <w:t xml:space="preserve">Interrogación </w:t>
            </w:r>
            <w:r>
              <w:t>al/la bebé</w:t>
            </w:r>
            <w:r w:rsidRPr="00855A09">
              <w:t xml:space="preserve"> sobre la incorporación de objetos (juguetes) en la interacción.</w:t>
            </w:r>
          </w:p>
        </w:tc>
      </w:tr>
    </w:tbl>
    <w:p w:rsidR="009C5FEE" w:rsidRDefault="009C5FEE" w:rsidP="009C5FEE"/>
    <w:p w:rsidR="009C5FEE" w:rsidRDefault="009C5FEE" w:rsidP="009C5FEE">
      <w:r>
        <w:br w:type="page"/>
      </w:r>
    </w:p>
    <w:p w:rsidR="009C5FEE" w:rsidRPr="006D73BF" w:rsidRDefault="009C5FEE" w:rsidP="000515E2">
      <w:pPr>
        <w:pStyle w:val="Ttulo3"/>
      </w:pPr>
      <w:bookmarkStart w:id="27" w:name="_Toc436122610"/>
      <w:r w:rsidRPr="006D73BF">
        <w:lastRenderedPageBreak/>
        <w:t>Registro 6: CODIFICACIÓN AXIAL Y CODIFICACIÓN SELECTIVA - MAMÁ Y BEBÉ - UN AÑO (incluye 8 díadas - 5 niños y 3 niñas).</w:t>
      </w:r>
      <w:bookmarkEnd w:id="27"/>
    </w:p>
    <w:tbl>
      <w:tblPr>
        <w:tblStyle w:val="Tablaconcuadrcula"/>
        <w:tblW w:w="0" w:type="auto"/>
        <w:tblLook w:val="04A0" w:firstRow="1" w:lastRow="0" w:firstColumn="1" w:lastColumn="0" w:noHBand="0" w:noVBand="1"/>
      </w:tblPr>
      <w:tblGrid>
        <w:gridCol w:w="1856"/>
        <w:gridCol w:w="2242"/>
        <w:gridCol w:w="2196"/>
        <w:gridCol w:w="2196"/>
      </w:tblGrid>
      <w:tr w:rsidR="009C5FEE" w:rsidRPr="00DA4CFA" w:rsidTr="00B80F99">
        <w:tc>
          <w:tcPr>
            <w:tcW w:w="1856" w:type="dxa"/>
          </w:tcPr>
          <w:p w:rsidR="009C5FEE" w:rsidRPr="00DA4CFA" w:rsidRDefault="009C5FEE" w:rsidP="00B80F99">
            <w:pPr>
              <w:jc w:val="center"/>
              <w:rPr>
                <w:b/>
              </w:rPr>
            </w:pPr>
            <w:r w:rsidRPr="00DA4CFA">
              <w:rPr>
                <w:b/>
              </w:rPr>
              <w:t>CODIFICACIÓN AXIAL: mamá.</w:t>
            </w:r>
          </w:p>
        </w:tc>
        <w:tc>
          <w:tcPr>
            <w:tcW w:w="2242" w:type="dxa"/>
          </w:tcPr>
          <w:p w:rsidR="009C5FEE" w:rsidRPr="00DA4CFA" w:rsidRDefault="009C5FEE" w:rsidP="00B80F99">
            <w:pPr>
              <w:jc w:val="center"/>
              <w:rPr>
                <w:b/>
              </w:rPr>
            </w:pPr>
            <w:r w:rsidRPr="00DA4CFA">
              <w:rPr>
                <w:b/>
              </w:rPr>
              <w:t>CODIFICACIÓN SELECTIVA: mamá.</w:t>
            </w:r>
          </w:p>
        </w:tc>
        <w:tc>
          <w:tcPr>
            <w:tcW w:w="2196" w:type="dxa"/>
          </w:tcPr>
          <w:p w:rsidR="009C5FEE" w:rsidRPr="00DA4CFA" w:rsidRDefault="009C5FEE" w:rsidP="00B80F99">
            <w:pPr>
              <w:jc w:val="center"/>
              <w:rPr>
                <w:b/>
              </w:rPr>
            </w:pPr>
            <w:r w:rsidRPr="00DA4CFA">
              <w:rPr>
                <w:b/>
              </w:rPr>
              <w:t>CODIFICACIÓN AXIAL: bebé.</w:t>
            </w:r>
          </w:p>
        </w:tc>
        <w:tc>
          <w:tcPr>
            <w:tcW w:w="2196" w:type="dxa"/>
          </w:tcPr>
          <w:p w:rsidR="009C5FEE" w:rsidRPr="00DA4CFA" w:rsidRDefault="009C5FEE" w:rsidP="00B80F99">
            <w:pPr>
              <w:jc w:val="center"/>
              <w:rPr>
                <w:b/>
              </w:rPr>
            </w:pPr>
            <w:r w:rsidRPr="00DA4CFA">
              <w:rPr>
                <w:b/>
              </w:rPr>
              <w:t>CODIFICACIÓN SELECTIVA: bebé.</w:t>
            </w:r>
          </w:p>
        </w:tc>
      </w:tr>
      <w:tr w:rsidR="009C5FEE" w:rsidRPr="00DA4CFA" w:rsidTr="00B80F99">
        <w:tc>
          <w:tcPr>
            <w:tcW w:w="1856" w:type="dxa"/>
          </w:tcPr>
          <w:p w:rsidR="009C5FEE" w:rsidRPr="00DA4CFA" w:rsidRDefault="009C5FEE" w:rsidP="00B80F99">
            <w:r w:rsidRPr="00DA4CFA">
              <w:t xml:space="preserve">Seguimiento de la acción </w:t>
            </w:r>
            <w:proofErr w:type="spellStart"/>
            <w:r w:rsidRPr="00DA4CFA">
              <w:t>visomo</w:t>
            </w:r>
            <w:r>
              <w:t>tora</w:t>
            </w:r>
            <w:proofErr w:type="spellEnd"/>
            <w:r>
              <w:t xml:space="preserve"> </w:t>
            </w:r>
            <w:r w:rsidRPr="00DA4CFA">
              <w:t>d</w:t>
            </w:r>
            <w:r>
              <w:t>el/la bebé</w:t>
            </w:r>
            <w:r w:rsidRPr="00DA4CFA">
              <w:t>.</w:t>
            </w:r>
          </w:p>
        </w:tc>
        <w:tc>
          <w:tcPr>
            <w:tcW w:w="2242" w:type="dxa"/>
          </w:tcPr>
          <w:p w:rsidR="009C5FEE" w:rsidRPr="00DA4CFA" w:rsidRDefault="009C5FEE" w:rsidP="00B80F99">
            <w:r>
              <w:t>Esquema de Estimulación</w:t>
            </w:r>
            <w:r w:rsidRPr="00DA4CFA">
              <w:t xml:space="preserve"> derivado de las acciones d</w:t>
            </w:r>
            <w:r>
              <w:t>el/la bebé</w:t>
            </w:r>
            <w:r w:rsidRPr="00DA4CFA">
              <w:t>.</w:t>
            </w:r>
          </w:p>
        </w:tc>
        <w:tc>
          <w:tcPr>
            <w:tcW w:w="2196" w:type="dxa"/>
          </w:tcPr>
          <w:p w:rsidR="009C5FEE" w:rsidRPr="00DA4CFA" w:rsidRDefault="009C5FEE" w:rsidP="00B80F99">
            <w:r w:rsidRPr="00DA4CFA">
              <w:t>Atención y seguimiento (incluyendo la mirada y la aproximación física) a instrucciones u organización del juego de la mamá e involucramiento y mantenimiento en acción propuesta.</w:t>
            </w:r>
          </w:p>
        </w:tc>
        <w:tc>
          <w:tcPr>
            <w:tcW w:w="2196" w:type="dxa"/>
          </w:tcPr>
          <w:p w:rsidR="009C5FEE" w:rsidRPr="00DA4CFA" w:rsidRDefault="009C5FEE" w:rsidP="00B80F99">
            <w:r w:rsidRPr="00DA4CFA">
              <w:t>Modalidad orientada a implementar directrices para la acción.</w:t>
            </w:r>
          </w:p>
        </w:tc>
      </w:tr>
      <w:tr w:rsidR="009C5FEE" w:rsidRPr="00DA4CFA" w:rsidTr="00B80F99">
        <w:tc>
          <w:tcPr>
            <w:tcW w:w="1856" w:type="dxa"/>
          </w:tcPr>
          <w:p w:rsidR="009C5FEE" w:rsidRPr="00DA4CFA" w:rsidRDefault="009C5FEE" w:rsidP="00B80F99">
            <w:r w:rsidRPr="00DA4CFA">
              <w:t>Acción de verbalizar, narrar o cantar constantemente para captar y mantener la atención.</w:t>
            </w:r>
          </w:p>
        </w:tc>
        <w:tc>
          <w:tcPr>
            <w:tcW w:w="2242" w:type="dxa"/>
          </w:tcPr>
          <w:p w:rsidR="009C5FEE" w:rsidRPr="00DA4CFA" w:rsidRDefault="009C5FEE" w:rsidP="00B80F99">
            <w:r>
              <w:t>Esquema de Estimulación</w:t>
            </w:r>
            <w:r w:rsidRPr="00DA4CFA">
              <w:t xml:space="preserve"> orientado a la inducción lingüística.</w:t>
            </w:r>
          </w:p>
        </w:tc>
        <w:tc>
          <w:tcPr>
            <w:tcW w:w="2196" w:type="dxa"/>
          </w:tcPr>
          <w:p w:rsidR="009C5FEE" w:rsidRPr="00DA4CFA" w:rsidRDefault="009C5FEE" w:rsidP="00B80F99">
            <w:r w:rsidRPr="00DA4CFA">
              <w:t>Identificación de la acción propuesta por la mamá e involucramiento subsiguiente.</w:t>
            </w:r>
          </w:p>
        </w:tc>
        <w:tc>
          <w:tcPr>
            <w:tcW w:w="2196" w:type="dxa"/>
          </w:tcPr>
          <w:p w:rsidR="009C5FEE" w:rsidRPr="00DA4CFA" w:rsidRDefault="009C5FEE" w:rsidP="00B80F99">
            <w:r w:rsidRPr="00DA4CFA">
              <w:t>Modalidad orientada a la reproducción a mutuo propio de una acción inducida o modelada.</w:t>
            </w:r>
          </w:p>
        </w:tc>
      </w:tr>
      <w:tr w:rsidR="009C5FEE" w:rsidRPr="00DA4CFA" w:rsidTr="00B80F99">
        <w:tc>
          <w:tcPr>
            <w:tcW w:w="1856" w:type="dxa"/>
          </w:tcPr>
          <w:p w:rsidR="009C5FEE" w:rsidRPr="00DA4CFA" w:rsidRDefault="009C5FEE" w:rsidP="00B80F99">
            <w:r w:rsidRPr="00DA4CFA">
              <w:t>Identificación del foco de interés d</w:t>
            </w:r>
            <w:r>
              <w:t>el/la bebé</w:t>
            </w:r>
            <w:r w:rsidRPr="00DA4CFA">
              <w:t xml:space="preserve"> por medio de la dirección de su mirada.</w:t>
            </w:r>
          </w:p>
        </w:tc>
        <w:tc>
          <w:tcPr>
            <w:tcW w:w="2242" w:type="dxa"/>
          </w:tcPr>
          <w:p w:rsidR="009C5FEE" w:rsidRPr="00DA4CFA" w:rsidRDefault="009C5FEE" w:rsidP="00B80F99">
            <w:r>
              <w:t>Esquema de Estimulación</w:t>
            </w:r>
            <w:r w:rsidRPr="00DA4CFA">
              <w:t xml:space="preserve"> basado en la sincronización de la mirada.</w:t>
            </w:r>
          </w:p>
        </w:tc>
        <w:tc>
          <w:tcPr>
            <w:tcW w:w="2196" w:type="dxa"/>
          </w:tcPr>
          <w:p w:rsidR="009C5FEE" w:rsidRPr="00DA4CFA" w:rsidRDefault="009C5FEE" w:rsidP="00B80F99">
            <w:r w:rsidRPr="00DA4CFA">
              <w:t>Vocalizaciones durante el seguimiento de la acción propuesta.</w:t>
            </w:r>
          </w:p>
        </w:tc>
        <w:tc>
          <w:tcPr>
            <w:tcW w:w="2196" w:type="dxa"/>
          </w:tcPr>
          <w:p w:rsidR="009C5FEE" w:rsidRPr="00DA4CFA" w:rsidRDefault="009C5FEE" w:rsidP="00B80F99">
            <w:r w:rsidRPr="00DA4CFA">
              <w:t>Modalidad orientada al logro de la vocalización.</w:t>
            </w:r>
          </w:p>
        </w:tc>
      </w:tr>
      <w:tr w:rsidR="009C5FEE" w:rsidRPr="00DA4CFA" w:rsidTr="00B80F99">
        <w:tc>
          <w:tcPr>
            <w:tcW w:w="1856" w:type="dxa"/>
          </w:tcPr>
          <w:p w:rsidR="009C5FEE" w:rsidRPr="00DA4CFA" w:rsidRDefault="009C5FEE" w:rsidP="00B80F99">
            <w:r w:rsidRPr="00DA4CFA">
              <w:t>Orientación de la conducta d</w:t>
            </w:r>
            <w:r>
              <w:t>el/la bebé</w:t>
            </w:r>
            <w:r w:rsidRPr="00DA4CFA">
              <w:t xml:space="preserve"> por medio de instrucciones verbales y señalamientos a objetos y eventos del entorno.</w:t>
            </w:r>
          </w:p>
        </w:tc>
        <w:tc>
          <w:tcPr>
            <w:tcW w:w="2242" w:type="dxa"/>
          </w:tcPr>
          <w:p w:rsidR="009C5FEE" w:rsidRPr="00DA4CFA" w:rsidRDefault="009C5FEE" w:rsidP="00B80F99">
            <w:r>
              <w:t>Esquema de Estimulación</w:t>
            </w:r>
            <w:r w:rsidRPr="00DA4CFA">
              <w:t xml:space="preserve"> basado en la inducción cognitiva.</w:t>
            </w:r>
          </w:p>
        </w:tc>
        <w:tc>
          <w:tcPr>
            <w:tcW w:w="2196" w:type="dxa"/>
          </w:tcPr>
          <w:p w:rsidR="009C5FEE" w:rsidRPr="00DA4CFA" w:rsidRDefault="009C5FEE" w:rsidP="00B80F99">
            <w:r w:rsidRPr="00DA4CFA">
              <w:t>Utilización de direccionalidad de la mirada, señalamiento (</w:t>
            </w:r>
            <w:proofErr w:type="spellStart"/>
            <w:r w:rsidRPr="00DA4CFA">
              <w:rPr>
                <w:i/>
              </w:rPr>
              <w:t>pointing</w:t>
            </w:r>
            <w:proofErr w:type="spellEnd"/>
            <w:r w:rsidRPr="00DA4CFA">
              <w:t>) y vocalizaciones para captar y dirigir la atención de la mamá.</w:t>
            </w:r>
          </w:p>
        </w:tc>
        <w:tc>
          <w:tcPr>
            <w:tcW w:w="2196" w:type="dxa"/>
          </w:tcPr>
          <w:p w:rsidR="009C5FEE" w:rsidRPr="00DA4CFA" w:rsidRDefault="009C5FEE" w:rsidP="00B80F99">
            <w:r w:rsidRPr="00DA4CFA">
              <w:t>Modalidad orientada a captar y dirigir la atención de la mamá.</w:t>
            </w:r>
          </w:p>
        </w:tc>
      </w:tr>
      <w:tr w:rsidR="009C5FEE" w:rsidRPr="00DA4CFA" w:rsidTr="00B80F99">
        <w:tc>
          <w:tcPr>
            <w:tcW w:w="1856" w:type="dxa"/>
          </w:tcPr>
          <w:p w:rsidR="009C5FEE" w:rsidRPr="00DA4CFA" w:rsidRDefault="009C5FEE" w:rsidP="00B80F99">
            <w:r w:rsidRPr="00DA4CFA">
              <w:t>Estimulación física, quinestésica y auditiva para captar la atención d</w:t>
            </w:r>
            <w:r>
              <w:t>el/la bebé</w:t>
            </w:r>
            <w:r w:rsidRPr="00DA4CFA">
              <w:t>.</w:t>
            </w:r>
          </w:p>
        </w:tc>
        <w:tc>
          <w:tcPr>
            <w:tcW w:w="2242" w:type="dxa"/>
          </w:tcPr>
          <w:p w:rsidR="009C5FEE" w:rsidRPr="00DA4CFA" w:rsidRDefault="009C5FEE" w:rsidP="00B80F99">
            <w:r>
              <w:t>Esquema de Estimulación</w:t>
            </w:r>
            <w:r w:rsidRPr="00DA4CFA">
              <w:t xml:space="preserve"> mediado por objetos.</w:t>
            </w:r>
          </w:p>
        </w:tc>
        <w:tc>
          <w:tcPr>
            <w:tcW w:w="2196" w:type="dxa"/>
          </w:tcPr>
          <w:p w:rsidR="009C5FEE" w:rsidRPr="00DA4CFA" w:rsidRDefault="009C5FEE" w:rsidP="00B80F99">
            <w:r w:rsidRPr="00DA4CFA">
              <w:t xml:space="preserve">Reacción de risas, gestos y movimientos corporales ante </w:t>
            </w:r>
            <w:r>
              <w:t>Esquema de Estimulación</w:t>
            </w:r>
            <w:r w:rsidRPr="00DA4CFA">
              <w:t>.</w:t>
            </w:r>
          </w:p>
        </w:tc>
        <w:tc>
          <w:tcPr>
            <w:tcW w:w="2196" w:type="dxa"/>
          </w:tcPr>
          <w:p w:rsidR="009C5FEE" w:rsidRPr="00DA4CFA" w:rsidRDefault="009C5FEE" w:rsidP="00B80F99">
            <w:r w:rsidRPr="00DA4CFA">
              <w:t>Modalidad orientada a la reciprocidad expresiva.</w:t>
            </w:r>
          </w:p>
        </w:tc>
      </w:tr>
      <w:tr w:rsidR="009C5FEE" w:rsidRPr="00DA4CFA" w:rsidTr="00B80F99">
        <w:tc>
          <w:tcPr>
            <w:tcW w:w="1856" w:type="dxa"/>
          </w:tcPr>
          <w:p w:rsidR="009C5FEE" w:rsidRPr="00DA4CFA" w:rsidRDefault="009C5FEE" w:rsidP="00B80F99">
            <w:r w:rsidRPr="00DA4CFA">
              <w:t>Identificación de objetos y eventos del entorno que captan la atención d</w:t>
            </w:r>
            <w:r>
              <w:t>el/la bebé</w:t>
            </w:r>
            <w:r w:rsidRPr="00DA4CFA">
              <w:t xml:space="preserve"> y </w:t>
            </w:r>
            <w:r w:rsidRPr="00DA4CFA">
              <w:lastRenderedPageBreak/>
              <w:t>complementación con fórmulas verbales de interacción o descripciones de las posibles intenciones de los objetos y personas del entorno.</w:t>
            </w:r>
          </w:p>
        </w:tc>
        <w:tc>
          <w:tcPr>
            <w:tcW w:w="2242" w:type="dxa"/>
            <w:vMerge w:val="restart"/>
          </w:tcPr>
          <w:p w:rsidR="009C5FEE" w:rsidRPr="00DA4CFA" w:rsidRDefault="009C5FEE" w:rsidP="00B80F99">
            <w:r>
              <w:lastRenderedPageBreak/>
              <w:t>Esquema de Estimulación</w:t>
            </w:r>
            <w:r w:rsidRPr="00DA4CFA">
              <w:t xml:space="preserve"> alrededor del cuerpo </w:t>
            </w:r>
            <w:r>
              <w:t>el/la bebé</w:t>
            </w:r>
            <w:r w:rsidRPr="00DA4CFA">
              <w:t>.</w:t>
            </w:r>
          </w:p>
        </w:tc>
        <w:tc>
          <w:tcPr>
            <w:tcW w:w="2196" w:type="dxa"/>
          </w:tcPr>
          <w:p w:rsidR="009C5FEE" w:rsidRPr="00DA4CFA" w:rsidRDefault="009C5FEE" w:rsidP="00B80F99">
            <w:r w:rsidRPr="00DA4CFA">
              <w:t>Vocalizaciones y exclamaciones emotivas ante la coincidencia de la mamá con su interés.</w:t>
            </w:r>
          </w:p>
        </w:tc>
        <w:tc>
          <w:tcPr>
            <w:tcW w:w="2196" w:type="dxa"/>
          </w:tcPr>
          <w:p w:rsidR="009C5FEE" w:rsidRPr="00DA4CFA" w:rsidRDefault="009C5FEE" w:rsidP="00B80F99">
            <w:r w:rsidRPr="00DA4CFA">
              <w:t>Modalidad orientada en la concordancia de la acción entre mamá y bebé.</w:t>
            </w:r>
          </w:p>
        </w:tc>
      </w:tr>
      <w:tr w:rsidR="009C5FEE" w:rsidRPr="00DA4CFA" w:rsidTr="00B80F99">
        <w:tc>
          <w:tcPr>
            <w:tcW w:w="1856" w:type="dxa"/>
          </w:tcPr>
          <w:p w:rsidR="009C5FEE" w:rsidRPr="00DA4CFA" w:rsidRDefault="009C5FEE" w:rsidP="00B80F99">
            <w:r w:rsidRPr="00DA4CFA">
              <w:lastRenderedPageBreak/>
              <w:t xml:space="preserve">Ocultamiento de objetos (juguetes) para proponer su búsqueda </w:t>
            </w:r>
            <w:r>
              <w:t>al/la bebé</w:t>
            </w:r>
            <w:r w:rsidRPr="00DA4CFA">
              <w:t xml:space="preserve"> o invitación a la búsqueda de objetos fuera del campo visual.</w:t>
            </w:r>
          </w:p>
        </w:tc>
        <w:tc>
          <w:tcPr>
            <w:tcW w:w="2242" w:type="dxa"/>
            <w:vMerge/>
          </w:tcPr>
          <w:p w:rsidR="009C5FEE" w:rsidRPr="00DA4CFA" w:rsidRDefault="009C5FEE" w:rsidP="00B80F99"/>
        </w:tc>
        <w:tc>
          <w:tcPr>
            <w:tcW w:w="2196" w:type="dxa"/>
          </w:tcPr>
          <w:p w:rsidR="009C5FEE" w:rsidRPr="00DA4CFA" w:rsidRDefault="009C5FEE" w:rsidP="00B80F99">
            <w:r w:rsidRPr="00DA4CFA">
              <w:t>Seguimiento de la instrucción de búsqueda de objetos (juguetes) ocultos.</w:t>
            </w:r>
          </w:p>
        </w:tc>
        <w:tc>
          <w:tcPr>
            <w:tcW w:w="2196" w:type="dxa"/>
          </w:tcPr>
          <w:p w:rsidR="009C5FEE" w:rsidRPr="00DA4CFA" w:rsidRDefault="009C5FEE" w:rsidP="00B80F99">
            <w:r w:rsidRPr="00DA4CFA">
              <w:t>Modalidad orientada en la delimitación de un ámbito de interacción.</w:t>
            </w:r>
          </w:p>
        </w:tc>
      </w:tr>
      <w:tr w:rsidR="009C5FEE" w:rsidRPr="00DA4CFA" w:rsidTr="00B80F99">
        <w:tc>
          <w:tcPr>
            <w:tcW w:w="1856" w:type="dxa"/>
          </w:tcPr>
          <w:p w:rsidR="009C5FEE" w:rsidRPr="00DA4CFA" w:rsidRDefault="009C5FEE" w:rsidP="00B80F99">
            <w:r w:rsidRPr="00DA4CFA">
              <w:t>Restricción de acciones y exploración d</w:t>
            </w:r>
            <w:r>
              <w:t>el/la bebé</w:t>
            </w:r>
            <w:r w:rsidRPr="00DA4CFA">
              <w:t xml:space="preserve"> por medio de control físico e instrucciones verbales.</w:t>
            </w:r>
          </w:p>
        </w:tc>
        <w:tc>
          <w:tcPr>
            <w:tcW w:w="2242" w:type="dxa"/>
          </w:tcPr>
          <w:p w:rsidR="009C5FEE" w:rsidRPr="00DA4CFA" w:rsidRDefault="009C5FEE" w:rsidP="00B80F99">
            <w:r>
              <w:t>Esquema de Estimulación</w:t>
            </w:r>
            <w:r w:rsidRPr="00DA4CFA">
              <w:t xml:space="preserve"> alrededor de la interpretación de aspectos atribuidos </w:t>
            </w:r>
            <w:r>
              <w:t>al/la bebé</w:t>
            </w:r>
            <w:r w:rsidRPr="00DA4CFA">
              <w:t>.</w:t>
            </w:r>
          </w:p>
        </w:tc>
        <w:tc>
          <w:tcPr>
            <w:tcW w:w="2196" w:type="dxa"/>
          </w:tcPr>
          <w:p w:rsidR="009C5FEE" w:rsidRPr="00DA4CFA" w:rsidRDefault="009C5FEE" w:rsidP="00B80F99">
            <w:r w:rsidRPr="00DA4CFA">
              <w:t>Giro de la mirada siguiendo la llamada de atención verbal de la mamá.</w:t>
            </w:r>
          </w:p>
        </w:tc>
        <w:tc>
          <w:tcPr>
            <w:tcW w:w="2196" w:type="dxa"/>
          </w:tcPr>
          <w:p w:rsidR="009C5FEE" w:rsidRPr="00DA4CFA" w:rsidRDefault="009C5FEE" w:rsidP="00B80F99">
            <w:r w:rsidRPr="00DA4CFA">
              <w:t>Modalidad orientada al seguimiento de los estímulos.</w:t>
            </w:r>
          </w:p>
        </w:tc>
      </w:tr>
      <w:tr w:rsidR="009C5FEE" w:rsidRPr="00DA4CFA" w:rsidTr="00B80F99">
        <w:tc>
          <w:tcPr>
            <w:tcW w:w="1856" w:type="dxa"/>
          </w:tcPr>
          <w:p w:rsidR="009C5FEE" w:rsidRPr="00DA4CFA" w:rsidRDefault="009C5FEE" w:rsidP="00B80F99">
            <w:r w:rsidRPr="00DA4CFA">
              <w:t>Estimulación y juego corporal para captar la atención d</w:t>
            </w:r>
            <w:r>
              <w:t>el/la bebé</w:t>
            </w:r>
            <w:r w:rsidRPr="00DA4CFA">
              <w:t>.</w:t>
            </w:r>
          </w:p>
        </w:tc>
        <w:tc>
          <w:tcPr>
            <w:tcW w:w="2242" w:type="dxa"/>
          </w:tcPr>
          <w:p w:rsidR="009C5FEE" w:rsidRPr="00DA4CFA" w:rsidRDefault="009C5FEE" w:rsidP="00B80F99">
            <w:r>
              <w:t>Esquema de Estimulación</w:t>
            </w:r>
            <w:r w:rsidRPr="00DA4CFA">
              <w:t xml:space="preserve"> basado en la inducción semántica.</w:t>
            </w:r>
          </w:p>
        </w:tc>
        <w:tc>
          <w:tcPr>
            <w:tcW w:w="2196" w:type="dxa"/>
          </w:tcPr>
          <w:p w:rsidR="009C5FEE" w:rsidRPr="00DA4CFA" w:rsidRDefault="009C5FEE" w:rsidP="00B80F99">
            <w:r w:rsidRPr="00DA4CFA">
              <w:t>Búsqueda de objetos o fijación de la atención en objetos (juguetes) o eventos destacados por la mamá o sobre los que intenta recuperar la atención d</w:t>
            </w:r>
            <w:r>
              <w:t>el/la bebé</w:t>
            </w:r>
            <w:r w:rsidRPr="00DA4CFA">
              <w:t>.</w:t>
            </w:r>
          </w:p>
        </w:tc>
        <w:tc>
          <w:tcPr>
            <w:tcW w:w="2196" w:type="dxa"/>
          </w:tcPr>
          <w:p w:rsidR="009C5FEE" w:rsidRPr="00DA4CFA" w:rsidRDefault="009C5FEE" w:rsidP="00B80F99">
            <w:r w:rsidRPr="00DA4CFA">
              <w:t>Modalidad orientada en la sincronización de la mirada.</w:t>
            </w:r>
          </w:p>
        </w:tc>
      </w:tr>
      <w:tr w:rsidR="009C5FEE" w:rsidRPr="00DA4CFA" w:rsidTr="00B80F99">
        <w:tc>
          <w:tcPr>
            <w:tcW w:w="1856" w:type="dxa"/>
          </w:tcPr>
          <w:p w:rsidR="009C5FEE" w:rsidRPr="00DA4CFA" w:rsidRDefault="009C5FEE" w:rsidP="00B80F99">
            <w:r w:rsidRPr="00DA4CFA">
              <w:t>Incentivación de la búsqueda y exploración d</w:t>
            </w:r>
            <w:r>
              <w:t>el/la bebé</w:t>
            </w:r>
            <w:r w:rsidRPr="00DA4CFA">
              <w:t>.</w:t>
            </w:r>
          </w:p>
        </w:tc>
        <w:tc>
          <w:tcPr>
            <w:tcW w:w="2242" w:type="dxa"/>
          </w:tcPr>
          <w:p w:rsidR="009C5FEE" w:rsidRPr="00DA4CFA" w:rsidRDefault="009C5FEE" w:rsidP="00B80F99">
            <w:r>
              <w:t>Esquema de Estimulación</w:t>
            </w:r>
            <w:r w:rsidRPr="00DA4CFA">
              <w:t xml:space="preserve"> derivado de la mutua retroalimentación.</w:t>
            </w:r>
          </w:p>
        </w:tc>
        <w:tc>
          <w:tcPr>
            <w:tcW w:w="2196" w:type="dxa"/>
          </w:tcPr>
          <w:p w:rsidR="009C5FEE" w:rsidRPr="00DA4CFA" w:rsidRDefault="009C5FEE" w:rsidP="00B80F99">
            <w:r w:rsidRPr="00DA4CFA">
              <w:t>Ámbito de atención y exploración mayor que el circunscripto por la mamá.</w:t>
            </w:r>
          </w:p>
        </w:tc>
        <w:tc>
          <w:tcPr>
            <w:tcW w:w="2196" w:type="dxa"/>
          </w:tcPr>
          <w:p w:rsidR="009C5FEE" w:rsidRPr="00DA4CFA" w:rsidRDefault="009C5FEE" w:rsidP="00B80F99">
            <w:r w:rsidRPr="00DA4CFA">
              <w:t>Modalidad orientada a la expresión de interés por los estímulos.</w:t>
            </w:r>
          </w:p>
        </w:tc>
      </w:tr>
      <w:tr w:rsidR="009C5FEE" w:rsidRPr="00DA4CFA" w:rsidTr="00B80F99">
        <w:tc>
          <w:tcPr>
            <w:tcW w:w="1856" w:type="dxa"/>
          </w:tcPr>
          <w:p w:rsidR="009C5FEE" w:rsidRPr="00DA4CFA" w:rsidRDefault="009C5FEE" w:rsidP="00B80F99">
            <w:r w:rsidRPr="00DA4CFA">
              <w:t>Interpretación de posibles necesidades o intenciones d</w:t>
            </w:r>
            <w:r>
              <w:t>el/la bebé</w:t>
            </w:r>
            <w:r w:rsidRPr="00DA4CFA">
              <w:t xml:space="preserve"> y acción a conformidad.</w:t>
            </w:r>
          </w:p>
        </w:tc>
        <w:tc>
          <w:tcPr>
            <w:tcW w:w="2242" w:type="dxa"/>
          </w:tcPr>
          <w:p w:rsidR="009C5FEE" w:rsidRPr="00DA4CFA" w:rsidRDefault="009C5FEE" w:rsidP="00B80F99">
            <w:r>
              <w:t>Esquema de Estimulación</w:t>
            </w:r>
            <w:r w:rsidRPr="00DA4CFA">
              <w:t xml:space="preserve"> física, quinestésica/funcional y auditiva junto a vocalizaciones o verbalizaciones.</w:t>
            </w:r>
          </w:p>
        </w:tc>
        <w:tc>
          <w:tcPr>
            <w:tcW w:w="2196" w:type="dxa"/>
          </w:tcPr>
          <w:p w:rsidR="009C5FEE" w:rsidRPr="00DA4CFA" w:rsidRDefault="009C5FEE" w:rsidP="00B80F99">
            <w:r w:rsidRPr="00DA4CFA">
              <w:t>Vocalizaciones intensas como expresión de desagrado o molestia.</w:t>
            </w:r>
          </w:p>
        </w:tc>
        <w:tc>
          <w:tcPr>
            <w:tcW w:w="2196" w:type="dxa"/>
          </w:tcPr>
          <w:p w:rsidR="009C5FEE" w:rsidRPr="00DA4CFA" w:rsidRDefault="009C5FEE" w:rsidP="00B80F99">
            <w:r w:rsidRPr="00DA4CFA">
              <w:t>Modalidad orientada a la obtención del apoyo de la mamá en la ejecución de acciones (</w:t>
            </w:r>
            <w:proofErr w:type="spellStart"/>
            <w:r w:rsidRPr="00DA4CFA">
              <w:rPr>
                <w:i/>
              </w:rPr>
              <w:t>scaffolding</w:t>
            </w:r>
            <w:proofErr w:type="spellEnd"/>
            <w:r w:rsidRPr="00DA4CFA">
              <w:t>).</w:t>
            </w:r>
          </w:p>
        </w:tc>
      </w:tr>
      <w:tr w:rsidR="009C5FEE" w:rsidRPr="00DA4CFA" w:rsidTr="00B80F99">
        <w:tc>
          <w:tcPr>
            <w:tcW w:w="1856" w:type="dxa"/>
          </w:tcPr>
          <w:p w:rsidR="009C5FEE" w:rsidRPr="00DA4CFA" w:rsidRDefault="009C5FEE" w:rsidP="00B80F99">
            <w:r w:rsidRPr="00DA4CFA">
              <w:t>Interpretación de sensaciones agradables y desagradables d</w:t>
            </w:r>
            <w:r>
              <w:t>el/la bebé</w:t>
            </w:r>
            <w:r w:rsidRPr="00DA4CFA">
              <w:t>.</w:t>
            </w:r>
          </w:p>
        </w:tc>
        <w:tc>
          <w:tcPr>
            <w:tcW w:w="2242" w:type="dxa"/>
          </w:tcPr>
          <w:p w:rsidR="009C5FEE" w:rsidRPr="00DA4CFA" w:rsidRDefault="009C5FEE" w:rsidP="00B80F99">
            <w:r>
              <w:t>Esquema de Estimulación</w:t>
            </w:r>
            <w:r w:rsidRPr="00DA4CFA">
              <w:t xml:space="preserve"> basado en la escenificación de acciones con objetos.</w:t>
            </w:r>
          </w:p>
        </w:tc>
        <w:tc>
          <w:tcPr>
            <w:tcW w:w="2196" w:type="dxa"/>
          </w:tcPr>
          <w:p w:rsidR="009C5FEE" w:rsidRPr="00DA4CFA" w:rsidRDefault="009C5FEE" w:rsidP="00B80F99">
            <w:r w:rsidRPr="00DA4CFA">
              <w:t>Seguimiento del desplazamiento de la mamá por medio de giros de cabeza y vocalizaciones.</w:t>
            </w:r>
          </w:p>
        </w:tc>
        <w:tc>
          <w:tcPr>
            <w:tcW w:w="2196" w:type="dxa"/>
          </w:tcPr>
          <w:p w:rsidR="009C5FEE" w:rsidRPr="00DA4CFA" w:rsidRDefault="009C5FEE" w:rsidP="00B80F99">
            <w:r w:rsidRPr="00DA4CFA">
              <w:t>Modalidad orientada a la expresión de estados de ánimo y la regulación emocional.</w:t>
            </w:r>
          </w:p>
        </w:tc>
      </w:tr>
      <w:tr w:rsidR="009C5FEE" w:rsidRPr="00DA4CFA" w:rsidTr="00B80F99">
        <w:tc>
          <w:tcPr>
            <w:tcW w:w="1856" w:type="dxa"/>
            <w:vMerge w:val="restart"/>
          </w:tcPr>
          <w:p w:rsidR="009C5FEE" w:rsidRPr="00DA4CFA" w:rsidRDefault="009C5FEE" w:rsidP="00B80F99">
            <w:r w:rsidRPr="00DA4CFA">
              <w:lastRenderedPageBreak/>
              <w:t>Utilización de fórmulas verbales e interrogaciones para despertar el interés d</w:t>
            </w:r>
            <w:r>
              <w:t>el/la bebé</w:t>
            </w:r>
            <w:r w:rsidRPr="00DA4CFA">
              <w:t xml:space="preserve"> sobre objetos (juguetes).</w:t>
            </w:r>
          </w:p>
        </w:tc>
        <w:tc>
          <w:tcPr>
            <w:tcW w:w="2242" w:type="dxa"/>
          </w:tcPr>
          <w:p w:rsidR="009C5FEE" w:rsidRPr="00DA4CFA" w:rsidRDefault="009C5FEE" w:rsidP="00B80F99">
            <w:r>
              <w:t>Esquema de Estimulación</w:t>
            </w:r>
            <w:r w:rsidRPr="00DA4CFA">
              <w:t xml:space="preserve"> para circunscribir el ámbito de interacción.</w:t>
            </w:r>
          </w:p>
        </w:tc>
        <w:tc>
          <w:tcPr>
            <w:tcW w:w="2196" w:type="dxa"/>
            <w:vMerge w:val="restart"/>
          </w:tcPr>
          <w:p w:rsidR="009C5FEE" w:rsidRPr="00DA4CFA" w:rsidRDefault="009C5FEE" w:rsidP="00B80F99">
            <w:r w:rsidRPr="00DA4CFA">
              <w:t>Fijación de la mirada en objetos (juguetes) señalados y nombrados por la mamá con alternancia de la mirada hacia la mamá.</w:t>
            </w:r>
          </w:p>
        </w:tc>
        <w:tc>
          <w:tcPr>
            <w:tcW w:w="2196" w:type="dxa"/>
            <w:vMerge w:val="restart"/>
          </w:tcPr>
          <w:p w:rsidR="009C5FEE" w:rsidRPr="00DA4CFA" w:rsidRDefault="009C5FEE" w:rsidP="00B80F99">
            <w:r w:rsidRPr="00DA4CFA">
              <w:t>Modalidad orientada a la reproducción de guiones y pautas para la acción social.</w:t>
            </w:r>
          </w:p>
        </w:tc>
      </w:tr>
      <w:tr w:rsidR="009C5FEE" w:rsidRPr="00DA4CFA" w:rsidTr="00B80F99">
        <w:tc>
          <w:tcPr>
            <w:tcW w:w="1856" w:type="dxa"/>
            <w:vMerge/>
          </w:tcPr>
          <w:p w:rsidR="009C5FEE" w:rsidRPr="00DA4CFA" w:rsidRDefault="009C5FEE" w:rsidP="00B80F99"/>
        </w:tc>
        <w:tc>
          <w:tcPr>
            <w:tcW w:w="2242" w:type="dxa"/>
          </w:tcPr>
          <w:p w:rsidR="009C5FEE" w:rsidRPr="00DA4CFA" w:rsidRDefault="009C5FEE" w:rsidP="00B80F99">
            <w:r>
              <w:t>Esquema de Estimulación</w:t>
            </w:r>
            <w:r w:rsidRPr="00DA4CFA">
              <w:t xml:space="preserve"> para la regulación emocional d</w:t>
            </w:r>
            <w:r>
              <w:t>el/la bebé</w:t>
            </w:r>
            <w:r w:rsidRPr="00DA4CFA">
              <w:t>.</w:t>
            </w:r>
          </w:p>
        </w:tc>
        <w:tc>
          <w:tcPr>
            <w:tcW w:w="2196" w:type="dxa"/>
            <w:vMerge/>
          </w:tcPr>
          <w:p w:rsidR="009C5FEE" w:rsidRPr="00DA4CFA" w:rsidRDefault="009C5FEE" w:rsidP="00B80F99"/>
        </w:tc>
        <w:tc>
          <w:tcPr>
            <w:tcW w:w="2196" w:type="dxa"/>
            <w:vMerge/>
          </w:tcPr>
          <w:p w:rsidR="009C5FEE" w:rsidRPr="00DA4CFA" w:rsidRDefault="009C5FEE" w:rsidP="00B80F99"/>
        </w:tc>
      </w:tr>
      <w:tr w:rsidR="009C5FEE" w:rsidRPr="00DA4CFA" w:rsidTr="00B80F99">
        <w:tc>
          <w:tcPr>
            <w:tcW w:w="1856" w:type="dxa"/>
          </w:tcPr>
          <w:p w:rsidR="009C5FEE" w:rsidRPr="00DA4CFA" w:rsidRDefault="009C5FEE" w:rsidP="00B80F99">
            <w:r w:rsidRPr="00DA4CFA">
              <w:t>Señalamiento y denominación de objetos (juguetes) e imágenes para captar atención d</w:t>
            </w:r>
            <w:r>
              <w:t>el/la bebé</w:t>
            </w:r>
            <w:r w:rsidRPr="00DA4CFA">
              <w:t xml:space="preserve"> y derivar acciones posibles.</w:t>
            </w:r>
          </w:p>
        </w:tc>
        <w:tc>
          <w:tcPr>
            <w:tcW w:w="2242" w:type="dxa"/>
            <w:vMerge w:val="restart"/>
          </w:tcPr>
          <w:p w:rsidR="009C5FEE" w:rsidRPr="00DA4CFA" w:rsidRDefault="009C5FEE" w:rsidP="00B80F99">
            <w:r>
              <w:t>Esquema de Estimulación</w:t>
            </w:r>
            <w:r w:rsidRPr="00DA4CFA">
              <w:t xml:space="preserve"> basado en la comunicación no verbal.</w:t>
            </w:r>
          </w:p>
        </w:tc>
        <w:tc>
          <w:tcPr>
            <w:tcW w:w="2196" w:type="dxa"/>
          </w:tcPr>
          <w:p w:rsidR="009C5FEE" w:rsidRPr="00DA4CFA" w:rsidRDefault="009C5FEE" w:rsidP="00B80F99">
            <w:r w:rsidRPr="00DA4CFA">
              <w:t>Respuesta de vocalizaciones y señalamientos (</w:t>
            </w:r>
            <w:proofErr w:type="spellStart"/>
            <w:r w:rsidRPr="00DA4CFA">
              <w:rPr>
                <w:i/>
              </w:rPr>
              <w:t>pointing</w:t>
            </w:r>
            <w:proofErr w:type="spellEnd"/>
            <w:r w:rsidRPr="00DA4CFA">
              <w:t>) hacia los eventos del entorno sobre los que la mamá le llama la atención.</w:t>
            </w:r>
          </w:p>
        </w:tc>
        <w:tc>
          <w:tcPr>
            <w:tcW w:w="2196" w:type="dxa"/>
          </w:tcPr>
          <w:p w:rsidR="009C5FEE" w:rsidRPr="00DA4CFA" w:rsidRDefault="009C5FEE" w:rsidP="00B80F99">
            <w:r w:rsidRPr="00DA4CFA">
              <w:t>Modalidad orientada al logro del uso del señalamiento (</w:t>
            </w:r>
            <w:proofErr w:type="spellStart"/>
            <w:r w:rsidRPr="00DA4CFA">
              <w:rPr>
                <w:i/>
              </w:rPr>
              <w:t>pointing</w:t>
            </w:r>
            <w:proofErr w:type="spellEnd"/>
            <w:r w:rsidRPr="00DA4CFA">
              <w:t>) en ambas direcciones.</w:t>
            </w:r>
          </w:p>
        </w:tc>
      </w:tr>
      <w:tr w:rsidR="009C5FEE" w:rsidRPr="00DA4CFA" w:rsidTr="00B80F99">
        <w:tc>
          <w:tcPr>
            <w:tcW w:w="1856" w:type="dxa"/>
          </w:tcPr>
          <w:p w:rsidR="009C5FEE" w:rsidRPr="00DA4CFA" w:rsidRDefault="009C5FEE" w:rsidP="00B80F99">
            <w:r w:rsidRPr="00DA4CFA">
              <w:t xml:space="preserve">Diálogo constante con </w:t>
            </w:r>
            <w:r>
              <w:t>el/la bebé</w:t>
            </w:r>
            <w:r w:rsidRPr="00DA4CFA">
              <w:t xml:space="preserve"> para interpretar sus necesidades, proponerle acciones o captar su atención sobre objetos (juguetes) o eventos.</w:t>
            </w:r>
          </w:p>
        </w:tc>
        <w:tc>
          <w:tcPr>
            <w:tcW w:w="2242" w:type="dxa"/>
            <w:vMerge/>
          </w:tcPr>
          <w:p w:rsidR="009C5FEE" w:rsidRPr="00DA4CFA" w:rsidRDefault="009C5FEE" w:rsidP="00B80F99"/>
        </w:tc>
        <w:tc>
          <w:tcPr>
            <w:tcW w:w="2196" w:type="dxa"/>
          </w:tcPr>
          <w:p w:rsidR="009C5FEE" w:rsidRPr="00DA4CFA" w:rsidRDefault="009C5FEE" w:rsidP="00B80F99">
            <w:r w:rsidRPr="00DA4CFA">
              <w:t>Búsqueda del apoyo de la mamá (</w:t>
            </w:r>
            <w:proofErr w:type="spellStart"/>
            <w:r w:rsidRPr="00DA4CFA">
              <w:rPr>
                <w:i/>
              </w:rPr>
              <w:t>scaffolding</w:t>
            </w:r>
            <w:proofErr w:type="spellEnd"/>
            <w:r w:rsidRPr="00DA4CFA">
              <w:t>) para cambiar de postura, junto a vocalizaciones.</w:t>
            </w:r>
          </w:p>
        </w:tc>
        <w:tc>
          <w:tcPr>
            <w:tcW w:w="2196" w:type="dxa"/>
          </w:tcPr>
          <w:p w:rsidR="009C5FEE" w:rsidRPr="00DA4CFA" w:rsidRDefault="009C5FEE" w:rsidP="00B80F99">
            <w:r w:rsidRPr="00DA4CFA">
              <w:t>Modalidad orientada a la expresividad por el logro de la acción.</w:t>
            </w:r>
          </w:p>
        </w:tc>
      </w:tr>
      <w:tr w:rsidR="009C5FEE" w:rsidRPr="00DA4CFA" w:rsidTr="00B80F99">
        <w:tc>
          <w:tcPr>
            <w:tcW w:w="1856" w:type="dxa"/>
          </w:tcPr>
          <w:p w:rsidR="009C5FEE" w:rsidRPr="00DA4CFA" w:rsidRDefault="009C5FEE" w:rsidP="00B80F99">
            <w:r w:rsidRPr="00DA4CFA">
              <w:t>Descripción de eventos del entorno y proposición de involucramiento.</w:t>
            </w:r>
          </w:p>
        </w:tc>
        <w:tc>
          <w:tcPr>
            <w:tcW w:w="2242" w:type="dxa"/>
            <w:vMerge/>
          </w:tcPr>
          <w:p w:rsidR="009C5FEE" w:rsidRPr="00DA4CFA" w:rsidRDefault="009C5FEE" w:rsidP="00B80F99"/>
        </w:tc>
        <w:tc>
          <w:tcPr>
            <w:tcW w:w="2196" w:type="dxa"/>
          </w:tcPr>
          <w:p w:rsidR="009C5FEE" w:rsidRPr="00DA4CFA" w:rsidRDefault="009C5FEE" w:rsidP="00B80F99">
            <w:r w:rsidRPr="00DA4CFA">
              <w:t>Captar la atención de la mamá por medio de señalamiento (</w:t>
            </w:r>
            <w:proofErr w:type="spellStart"/>
            <w:r w:rsidRPr="00DA4CFA">
              <w:rPr>
                <w:i/>
              </w:rPr>
              <w:t>pointing</w:t>
            </w:r>
            <w:proofErr w:type="spellEnd"/>
            <w:r w:rsidRPr="00DA4CFA">
              <w:t>) y vocalizaciones.</w:t>
            </w:r>
          </w:p>
        </w:tc>
        <w:tc>
          <w:tcPr>
            <w:tcW w:w="2196" w:type="dxa"/>
          </w:tcPr>
          <w:p w:rsidR="009C5FEE" w:rsidRPr="00DA4CFA" w:rsidRDefault="009C5FEE" w:rsidP="00B80F99">
            <w:r w:rsidRPr="00DA4CFA">
              <w:t>Modalidad orientada a la reciprocidad de las acciones.</w:t>
            </w:r>
          </w:p>
        </w:tc>
      </w:tr>
      <w:tr w:rsidR="009C5FEE" w:rsidRPr="00DA4CFA" w:rsidTr="00B80F99">
        <w:tc>
          <w:tcPr>
            <w:tcW w:w="1856" w:type="dxa"/>
          </w:tcPr>
          <w:p w:rsidR="009C5FEE" w:rsidRPr="00DA4CFA" w:rsidRDefault="009C5FEE" w:rsidP="00B80F99">
            <w:r w:rsidRPr="00DA4CFA">
              <w:t>Cambio postural d</w:t>
            </w:r>
            <w:r>
              <w:t>el/la bebé</w:t>
            </w:r>
            <w:r w:rsidRPr="00DA4CFA">
              <w:t xml:space="preserve"> para reorientar la atención d</w:t>
            </w:r>
            <w:r>
              <w:t>el/la bebé</w:t>
            </w:r>
            <w:r w:rsidRPr="00DA4CFA">
              <w:t xml:space="preserve"> y reformular el </w:t>
            </w:r>
            <w:r>
              <w:t>Esquema de Estimulación</w:t>
            </w:r>
            <w:r w:rsidRPr="00DA4CFA">
              <w:t>.</w:t>
            </w:r>
          </w:p>
        </w:tc>
        <w:tc>
          <w:tcPr>
            <w:tcW w:w="2242" w:type="dxa"/>
            <w:vMerge/>
          </w:tcPr>
          <w:p w:rsidR="009C5FEE" w:rsidRPr="00DA4CFA" w:rsidRDefault="009C5FEE" w:rsidP="00B80F99"/>
        </w:tc>
        <w:tc>
          <w:tcPr>
            <w:tcW w:w="2196" w:type="dxa"/>
          </w:tcPr>
          <w:p w:rsidR="009C5FEE" w:rsidRPr="00DA4CFA" w:rsidRDefault="009C5FEE" w:rsidP="00B80F99">
            <w:r w:rsidRPr="00DA4CFA">
              <w:t xml:space="preserve">Protesta o manifestación de molestia por medio de exclamaciones, berrinche (movimiento corporal o manotazos) y sollozo para rechazar acciones propuestas, por agotamiento o ante restricciones de la mamá por desplazamientos fuera del ámbito de interacción. </w:t>
            </w:r>
          </w:p>
        </w:tc>
        <w:tc>
          <w:tcPr>
            <w:tcW w:w="2196" w:type="dxa"/>
          </w:tcPr>
          <w:p w:rsidR="009C5FEE" w:rsidRPr="00DA4CFA" w:rsidRDefault="009C5FEE" w:rsidP="00B80F99">
            <w:r w:rsidRPr="00DA4CFA">
              <w:t>Modalidad orientada a la coordinación de expresividad y acción.</w:t>
            </w:r>
          </w:p>
        </w:tc>
      </w:tr>
      <w:tr w:rsidR="009C5FEE" w:rsidRPr="00DA4CFA" w:rsidTr="00B80F99">
        <w:tc>
          <w:tcPr>
            <w:tcW w:w="1856" w:type="dxa"/>
          </w:tcPr>
          <w:p w:rsidR="009C5FEE" w:rsidRPr="00DA4CFA" w:rsidRDefault="009C5FEE" w:rsidP="00B80F99">
            <w:r w:rsidRPr="00DA4CFA">
              <w:t xml:space="preserve">Descripción y señalamientos de acciones y </w:t>
            </w:r>
            <w:r w:rsidRPr="00DA4CFA">
              <w:lastRenderedPageBreak/>
              <w:t>personajes en imágenes y formulación de preguntas sobre las acciones concomitantes.</w:t>
            </w:r>
          </w:p>
        </w:tc>
        <w:tc>
          <w:tcPr>
            <w:tcW w:w="2242" w:type="dxa"/>
            <w:vMerge/>
          </w:tcPr>
          <w:p w:rsidR="009C5FEE" w:rsidRPr="00DA4CFA" w:rsidRDefault="009C5FEE" w:rsidP="00B80F99"/>
        </w:tc>
        <w:tc>
          <w:tcPr>
            <w:tcW w:w="2196" w:type="dxa"/>
          </w:tcPr>
          <w:p w:rsidR="009C5FEE" w:rsidRPr="00DA4CFA" w:rsidRDefault="009C5FEE" w:rsidP="00B80F99">
            <w:r w:rsidRPr="00DA4CFA">
              <w:t xml:space="preserve">Involucramiento en acciones domésticas, seguimiento del </w:t>
            </w:r>
            <w:r w:rsidRPr="00DA4CFA">
              <w:lastRenderedPageBreak/>
              <w:t>modelaje con observación alterna a la mamá y acompañamiento con vocalizaciones.</w:t>
            </w:r>
          </w:p>
        </w:tc>
        <w:tc>
          <w:tcPr>
            <w:tcW w:w="2196" w:type="dxa"/>
          </w:tcPr>
          <w:p w:rsidR="009C5FEE" w:rsidRPr="00DA4CFA" w:rsidRDefault="009C5FEE" w:rsidP="00B80F99">
            <w:r w:rsidRPr="00DA4CFA">
              <w:lastRenderedPageBreak/>
              <w:t xml:space="preserve">Modalidad orientada al establecimiento de la alternancia en la </w:t>
            </w:r>
            <w:r w:rsidRPr="00DA4CFA">
              <w:lastRenderedPageBreak/>
              <w:t>acción.</w:t>
            </w:r>
          </w:p>
        </w:tc>
      </w:tr>
      <w:tr w:rsidR="009C5FEE" w:rsidRPr="00DA4CFA" w:rsidTr="00B80F99">
        <w:tc>
          <w:tcPr>
            <w:tcW w:w="1856" w:type="dxa"/>
          </w:tcPr>
          <w:p w:rsidR="009C5FEE" w:rsidRPr="00DA4CFA" w:rsidRDefault="009C5FEE" w:rsidP="00B80F99">
            <w:r w:rsidRPr="00DA4CFA">
              <w:lastRenderedPageBreak/>
              <w:t>Seguimiento de la mirada d</w:t>
            </w:r>
            <w:r>
              <w:t>el/la bebé</w:t>
            </w:r>
            <w:r w:rsidRPr="00DA4CFA">
              <w:t xml:space="preserve"> y verbalización del evento u objeto en su posible foco de interés.</w:t>
            </w:r>
          </w:p>
        </w:tc>
        <w:tc>
          <w:tcPr>
            <w:tcW w:w="2242" w:type="dxa"/>
            <w:vMerge/>
          </w:tcPr>
          <w:p w:rsidR="009C5FEE" w:rsidRPr="00DA4CFA" w:rsidRDefault="009C5FEE" w:rsidP="00B80F99"/>
        </w:tc>
        <w:tc>
          <w:tcPr>
            <w:tcW w:w="2196" w:type="dxa"/>
          </w:tcPr>
          <w:p w:rsidR="009C5FEE" w:rsidRPr="00DA4CFA" w:rsidRDefault="009C5FEE" w:rsidP="00B80F99">
            <w:r w:rsidRPr="00DA4CFA">
              <w:t>Reacción ante la música con movimientos de baile.</w:t>
            </w:r>
          </w:p>
        </w:tc>
        <w:tc>
          <w:tcPr>
            <w:tcW w:w="2196" w:type="dxa"/>
          </w:tcPr>
          <w:p w:rsidR="009C5FEE" w:rsidRPr="00DA4CFA" w:rsidRDefault="009C5FEE" w:rsidP="00B80F99">
            <w:r w:rsidRPr="00DA4CFA">
              <w:t>Modalidad orientada en la mediación por objetos.</w:t>
            </w:r>
          </w:p>
        </w:tc>
      </w:tr>
      <w:tr w:rsidR="009C5FEE" w:rsidRPr="00DA4CFA" w:rsidTr="00B80F99">
        <w:trPr>
          <w:gridAfter w:val="1"/>
          <w:wAfter w:w="2196" w:type="dxa"/>
        </w:trPr>
        <w:tc>
          <w:tcPr>
            <w:tcW w:w="1856" w:type="dxa"/>
          </w:tcPr>
          <w:p w:rsidR="009C5FEE" w:rsidRPr="00DA4CFA" w:rsidRDefault="009C5FEE" w:rsidP="00B80F99">
            <w:r w:rsidRPr="00DA4CFA">
              <w:t>Involucramiento d</w:t>
            </w:r>
            <w:r>
              <w:t>el/la bebé</w:t>
            </w:r>
            <w:r w:rsidRPr="00DA4CFA">
              <w:t xml:space="preserve"> en acciones domésticas cotidianas y giro de instrucciones de la mamá.</w:t>
            </w:r>
          </w:p>
        </w:tc>
        <w:tc>
          <w:tcPr>
            <w:tcW w:w="2242" w:type="dxa"/>
            <w:vMerge/>
          </w:tcPr>
          <w:p w:rsidR="009C5FEE" w:rsidRPr="00DA4CFA" w:rsidRDefault="009C5FEE" w:rsidP="00B80F99"/>
        </w:tc>
        <w:tc>
          <w:tcPr>
            <w:tcW w:w="2196" w:type="dxa"/>
          </w:tcPr>
          <w:p w:rsidR="009C5FEE" w:rsidRPr="00DA4CFA" w:rsidRDefault="009C5FEE" w:rsidP="00B80F99">
            <w:r w:rsidRPr="00DA4CFA">
              <w:t>Acompañamiento y complementación de acciones de la mamá.</w:t>
            </w:r>
          </w:p>
        </w:tc>
      </w:tr>
      <w:tr w:rsidR="009C5FEE" w:rsidRPr="00DA4CFA" w:rsidTr="00B80F99">
        <w:trPr>
          <w:gridAfter w:val="1"/>
          <w:wAfter w:w="2196" w:type="dxa"/>
        </w:trPr>
        <w:tc>
          <w:tcPr>
            <w:tcW w:w="1856" w:type="dxa"/>
          </w:tcPr>
          <w:p w:rsidR="009C5FEE" w:rsidRPr="00DA4CFA" w:rsidRDefault="009C5FEE" w:rsidP="00B80F99">
            <w:r w:rsidRPr="00DA4CFA">
              <w:t>Interacción dialógica durante la realización conjunta de acciones domésticas cotidianas, con atención alterna a los focos de interés d</w:t>
            </w:r>
            <w:r>
              <w:t>el/la bebé</w:t>
            </w:r>
            <w:r w:rsidRPr="00DA4CFA">
              <w:t>.</w:t>
            </w:r>
          </w:p>
        </w:tc>
        <w:tc>
          <w:tcPr>
            <w:tcW w:w="2242" w:type="dxa"/>
            <w:vMerge/>
          </w:tcPr>
          <w:p w:rsidR="009C5FEE" w:rsidRPr="00DA4CFA" w:rsidRDefault="009C5FEE" w:rsidP="00B80F99"/>
        </w:tc>
        <w:tc>
          <w:tcPr>
            <w:tcW w:w="2196" w:type="dxa"/>
          </w:tcPr>
          <w:p w:rsidR="009C5FEE" w:rsidRPr="00DA4CFA" w:rsidRDefault="009C5FEE" w:rsidP="00B80F99">
            <w:r w:rsidRPr="00DA4CFA">
              <w:t>Seguimiento del señalamiento (</w:t>
            </w:r>
            <w:proofErr w:type="spellStart"/>
            <w:r w:rsidRPr="00DA4CFA">
              <w:rPr>
                <w:i/>
              </w:rPr>
              <w:t>pointing</w:t>
            </w:r>
            <w:proofErr w:type="spellEnd"/>
            <w:r w:rsidRPr="00DA4CFA">
              <w:t>) de la mamá.</w:t>
            </w:r>
          </w:p>
        </w:tc>
      </w:tr>
      <w:tr w:rsidR="009C5FEE" w:rsidRPr="00DA4CFA" w:rsidTr="00B80F99">
        <w:trPr>
          <w:gridAfter w:val="1"/>
          <w:wAfter w:w="2196" w:type="dxa"/>
        </w:trPr>
        <w:tc>
          <w:tcPr>
            <w:tcW w:w="1856" w:type="dxa"/>
          </w:tcPr>
          <w:p w:rsidR="009C5FEE" w:rsidRPr="00DA4CFA" w:rsidRDefault="009C5FEE" w:rsidP="00B80F99">
            <w:r w:rsidRPr="00DA4CFA">
              <w:t>Indagación sobre el posible interés que guía la sincronización de la mirada.</w:t>
            </w:r>
          </w:p>
        </w:tc>
        <w:tc>
          <w:tcPr>
            <w:tcW w:w="2242" w:type="dxa"/>
            <w:vMerge/>
          </w:tcPr>
          <w:p w:rsidR="009C5FEE" w:rsidRPr="00DA4CFA" w:rsidRDefault="009C5FEE" w:rsidP="00B80F99"/>
        </w:tc>
        <w:tc>
          <w:tcPr>
            <w:tcW w:w="2196" w:type="dxa"/>
          </w:tcPr>
          <w:p w:rsidR="009C5FEE" w:rsidRPr="00DA4CFA" w:rsidRDefault="009C5FEE" w:rsidP="00B80F99">
            <w:r w:rsidRPr="00DA4CFA">
              <w:t xml:space="preserve">Reproducción de dramatizaciones lúdicas de la mamá con objetos (juguetes), incluso después de un intervalo de tiempo (a mutuo propio), junto a </w:t>
            </w:r>
            <w:r>
              <w:t>gestos</w:t>
            </w:r>
            <w:r w:rsidRPr="00DA4CFA">
              <w:t>, vocalizaciones y risas.</w:t>
            </w:r>
          </w:p>
        </w:tc>
      </w:tr>
      <w:tr w:rsidR="009C5FEE" w:rsidRPr="00DA4CFA" w:rsidTr="00B80F99">
        <w:trPr>
          <w:gridAfter w:val="1"/>
          <w:wAfter w:w="2196" w:type="dxa"/>
        </w:trPr>
        <w:tc>
          <w:tcPr>
            <w:tcW w:w="1856" w:type="dxa"/>
          </w:tcPr>
          <w:p w:rsidR="009C5FEE" w:rsidRPr="00DA4CFA" w:rsidRDefault="009C5FEE" w:rsidP="00B80F99">
            <w:r w:rsidRPr="00DA4CFA">
              <w:t>Acompañamiento al descubrimiento de objetos y acciones por parte d</w:t>
            </w:r>
            <w:r>
              <w:t>el/la bebé</w:t>
            </w:r>
            <w:r w:rsidRPr="00DA4CFA">
              <w:t xml:space="preserve"> y verbalización de sus acciones o </w:t>
            </w:r>
            <w:r w:rsidRPr="00DA4CFA">
              <w:lastRenderedPageBreak/>
              <w:t>acciones posibles.</w:t>
            </w:r>
          </w:p>
        </w:tc>
        <w:tc>
          <w:tcPr>
            <w:tcW w:w="2242" w:type="dxa"/>
            <w:vMerge/>
          </w:tcPr>
          <w:p w:rsidR="009C5FEE" w:rsidRPr="00DA4CFA" w:rsidRDefault="009C5FEE" w:rsidP="00B80F99"/>
        </w:tc>
        <w:tc>
          <w:tcPr>
            <w:tcW w:w="2196" w:type="dxa"/>
          </w:tcPr>
          <w:p w:rsidR="009C5FEE" w:rsidRPr="00DA4CFA" w:rsidRDefault="009C5FEE" w:rsidP="00B80F99">
            <w:r w:rsidRPr="00DA4CFA">
              <w:t>Atención ocasional a eventos, objetos o personas del entorno más allá de la interacción con la mamá.</w:t>
            </w:r>
          </w:p>
        </w:tc>
      </w:tr>
      <w:tr w:rsidR="009C5FEE" w:rsidRPr="00DA4CFA" w:rsidTr="00B80F99">
        <w:trPr>
          <w:gridAfter w:val="1"/>
          <w:wAfter w:w="2196" w:type="dxa"/>
        </w:trPr>
        <w:tc>
          <w:tcPr>
            <w:tcW w:w="1856" w:type="dxa"/>
          </w:tcPr>
          <w:p w:rsidR="009C5FEE" w:rsidRPr="00DA4CFA" w:rsidRDefault="009C5FEE" w:rsidP="00B80F99">
            <w:r w:rsidRPr="00DA4CFA">
              <w:lastRenderedPageBreak/>
              <w:t>Proposición de acciones a partir de la música.</w:t>
            </w:r>
          </w:p>
        </w:tc>
        <w:tc>
          <w:tcPr>
            <w:tcW w:w="2242" w:type="dxa"/>
            <w:vMerge/>
          </w:tcPr>
          <w:p w:rsidR="009C5FEE" w:rsidRPr="00DA4CFA" w:rsidRDefault="009C5FEE" w:rsidP="00B80F99"/>
        </w:tc>
        <w:tc>
          <w:tcPr>
            <w:tcW w:w="2196" w:type="dxa"/>
          </w:tcPr>
          <w:p w:rsidR="009C5FEE" w:rsidRPr="00DA4CFA" w:rsidRDefault="009C5FEE" w:rsidP="00B80F99">
            <w:r w:rsidRPr="00DA4CFA">
              <w:t>Búsqueda de la mamá y proposición de acciones con objetos, junto a vocalizaciones.</w:t>
            </w:r>
          </w:p>
        </w:tc>
      </w:tr>
      <w:tr w:rsidR="009C5FEE" w:rsidRPr="00DA4CFA" w:rsidTr="00B80F99">
        <w:trPr>
          <w:gridAfter w:val="1"/>
          <w:wAfter w:w="2196" w:type="dxa"/>
        </w:trPr>
        <w:tc>
          <w:tcPr>
            <w:tcW w:w="1856" w:type="dxa"/>
          </w:tcPr>
          <w:p w:rsidR="009C5FEE" w:rsidRPr="00DA4CFA" w:rsidRDefault="009C5FEE" w:rsidP="00B80F99">
            <w:r w:rsidRPr="00DA4CFA">
              <w:t>Dramatización y descripción de acciones de carácter social con muñecos.</w:t>
            </w:r>
          </w:p>
        </w:tc>
        <w:tc>
          <w:tcPr>
            <w:tcW w:w="2242" w:type="dxa"/>
            <w:vMerge/>
          </w:tcPr>
          <w:p w:rsidR="009C5FEE" w:rsidRPr="00DA4CFA" w:rsidRDefault="009C5FEE" w:rsidP="00B80F99"/>
        </w:tc>
        <w:tc>
          <w:tcPr>
            <w:tcW w:w="2196" w:type="dxa"/>
          </w:tcPr>
          <w:p w:rsidR="009C5FEE" w:rsidRPr="00DA4CFA" w:rsidRDefault="009C5FEE" w:rsidP="00B80F99">
            <w:r w:rsidRPr="00DA4CFA">
              <w:t>Acercamiento físico, extensión de brazos y sonrisas ante acciones propuestas por la mamá.</w:t>
            </w:r>
          </w:p>
        </w:tc>
      </w:tr>
      <w:tr w:rsidR="009C5FEE" w:rsidRPr="00DA4CFA" w:rsidTr="00B80F99">
        <w:trPr>
          <w:gridAfter w:val="1"/>
          <w:wAfter w:w="2196" w:type="dxa"/>
        </w:trPr>
        <w:tc>
          <w:tcPr>
            <w:tcW w:w="1856" w:type="dxa"/>
          </w:tcPr>
          <w:p w:rsidR="009C5FEE" w:rsidRPr="00DA4CFA" w:rsidRDefault="009C5FEE" w:rsidP="00B80F99">
            <w:r w:rsidRPr="00DA4CFA">
              <w:t>Descripción y caracterización de las acciones d</w:t>
            </w:r>
            <w:r>
              <w:t>el/la bebé</w:t>
            </w:r>
            <w:r w:rsidRPr="00DA4CFA">
              <w:t xml:space="preserve"> y de las acciones conjuntas con los objetos (juguetes).</w:t>
            </w:r>
          </w:p>
        </w:tc>
        <w:tc>
          <w:tcPr>
            <w:tcW w:w="2242" w:type="dxa"/>
            <w:vMerge/>
          </w:tcPr>
          <w:p w:rsidR="009C5FEE" w:rsidRPr="00DA4CFA" w:rsidRDefault="009C5FEE" w:rsidP="00B80F99"/>
        </w:tc>
        <w:tc>
          <w:tcPr>
            <w:tcW w:w="2196" w:type="dxa"/>
          </w:tcPr>
          <w:p w:rsidR="009C5FEE" w:rsidRPr="00DA4CFA" w:rsidRDefault="009C5FEE" w:rsidP="00B80F99">
            <w:r w:rsidRPr="00DA4CFA">
              <w:t>Imitación de gestos de la mamá cara a cara.</w:t>
            </w:r>
          </w:p>
        </w:tc>
      </w:tr>
      <w:tr w:rsidR="009C5FEE" w:rsidRPr="00DA4CFA" w:rsidTr="00B80F99">
        <w:trPr>
          <w:gridAfter w:val="1"/>
          <w:wAfter w:w="2196" w:type="dxa"/>
        </w:trPr>
        <w:tc>
          <w:tcPr>
            <w:tcW w:w="1856" w:type="dxa"/>
          </w:tcPr>
          <w:p w:rsidR="009C5FEE" w:rsidRPr="00DA4CFA" w:rsidRDefault="009C5FEE" w:rsidP="00B80F99">
            <w:r w:rsidRPr="00DA4CFA">
              <w:t xml:space="preserve">Proposición y denominación de acciones conjuntas, e invitación a aproximarse y realizarlas. </w:t>
            </w:r>
          </w:p>
        </w:tc>
        <w:tc>
          <w:tcPr>
            <w:tcW w:w="2242" w:type="dxa"/>
            <w:vMerge/>
          </w:tcPr>
          <w:p w:rsidR="009C5FEE" w:rsidRPr="00DA4CFA" w:rsidRDefault="009C5FEE" w:rsidP="00B80F99"/>
        </w:tc>
        <w:tc>
          <w:tcPr>
            <w:tcW w:w="2196" w:type="dxa"/>
          </w:tcPr>
          <w:p w:rsidR="009C5FEE" w:rsidRPr="00DA4CFA" w:rsidRDefault="009C5FEE" w:rsidP="00B80F99">
            <w:r w:rsidRPr="00DA4CFA">
              <w:t>Búsqueda de sincronización de la mirada con la de la mamá y extensión de palmas de las manos ante resultado inesperado de la acción.</w:t>
            </w:r>
          </w:p>
        </w:tc>
      </w:tr>
      <w:tr w:rsidR="009C5FEE" w:rsidRPr="00DA4CFA" w:rsidTr="00B80F99">
        <w:trPr>
          <w:gridAfter w:val="1"/>
          <w:wAfter w:w="2196" w:type="dxa"/>
        </w:trPr>
        <w:tc>
          <w:tcPr>
            <w:tcW w:w="1856" w:type="dxa"/>
          </w:tcPr>
          <w:p w:rsidR="009C5FEE" w:rsidRPr="00DA4CFA" w:rsidRDefault="009C5FEE" w:rsidP="00B80F99">
            <w:r w:rsidRPr="00DA4CFA">
              <w:t>Invitación a repetir el nombre de objetos y acciones conjuntas.</w:t>
            </w:r>
          </w:p>
        </w:tc>
        <w:tc>
          <w:tcPr>
            <w:tcW w:w="2242" w:type="dxa"/>
            <w:vMerge/>
          </w:tcPr>
          <w:p w:rsidR="009C5FEE" w:rsidRPr="00DA4CFA" w:rsidRDefault="009C5FEE" w:rsidP="00B80F99"/>
        </w:tc>
        <w:tc>
          <w:tcPr>
            <w:tcW w:w="2196" w:type="dxa"/>
          </w:tcPr>
          <w:p w:rsidR="009C5FEE" w:rsidRPr="00DA4CFA" w:rsidRDefault="009C5FEE" w:rsidP="00B80F99">
            <w:r w:rsidRPr="00DA4CFA">
              <w:t>Vocalizaciones ante descubrimiento del objeto (juguete) o evento referido por la mamá, junto a direccionalidad de la mirada y la postura.</w:t>
            </w:r>
          </w:p>
        </w:tc>
      </w:tr>
      <w:tr w:rsidR="009C5FEE" w:rsidRPr="00DA4CFA" w:rsidTr="00B80F99">
        <w:trPr>
          <w:gridAfter w:val="1"/>
          <w:wAfter w:w="2196" w:type="dxa"/>
        </w:trPr>
        <w:tc>
          <w:tcPr>
            <w:tcW w:w="1856" w:type="dxa"/>
          </w:tcPr>
          <w:p w:rsidR="009C5FEE" w:rsidRPr="00DA4CFA" w:rsidRDefault="009C5FEE" w:rsidP="00B80F99">
            <w:r w:rsidRPr="00DA4CFA">
              <w:t>Invitación a repetir gestos y palabras asociados a acciones.</w:t>
            </w:r>
          </w:p>
        </w:tc>
        <w:tc>
          <w:tcPr>
            <w:tcW w:w="2242" w:type="dxa"/>
            <w:vMerge/>
          </w:tcPr>
          <w:p w:rsidR="009C5FEE" w:rsidRPr="00DA4CFA" w:rsidRDefault="009C5FEE" w:rsidP="00B80F99"/>
        </w:tc>
        <w:tc>
          <w:tcPr>
            <w:tcW w:w="2196" w:type="dxa"/>
          </w:tcPr>
          <w:p w:rsidR="009C5FEE" w:rsidRPr="00DA4CFA" w:rsidRDefault="009C5FEE" w:rsidP="00B80F99">
            <w:r w:rsidRPr="00DA4CFA">
              <w:t>Aproximación a la mamá ante invitación a realizar acciones conjuntas.</w:t>
            </w:r>
          </w:p>
        </w:tc>
      </w:tr>
      <w:tr w:rsidR="009C5FEE" w:rsidRPr="00DA4CFA" w:rsidTr="00B80F99">
        <w:trPr>
          <w:gridAfter w:val="1"/>
          <w:wAfter w:w="2196" w:type="dxa"/>
        </w:trPr>
        <w:tc>
          <w:tcPr>
            <w:tcW w:w="1856" w:type="dxa"/>
          </w:tcPr>
          <w:p w:rsidR="009C5FEE" w:rsidRPr="00DA4CFA" w:rsidRDefault="009C5FEE" w:rsidP="00B80F99">
            <w:r w:rsidRPr="00DA4CFA">
              <w:t>Restricción física y verbal del ámbito de acción d</w:t>
            </w:r>
            <w:r>
              <w:t>el/la bebé</w:t>
            </w:r>
            <w:r w:rsidRPr="00DA4CFA">
              <w:t>.</w:t>
            </w:r>
          </w:p>
        </w:tc>
        <w:tc>
          <w:tcPr>
            <w:tcW w:w="2242" w:type="dxa"/>
            <w:vMerge/>
          </w:tcPr>
          <w:p w:rsidR="009C5FEE" w:rsidRPr="00DA4CFA" w:rsidRDefault="009C5FEE" w:rsidP="00B80F99"/>
        </w:tc>
        <w:tc>
          <w:tcPr>
            <w:tcW w:w="2196" w:type="dxa"/>
          </w:tcPr>
          <w:p w:rsidR="009C5FEE" w:rsidRPr="00DA4CFA" w:rsidRDefault="009C5FEE" w:rsidP="00B80F99">
            <w:r w:rsidRPr="00DA4CFA">
              <w:t>Respuesta apropiada ante modelaje de acciones acompañado de palabras.</w:t>
            </w:r>
          </w:p>
        </w:tc>
      </w:tr>
      <w:tr w:rsidR="009C5FEE" w:rsidRPr="00DA4CFA" w:rsidTr="00B80F99">
        <w:trPr>
          <w:gridAfter w:val="1"/>
          <w:wAfter w:w="2196" w:type="dxa"/>
        </w:trPr>
        <w:tc>
          <w:tcPr>
            <w:tcW w:w="1856" w:type="dxa"/>
          </w:tcPr>
          <w:p w:rsidR="009C5FEE" w:rsidRPr="00DA4CFA" w:rsidRDefault="009C5FEE" w:rsidP="00B80F99">
            <w:r w:rsidRPr="00DA4CFA">
              <w:t>Reversión del alejamiento d</w:t>
            </w:r>
            <w:r>
              <w:t>el/la bebé</w:t>
            </w:r>
            <w:r w:rsidRPr="00DA4CFA">
              <w:t xml:space="preserve"> por medio de replantear el </w:t>
            </w:r>
            <w:r>
              <w:lastRenderedPageBreak/>
              <w:t>Esquema de Estimulación</w:t>
            </w:r>
            <w:r w:rsidRPr="00DA4CFA">
              <w:t xml:space="preserve"> y describir las acciones.</w:t>
            </w:r>
          </w:p>
        </w:tc>
        <w:tc>
          <w:tcPr>
            <w:tcW w:w="2242" w:type="dxa"/>
            <w:vMerge/>
          </w:tcPr>
          <w:p w:rsidR="009C5FEE" w:rsidRPr="00DA4CFA" w:rsidRDefault="009C5FEE" w:rsidP="00B80F99"/>
        </w:tc>
        <w:tc>
          <w:tcPr>
            <w:tcW w:w="2196" w:type="dxa"/>
          </w:tcPr>
          <w:p w:rsidR="009C5FEE" w:rsidRPr="00DA4CFA" w:rsidRDefault="009C5FEE" w:rsidP="00B80F99">
            <w:r w:rsidRPr="00DA4CFA">
              <w:t xml:space="preserve">Inhibición de conducta ante restricción verbal de la mamá, repetición </w:t>
            </w:r>
            <w:r w:rsidRPr="00DA4CFA">
              <w:lastRenderedPageBreak/>
              <w:t>de la acción restringida y risas ante la nueva restricción.</w:t>
            </w:r>
          </w:p>
        </w:tc>
      </w:tr>
      <w:tr w:rsidR="009C5FEE" w:rsidRPr="00DA4CFA" w:rsidTr="00B80F99">
        <w:trPr>
          <w:gridAfter w:val="1"/>
          <w:wAfter w:w="2196" w:type="dxa"/>
        </w:trPr>
        <w:tc>
          <w:tcPr>
            <w:tcW w:w="1856" w:type="dxa"/>
          </w:tcPr>
          <w:p w:rsidR="009C5FEE" w:rsidRPr="00DA4CFA" w:rsidRDefault="009C5FEE" w:rsidP="00B80F99">
            <w:r w:rsidRPr="00DA4CFA">
              <w:lastRenderedPageBreak/>
              <w:t>Saludo al retorno d</w:t>
            </w:r>
            <w:r>
              <w:t>el/la bebé</w:t>
            </w:r>
            <w:r w:rsidRPr="00DA4CFA">
              <w:t xml:space="preserve"> con exclamaciones y </w:t>
            </w:r>
            <w:r>
              <w:t>gestos</w:t>
            </w:r>
            <w:r w:rsidRPr="00DA4CFA">
              <w:t>.</w:t>
            </w:r>
          </w:p>
        </w:tc>
        <w:tc>
          <w:tcPr>
            <w:tcW w:w="2242" w:type="dxa"/>
            <w:vMerge/>
          </w:tcPr>
          <w:p w:rsidR="009C5FEE" w:rsidRPr="00DA4CFA" w:rsidRDefault="009C5FEE" w:rsidP="00B80F99"/>
        </w:tc>
        <w:tc>
          <w:tcPr>
            <w:tcW w:w="2196" w:type="dxa"/>
          </w:tcPr>
          <w:p w:rsidR="009C5FEE" w:rsidRPr="00DA4CFA" w:rsidRDefault="009C5FEE" w:rsidP="00B80F99">
            <w:r w:rsidRPr="00DA4CFA">
              <w:t>Reciprocidad del saludo de rencuentro con la mamá con gestos y vocalizaciones.</w:t>
            </w:r>
          </w:p>
        </w:tc>
      </w:tr>
      <w:tr w:rsidR="009C5FEE" w:rsidRPr="00DA4CFA" w:rsidTr="00B80F99">
        <w:trPr>
          <w:gridAfter w:val="1"/>
          <w:wAfter w:w="2196" w:type="dxa"/>
        </w:trPr>
        <w:tc>
          <w:tcPr>
            <w:tcW w:w="1856" w:type="dxa"/>
          </w:tcPr>
          <w:p w:rsidR="009C5FEE" w:rsidRPr="00DA4CFA" w:rsidRDefault="009C5FEE" w:rsidP="00B80F99">
            <w:r w:rsidRPr="00DA4CFA">
              <w:t>Seguimiento del señalamiento (</w:t>
            </w:r>
            <w:proofErr w:type="spellStart"/>
            <w:r w:rsidRPr="00DA4CFA">
              <w:rPr>
                <w:i/>
              </w:rPr>
              <w:t>pointing</w:t>
            </w:r>
            <w:proofErr w:type="spellEnd"/>
            <w:r w:rsidRPr="00DA4CFA">
              <w:t>) d</w:t>
            </w:r>
            <w:r>
              <w:t>el/la bebé</w:t>
            </w:r>
            <w:r w:rsidRPr="00DA4CFA">
              <w:t xml:space="preserve"> y verbalización de las posibles opciones que captan el interés d</w:t>
            </w:r>
            <w:r>
              <w:t>el/la bebé</w:t>
            </w:r>
            <w:r w:rsidRPr="00DA4CFA">
              <w:t>.</w:t>
            </w:r>
          </w:p>
        </w:tc>
        <w:tc>
          <w:tcPr>
            <w:tcW w:w="2242" w:type="dxa"/>
            <w:vMerge/>
          </w:tcPr>
          <w:p w:rsidR="009C5FEE" w:rsidRPr="00DA4CFA" w:rsidRDefault="009C5FEE" w:rsidP="00B80F99"/>
        </w:tc>
        <w:tc>
          <w:tcPr>
            <w:tcW w:w="2196" w:type="dxa"/>
          </w:tcPr>
          <w:p w:rsidR="009C5FEE" w:rsidRPr="00DA4CFA" w:rsidRDefault="009C5FEE" w:rsidP="00B80F99">
            <w:r w:rsidRPr="00DA4CFA">
              <w:t>Reproducción de gestos e imitación de palabras por medio de vocalizaciones.</w:t>
            </w:r>
          </w:p>
        </w:tc>
      </w:tr>
      <w:tr w:rsidR="009C5FEE" w:rsidRPr="00DA4CFA" w:rsidTr="00B80F99">
        <w:trPr>
          <w:gridAfter w:val="1"/>
          <w:wAfter w:w="2196" w:type="dxa"/>
        </w:trPr>
        <w:tc>
          <w:tcPr>
            <w:tcW w:w="1856" w:type="dxa"/>
          </w:tcPr>
          <w:p w:rsidR="009C5FEE" w:rsidRPr="00DA4CFA" w:rsidRDefault="009C5FEE" w:rsidP="00B80F99">
            <w:r w:rsidRPr="00DA4CFA">
              <w:t>Interpretación y aceptación de la invitación d</w:t>
            </w:r>
            <w:r>
              <w:t>el/la bebé</w:t>
            </w:r>
            <w:r w:rsidRPr="00DA4CFA">
              <w:t xml:space="preserve"> a repetir acciones.</w:t>
            </w:r>
          </w:p>
        </w:tc>
        <w:tc>
          <w:tcPr>
            <w:tcW w:w="2242" w:type="dxa"/>
            <w:vMerge/>
          </w:tcPr>
          <w:p w:rsidR="009C5FEE" w:rsidRPr="00DA4CFA" w:rsidRDefault="009C5FEE" w:rsidP="00B80F99"/>
        </w:tc>
        <w:tc>
          <w:tcPr>
            <w:tcW w:w="2196" w:type="dxa"/>
          </w:tcPr>
          <w:p w:rsidR="009C5FEE" w:rsidRPr="00DA4CFA" w:rsidRDefault="009C5FEE" w:rsidP="00B80F99">
            <w:r w:rsidRPr="00DA4CFA">
              <w:t>Búsqueda del contacto físico, direccionalidad de la mirada y señalamiento (</w:t>
            </w:r>
            <w:proofErr w:type="spellStart"/>
            <w:r w:rsidRPr="00DA4CFA">
              <w:rPr>
                <w:i/>
              </w:rPr>
              <w:t>pointing</w:t>
            </w:r>
            <w:proofErr w:type="spellEnd"/>
            <w:r w:rsidRPr="00DA4CFA">
              <w:t>) para alertar sobre objetos o eventos del entorno.</w:t>
            </w:r>
          </w:p>
        </w:tc>
      </w:tr>
      <w:tr w:rsidR="009C5FEE" w:rsidRPr="00DA4CFA" w:rsidTr="00B80F99">
        <w:trPr>
          <w:gridAfter w:val="1"/>
          <w:wAfter w:w="2196" w:type="dxa"/>
        </w:trPr>
        <w:tc>
          <w:tcPr>
            <w:tcW w:w="1856" w:type="dxa"/>
          </w:tcPr>
          <w:p w:rsidR="009C5FEE" w:rsidRPr="00DA4CFA" w:rsidRDefault="009C5FEE" w:rsidP="00B80F99">
            <w:r w:rsidRPr="00DA4CFA">
              <w:t xml:space="preserve">Escenificación y verbalización de situaciones lúdicas para </w:t>
            </w:r>
            <w:r>
              <w:t>el/la bebé</w:t>
            </w:r>
            <w:r w:rsidRPr="00DA4CFA">
              <w:t xml:space="preserve"> en diferentes </w:t>
            </w:r>
            <w:r>
              <w:t>contornos prosódicos</w:t>
            </w:r>
            <w:r w:rsidRPr="00DA4CFA">
              <w:t>.</w:t>
            </w:r>
          </w:p>
        </w:tc>
        <w:tc>
          <w:tcPr>
            <w:tcW w:w="2242" w:type="dxa"/>
            <w:vMerge/>
          </w:tcPr>
          <w:p w:rsidR="009C5FEE" w:rsidRPr="00DA4CFA" w:rsidRDefault="009C5FEE" w:rsidP="00B80F99"/>
        </w:tc>
        <w:tc>
          <w:tcPr>
            <w:tcW w:w="2196" w:type="dxa"/>
          </w:tcPr>
          <w:p w:rsidR="009C5FEE" w:rsidRPr="00DA4CFA" w:rsidRDefault="009C5FEE" w:rsidP="00B80F99">
            <w:r w:rsidRPr="00DA4CFA">
              <w:t>Ofrecimiento de objetos (juguetes) a la mamá junto a vocalizaciones.</w:t>
            </w:r>
          </w:p>
        </w:tc>
      </w:tr>
      <w:tr w:rsidR="009C5FEE" w:rsidRPr="00DA4CFA" w:rsidTr="00B80F99">
        <w:trPr>
          <w:gridAfter w:val="1"/>
          <w:wAfter w:w="2196" w:type="dxa"/>
        </w:trPr>
        <w:tc>
          <w:tcPr>
            <w:tcW w:w="1856" w:type="dxa"/>
          </w:tcPr>
          <w:p w:rsidR="009C5FEE" w:rsidRPr="00DA4CFA" w:rsidRDefault="009C5FEE" w:rsidP="00B80F99">
            <w:r w:rsidRPr="00DA4CFA">
              <w:t>Intercambio de vocalizaciones.</w:t>
            </w:r>
          </w:p>
        </w:tc>
        <w:tc>
          <w:tcPr>
            <w:tcW w:w="2242" w:type="dxa"/>
            <w:vMerge/>
          </w:tcPr>
          <w:p w:rsidR="009C5FEE" w:rsidRPr="00DA4CFA" w:rsidRDefault="009C5FEE" w:rsidP="00B80F99"/>
        </w:tc>
        <w:tc>
          <w:tcPr>
            <w:tcW w:w="2196" w:type="dxa"/>
          </w:tcPr>
          <w:p w:rsidR="009C5FEE" w:rsidRPr="00DA4CFA" w:rsidRDefault="009C5FEE" w:rsidP="00B80F99">
            <w:r w:rsidRPr="00DA4CFA">
              <w:t>Direccionalidad de la mirada y risas por agrado ante acción de la mamá.</w:t>
            </w:r>
          </w:p>
        </w:tc>
      </w:tr>
      <w:tr w:rsidR="009C5FEE" w:rsidRPr="00DA4CFA" w:rsidTr="00B80F99">
        <w:trPr>
          <w:gridAfter w:val="1"/>
          <w:wAfter w:w="2196" w:type="dxa"/>
        </w:trPr>
        <w:tc>
          <w:tcPr>
            <w:tcW w:w="1856" w:type="dxa"/>
          </w:tcPr>
          <w:p w:rsidR="009C5FEE" w:rsidRPr="00DA4CFA" w:rsidRDefault="009C5FEE" w:rsidP="00B80F99">
            <w:r w:rsidRPr="00DA4CFA">
              <w:t xml:space="preserve">Caracterización de los objetos (juguetes) seleccionados por </w:t>
            </w:r>
            <w:r>
              <w:t>el/la bebé</w:t>
            </w:r>
            <w:r w:rsidRPr="00DA4CFA">
              <w:t>.</w:t>
            </w:r>
          </w:p>
        </w:tc>
        <w:tc>
          <w:tcPr>
            <w:tcW w:w="2242" w:type="dxa"/>
            <w:vMerge/>
          </w:tcPr>
          <w:p w:rsidR="009C5FEE" w:rsidRPr="00DA4CFA" w:rsidRDefault="009C5FEE" w:rsidP="00B80F99"/>
        </w:tc>
        <w:tc>
          <w:tcPr>
            <w:tcW w:w="2196" w:type="dxa"/>
          </w:tcPr>
          <w:p w:rsidR="009C5FEE" w:rsidRPr="00DA4CFA" w:rsidRDefault="009C5FEE" w:rsidP="00B80F99">
            <w:r w:rsidRPr="00DA4CFA">
              <w:t>Solicitud de reiterar la acción por medio de ofrecer el objeto (juguete) y señalar (</w:t>
            </w:r>
            <w:proofErr w:type="spellStart"/>
            <w:r w:rsidRPr="00DA4CFA">
              <w:rPr>
                <w:i/>
              </w:rPr>
              <w:t>pointing</w:t>
            </w:r>
            <w:proofErr w:type="spellEnd"/>
            <w:r w:rsidRPr="00DA4CFA">
              <w:t>) el lugar donde la acción se llevó a cabo.</w:t>
            </w:r>
          </w:p>
        </w:tc>
      </w:tr>
      <w:tr w:rsidR="009C5FEE" w:rsidRPr="00DA4CFA" w:rsidTr="00B80F99">
        <w:trPr>
          <w:gridAfter w:val="1"/>
          <w:wAfter w:w="2196" w:type="dxa"/>
        </w:trPr>
        <w:tc>
          <w:tcPr>
            <w:tcW w:w="1856" w:type="dxa"/>
          </w:tcPr>
          <w:p w:rsidR="009C5FEE" w:rsidRPr="00DA4CFA" w:rsidRDefault="009C5FEE" w:rsidP="00B80F99">
            <w:r w:rsidRPr="00DA4CFA">
              <w:t xml:space="preserve">Seguimiento de exclamaciones y mirada para </w:t>
            </w:r>
            <w:r w:rsidRPr="00DA4CFA">
              <w:lastRenderedPageBreak/>
              <w:t>determinar el foco de interés d</w:t>
            </w:r>
            <w:r>
              <w:t>el/la bebé</w:t>
            </w:r>
            <w:r w:rsidRPr="00DA4CFA">
              <w:t>.</w:t>
            </w:r>
          </w:p>
        </w:tc>
        <w:tc>
          <w:tcPr>
            <w:tcW w:w="2242" w:type="dxa"/>
            <w:vMerge/>
          </w:tcPr>
          <w:p w:rsidR="009C5FEE" w:rsidRPr="00DA4CFA" w:rsidRDefault="009C5FEE" w:rsidP="00B80F99"/>
        </w:tc>
        <w:tc>
          <w:tcPr>
            <w:tcW w:w="2196" w:type="dxa"/>
          </w:tcPr>
          <w:p w:rsidR="009C5FEE" w:rsidRPr="00DA4CFA" w:rsidRDefault="009C5FEE" w:rsidP="00B80F99">
            <w:r w:rsidRPr="00DA4CFA">
              <w:t>Juego de intercambio de vocalizaciones con la mamá.</w:t>
            </w:r>
          </w:p>
        </w:tc>
      </w:tr>
      <w:tr w:rsidR="009C5FEE" w:rsidRPr="00DA4CFA" w:rsidTr="00B80F99">
        <w:trPr>
          <w:gridAfter w:val="1"/>
          <w:wAfter w:w="2196" w:type="dxa"/>
        </w:trPr>
        <w:tc>
          <w:tcPr>
            <w:tcW w:w="1856" w:type="dxa"/>
          </w:tcPr>
          <w:p w:rsidR="009C5FEE" w:rsidRPr="00DA4CFA" w:rsidRDefault="009C5FEE" w:rsidP="00B80F99">
            <w:r w:rsidRPr="00DA4CFA">
              <w:lastRenderedPageBreak/>
              <w:t>Interrogación por anticipado sobre el siguiente objeto (juguete) o la siguiente acción de interés.</w:t>
            </w:r>
          </w:p>
        </w:tc>
        <w:tc>
          <w:tcPr>
            <w:tcW w:w="2242" w:type="dxa"/>
            <w:vMerge/>
          </w:tcPr>
          <w:p w:rsidR="009C5FEE" w:rsidRPr="00DA4CFA" w:rsidRDefault="009C5FEE" w:rsidP="00B80F99"/>
        </w:tc>
        <w:tc>
          <w:tcPr>
            <w:tcW w:w="2196" w:type="dxa"/>
          </w:tcPr>
          <w:p w:rsidR="009C5FEE" w:rsidRPr="00DA4CFA" w:rsidRDefault="009C5FEE" w:rsidP="00B80F99">
            <w:r w:rsidRPr="00DA4CFA">
              <w:t xml:space="preserve">Combinación coordinada de vocalizaciones y acciones </w:t>
            </w:r>
            <w:proofErr w:type="spellStart"/>
            <w:r w:rsidRPr="00DA4CFA">
              <w:t>visomotoras</w:t>
            </w:r>
            <w:proofErr w:type="spellEnd"/>
            <w:r w:rsidRPr="00DA4CFA">
              <w:t xml:space="preserve"> sobre los objetos (juguetes).</w:t>
            </w:r>
          </w:p>
        </w:tc>
      </w:tr>
      <w:tr w:rsidR="009C5FEE" w:rsidRPr="00DA4CFA" w:rsidTr="00B80F99">
        <w:trPr>
          <w:gridAfter w:val="1"/>
          <w:wAfter w:w="2196" w:type="dxa"/>
        </w:trPr>
        <w:tc>
          <w:tcPr>
            <w:tcW w:w="1856" w:type="dxa"/>
          </w:tcPr>
          <w:p w:rsidR="009C5FEE" w:rsidRPr="00DA4CFA" w:rsidRDefault="009C5FEE" w:rsidP="00B80F99">
            <w:r w:rsidRPr="00DA4CFA">
              <w:t>Proposición y definición de juegos.</w:t>
            </w:r>
          </w:p>
        </w:tc>
        <w:tc>
          <w:tcPr>
            <w:tcW w:w="2242" w:type="dxa"/>
            <w:vMerge/>
          </w:tcPr>
          <w:p w:rsidR="009C5FEE" w:rsidRPr="00DA4CFA" w:rsidRDefault="009C5FEE" w:rsidP="00B80F99"/>
        </w:tc>
        <w:tc>
          <w:tcPr>
            <w:tcW w:w="2196" w:type="dxa"/>
          </w:tcPr>
          <w:p w:rsidR="009C5FEE" w:rsidRPr="00DA4CFA" w:rsidRDefault="009C5FEE" w:rsidP="00B80F99">
            <w:r w:rsidRPr="00DA4CFA">
              <w:t>Búsqueda de ayuda (</w:t>
            </w:r>
            <w:proofErr w:type="spellStart"/>
            <w:r w:rsidRPr="00DA4CFA">
              <w:rPr>
                <w:i/>
              </w:rPr>
              <w:t>scaffolding</w:t>
            </w:r>
            <w:proofErr w:type="spellEnd"/>
            <w:r w:rsidRPr="00DA4CFA">
              <w:t>) de la mamá con sincronización de la mirada y extensión de mano.</w:t>
            </w:r>
          </w:p>
        </w:tc>
      </w:tr>
      <w:tr w:rsidR="009C5FEE" w:rsidRPr="00DA4CFA" w:rsidTr="00B80F99">
        <w:trPr>
          <w:gridAfter w:val="1"/>
          <w:wAfter w:w="2196" w:type="dxa"/>
        </w:trPr>
        <w:tc>
          <w:tcPr>
            <w:tcW w:w="1856" w:type="dxa"/>
          </w:tcPr>
          <w:p w:rsidR="009C5FEE" w:rsidRPr="00DA4CFA" w:rsidRDefault="009C5FEE" w:rsidP="00B80F99">
            <w:r w:rsidRPr="00DA4CFA">
              <w:t>Descripción y caracterización de las acciones d</w:t>
            </w:r>
            <w:r>
              <w:t>el/la bebé</w:t>
            </w:r>
            <w:r w:rsidRPr="00DA4CFA">
              <w:t xml:space="preserve"> y de los objetos (juguetes) que utiliza.</w:t>
            </w:r>
          </w:p>
        </w:tc>
        <w:tc>
          <w:tcPr>
            <w:tcW w:w="2242" w:type="dxa"/>
            <w:vMerge/>
          </w:tcPr>
          <w:p w:rsidR="009C5FEE" w:rsidRPr="00DA4CFA" w:rsidRDefault="009C5FEE" w:rsidP="00B80F99"/>
        </w:tc>
        <w:tc>
          <w:tcPr>
            <w:tcW w:w="2196" w:type="dxa"/>
          </w:tcPr>
          <w:p w:rsidR="009C5FEE" w:rsidRPr="00DA4CFA" w:rsidRDefault="009C5FEE" w:rsidP="00B80F99">
            <w:r w:rsidRPr="00DA4CFA">
              <w:t>Desplazamiento y búsqueda de objetos (juguetes) utilizados que han salido del rango de percepción inmediata.</w:t>
            </w:r>
          </w:p>
        </w:tc>
      </w:tr>
      <w:tr w:rsidR="009C5FEE" w:rsidRPr="00DA4CFA" w:rsidTr="00B80F99">
        <w:trPr>
          <w:gridAfter w:val="1"/>
          <w:wAfter w:w="2196" w:type="dxa"/>
        </w:trPr>
        <w:tc>
          <w:tcPr>
            <w:tcW w:w="1856" w:type="dxa"/>
          </w:tcPr>
          <w:p w:rsidR="009C5FEE" w:rsidRPr="00DA4CFA" w:rsidRDefault="009C5FEE" w:rsidP="00B80F99">
            <w:r w:rsidRPr="00DA4CFA">
              <w:t>Descripción e interpretación de estímulos provenientes de fuera del ámbito de interacción.</w:t>
            </w:r>
          </w:p>
        </w:tc>
        <w:tc>
          <w:tcPr>
            <w:tcW w:w="2242" w:type="dxa"/>
            <w:vMerge/>
          </w:tcPr>
          <w:p w:rsidR="009C5FEE" w:rsidRPr="00DA4CFA" w:rsidRDefault="009C5FEE" w:rsidP="00B80F99"/>
        </w:tc>
        <w:tc>
          <w:tcPr>
            <w:tcW w:w="2196" w:type="dxa"/>
          </w:tcPr>
          <w:p w:rsidR="009C5FEE" w:rsidRPr="00DA4CFA" w:rsidRDefault="009C5FEE" w:rsidP="00B80F99">
            <w:r w:rsidRPr="00DA4CFA">
              <w:t>Detención de la acción, giro de la cabeza y direccionalidad de la mirada hacia el origen de estímulos fuera del ámbito de interacción y recuperación ulterior de la acción previa.</w:t>
            </w:r>
          </w:p>
        </w:tc>
      </w:tr>
      <w:tr w:rsidR="009C5FEE" w:rsidRPr="00DA4CFA" w:rsidTr="00B80F99">
        <w:trPr>
          <w:gridAfter w:val="1"/>
          <w:wAfter w:w="2196" w:type="dxa"/>
        </w:trPr>
        <w:tc>
          <w:tcPr>
            <w:tcW w:w="1856" w:type="dxa"/>
          </w:tcPr>
          <w:p w:rsidR="009C5FEE" w:rsidRPr="00DA4CFA" w:rsidRDefault="009C5FEE" w:rsidP="00B80F99">
            <w:r w:rsidRPr="00DA4CFA">
              <w:t>Interpretación del balbuceo asociado a una acción como interés por repetirla y traducción del balbuceo a palabras posibles.</w:t>
            </w:r>
          </w:p>
        </w:tc>
        <w:tc>
          <w:tcPr>
            <w:tcW w:w="2242" w:type="dxa"/>
            <w:vMerge/>
          </w:tcPr>
          <w:p w:rsidR="009C5FEE" w:rsidRPr="00DA4CFA" w:rsidRDefault="009C5FEE" w:rsidP="00B80F99"/>
        </w:tc>
        <w:tc>
          <w:tcPr>
            <w:tcW w:w="2196" w:type="dxa"/>
          </w:tcPr>
          <w:p w:rsidR="009C5FEE" w:rsidRPr="00DA4CFA" w:rsidRDefault="009C5FEE" w:rsidP="00B80F99">
            <w:r w:rsidRPr="00DA4CFA">
              <w:t>Vocalizaciones junto a intento de repetición de acciones exitosas.</w:t>
            </w:r>
          </w:p>
        </w:tc>
      </w:tr>
      <w:tr w:rsidR="009C5FEE" w:rsidRPr="00DA4CFA" w:rsidTr="00B80F99">
        <w:trPr>
          <w:gridAfter w:val="1"/>
          <w:wAfter w:w="2196" w:type="dxa"/>
        </w:trPr>
        <w:tc>
          <w:tcPr>
            <w:tcW w:w="1856" w:type="dxa"/>
          </w:tcPr>
          <w:p w:rsidR="009C5FEE" w:rsidRPr="00DA4CFA" w:rsidRDefault="009C5FEE" w:rsidP="00B80F99">
            <w:r w:rsidRPr="00DA4CFA">
              <w:t xml:space="preserve">Denominación de partes del cuerpo de interés para </w:t>
            </w:r>
            <w:r>
              <w:t>el/la bebé</w:t>
            </w:r>
            <w:r w:rsidRPr="00DA4CFA">
              <w:t>.</w:t>
            </w:r>
          </w:p>
        </w:tc>
        <w:tc>
          <w:tcPr>
            <w:tcW w:w="2242" w:type="dxa"/>
            <w:vMerge/>
          </w:tcPr>
          <w:p w:rsidR="009C5FEE" w:rsidRPr="00DA4CFA" w:rsidRDefault="009C5FEE" w:rsidP="00B80F99"/>
        </w:tc>
        <w:tc>
          <w:tcPr>
            <w:tcW w:w="2196" w:type="dxa"/>
          </w:tcPr>
          <w:p w:rsidR="009C5FEE" w:rsidRPr="00DA4CFA" w:rsidRDefault="009C5FEE" w:rsidP="00B80F99">
            <w:r w:rsidRPr="00DA4CFA">
              <w:t>Señalamiento (</w:t>
            </w:r>
            <w:proofErr w:type="spellStart"/>
            <w:r w:rsidRPr="00DA4CFA">
              <w:rPr>
                <w:i/>
              </w:rPr>
              <w:t>pointing</w:t>
            </w:r>
            <w:proofErr w:type="spellEnd"/>
            <w:r w:rsidRPr="00DA4CFA">
              <w:t>) de partes del propio cuerpo o del cuerpo de la mamá.</w:t>
            </w:r>
          </w:p>
        </w:tc>
      </w:tr>
      <w:tr w:rsidR="009C5FEE" w:rsidRPr="00DA4CFA" w:rsidTr="00B80F99">
        <w:trPr>
          <w:gridAfter w:val="1"/>
          <w:wAfter w:w="2196" w:type="dxa"/>
        </w:trPr>
        <w:tc>
          <w:tcPr>
            <w:tcW w:w="1856" w:type="dxa"/>
          </w:tcPr>
          <w:p w:rsidR="009C5FEE" w:rsidRPr="00DA4CFA" w:rsidRDefault="009C5FEE" w:rsidP="00B80F99">
            <w:r w:rsidRPr="00DA4CFA">
              <w:t>Celebración del éxito d</w:t>
            </w:r>
            <w:r>
              <w:t>el/la bebé</w:t>
            </w:r>
            <w:r w:rsidRPr="00DA4CFA">
              <w:t xml:space="preserve"> en la </w:t>
            </w:r>
            <w:r w:rsidRPr="00DA4CFA">
              <w:lastRenderedPageBreak/>
              <w:t>manipulación de objetos (juguetes).</w:t>
            </w:r>
          </w:p>
        </w:tc>
        <w:tc>
          <w:tcPr>
            <w:tcW w:w="2242" w:type="dxa"/>
            <w:vMerge/>
          </w:tcPr>
          <w:p w:rsidR="009C5FEE" w:rsidRPr="00DA4CFA" w:rsidRDefault="009C5FEE" w:rsidP="00B80F99"/>
        </w:tc>
        <w:tc>
          <w:tcPr>
            <w:tcW w:w="2196" w:type="dxa"/>
          </w:tcPr>
          <w:p w:rsidR="009C5FEE" w:rsidRPr="00DA4CFA" w:rsidRDefault="009C5FEE" w:rsidP="00B80F99">
            <w:r w:rsidRPr="00DA4CFA">
              <w:t xml:space="preserve">Vocalizaciones ante reencuentro con objetos (juguetes) </w:t>
            </w:r>
            <w:r w:rsidRPr="00DA4CFA">
              <w:lastRenderedPageBreak/>
              <w:t>manipulados previamente con éxito.</w:t>
            </w:r>
          </w:p>
        </w:tc>
      </w:tr>
      <w:tr w:rsidR="009C5FEE" w:rsidRPr="00DA4CFA" w:rsidTr="00B80F99">
        <w:trPr>
          <w:gridAfter w:val="1"/>
          <w:wAfter w:w="2196" w:type="dxa"/>
        </w:trPr>
        <w:tc>
          <w:tcPr>
            <w:tcW w:w="1856" w:type="dxa"/>
          </w:tcPr>
          <w:p w:rsidR="009C5FEE" w:rsidRPr="00DA4CFA" w:rsidRDefault="009C5FEE" w:rsidP="00B80F99">
            <w:r w:rsidRPr="00DA4CFA">
              <w:lastRenderedPageBreak/>
              <w:t>Utilización de figuras de animales, invitación a la onomatopeya y recompensa verbal por la repetición.</w:t>
            </w:r>
          </w:p>
        </w:tc>
        <w:tc>
          <w:tcPr>
            <w:tcW w:w="2242" w:type="dxa"/>
            <w:vMerge/>
          </w:tcPr>
          <w:p w:rsidR="009C5FEE" w:rsidRPr="00DA4CFA" w:rsidRDefault="009C5FEE" w:rsidP="00B80F99"/>
        </w:tc>
        <w:tc>
          <w:tcPr>
            <w:tcW w:w="2196" w:type="dxa"/>
          </w:tcPr>
          <w:p w:rsidR="009C5FEE" w:rsidRPr="00DA4CFA" w:rsidRDefault="009C5FEE" w:rsidP="00B80F99">
            <w:r w:rsidRPr="00DA4CFA">
              <w:t>Búsqueda con la mirada en la dirección de la ubicación de los objetos (juguetes) referidos por la mamá y fuera de su percepción inmediata.</w:t>
            </w:r>
          </w:p>
        </w:tc>
      </w:tr>
      <w:tr w:rsidR="009C5FEE" w:rsidRPr="00DA4CFA" w:rsidTr="00B80F99">
        <w:trPr>
          <w:gridAfter w:val="1"/>
          <w:wAfter w:w="2196" w:type="dxa"/>
        </w:trPr>
        <w:tc>
          <w:tcPr>
            <w:tcW w:w="1856" w:type="dxa"/>
          </w:tcPr>
          <w:p w:rsidR="009C5FEE" w:rsidRPr="00DA4CFA" w:rsidRDefault="009C5FEE" w:rsidP="00B80F99">
            <w:r w:rsidRPr="00DA4CFA">
              <w:t>Advertencia sobre acciones de riesgo.</w:t>
            </w:r>
          </w:p>
        </w:tc>
        <w:tc>
          <w:tcPr>
            <w:tcW w:w="2242" w:type="dxa"/>
            <w:vMerge/>
          </w:tcPr>
          <w:p w:rsidR="009C5FEE" w:rsidRPr="00DA4CFA" w:rsidRDefault="009C5FEE" w:rsidP="00B80F99"/>
        </w:tc>
        <w:tc>
          <w:tcPr>
            <w:tcW w:w="2196" w:type="dxa"/>
          </w:tcPr>
          <w:p w:rsidR="009C5FEE" w:rsidRPr="00DA4CFA" w:rsidRDefault="009C5FEE" w:rsidP="00B80F99">
            <w:r w:rsidRPr="00DA4CFA">
              <w:t>Reproducción de onomatopeyas y atención a las figuras estímulo.</w:t>
            </w:r>
          </w:p>
        </w:tc>
      </w:tr>
      <w:tr w:rsidR="009C5FEE" w:rsidRPr="00DA4CFA" w:rsidTr="00B80F99">
        <w:trPr>
          <w:gridAfter w:val="1"/>
          <w:wAfter w:w="2196" w:type="dxa"/>
        </w:trPr>
        <w:tc>
          <w:tcPr>
            <w:tcW w:w="1856" w:type="dxa"/>
          </w:tcPr>
          <w:p w:rsidR="009C5FEE" w:rsidRPr="00DA4CFA" w:rsidRDefault="009C5FEE" w:rsidP="00B80F99">
            <w:r w:rsidRPr="00DA4CFA">
              <w:t>Caracterización de movimientos corporales d</w:t>
            </w:r>
            <w:r>
              <w:t>el/la bebé</w:t>
            </w:r>
            <w:r w:rsidRPr="00DA4CFA">
              <w:t>.</w:t>
            </w:r>
          </w:p>
        </w:tc>
        <w:tc>
          <w:tcPr>
            <w:tcW w:w="2242" w:type="dxa"/>
            <w:vMerge/>
          </w:tcPr>
          <w:p w:rsidR="009C5FEE" w:rsidRPr="00DA4CFA" w:rsidRDefault="009C5FEE" w:rsidP="00B80F99"/>
        </w:tc>
        <w:tc>
          <w:tcPr>
            <w:tcW w:w="2196" w:type="dxa"/>
          </w:tcPr>
          <w:p w:rsidR="009C5FEE" w:rsidRPr="00DA4CFA" w:rsidRDefault="009C5FEE" w:rsidP="00B80F99">
            <w:r w:rsidRPr="00DA4CFA">
              <w:t>Sonrisas ante la dramatización lúdica de la mamá y reproducción de la acción.</w:t>
            </w:r>
          </w:p>
        </w:tc>
      </w:tr>
      <w:tr w:rsidR="009C5FEE" w:rsidRPr="00DA4CFA" w:rsidTr="00B80F99">
        <w:trPr>
          <w:gridAfter w:val="1"/>
          <w:wAfter w:w="2196" w:type="dxa"/>
        </w:trPr>
        <w:tc>
          <w:tcPr>
            <w:tcW w:w="1856" w:type="dxa"/>
          </w:tcPr>
          <w:p w:rsidR="009C5FEE" w:rsidRPr="00DA4CFA" w:rsidRDefault="009C5FEE" w:rsidP="00B80F99">
            <w:r w:rsidRPr="00DA4CFA">
              <w:t>Complementación de las acciones d</w:t>
            </w:r>
            <w:r>
              <w:t>el/la bebé</w:t>
            </w:r>
            <w:r w:rsidRPr="00DA4CFA">
              <w:t xml:space="preserve"> sobre objetos (juguetes).</w:t>
            </w:r>
          </w:p>
        </w:tc>
        <w:tc>
          <w:tcPr>
            <w:tcW w:w="2242" w:type="dxa"/>
            <w:vMerge/>
          </w:tcPr>
          <w:p w:rsidR="009C5FEE" w:rsidRPr="00DA4CFA" w:rsidRDefault="009C5FEE" w:rsidP="00B80F99"/>
        </w:tc>
        <w:tc>
          <w:tcPr>
            <w:tcW w:w="2196" w:type="dxa"/>
          </w:tcPr>
          <w:p w:rsidR="009C5FEE" w:rsidRPr="00DA4CFA" w:rsidRDefault="009C5FEE" w:rsidP="00B80F99">
            <w:r w:rsidRPr="00DA4CFA">
              <w:t>Imitación de acciones de la mamá sobre los objetos (juguetes), junto a vocalizaciones.</w:t>
            </w:r>
          </w:p>
        </w:tc>
      </w:tr>
      <w:tr w:rsidR="009C5FEE" w:rsidRPr="00DA4CFA" w:rsidTr="00B80F99">
        <w:trPr>
          <w:gridAfter w:val="1"/>
          <w:wAfter w:w="2196" w:type="dxa"/>
        </w:trPr>
        <w:tc>
          <w:tcPr>
            <w:tcW w:w="1856" w:type="dxa"/>
          </w:tcPr>
          <w:p w:rsidR="009C5FEE" w:rsidRPr="00DA4CFA" w:rsidRDefault="009C5FEE" w:rsidP="00B80F99">
            <w:r w:rsidRPr="00DA4CFA">
              <w:t>Proposición de juegos de estimulación quinestésica, onomatopeyas asociadas y verbalizaciones de júbilo.</w:t>
            </w:r>
          </w:p>
        </w:tc>
        <w:tc>
          <w:tcPr>
            <w:tcW w:w="2242" w:type="dxa"/>
            <w:vMerge/>
          </w:tcPr>
          <w:p w:rsidR="009C5FEE" w:rsidRPr="00DA4CFA" w:rsidRDefault="009C5FEE" w:rsidP="00B80F99"/>
        </w:tc>
        <w:tc>
          <w:tcPr>
            <w:tcW w:w="2196" w:type="dxa"/>
          </w:tcPr>
          <w:p w:rsidR="009C5FEE" w:rsidRPr="00DA4CFA" w:rsidRDefault="009C5FEE" w:rsidP="00B80F99">
            <w:r w:rsidRPr="00DA4CFA">
              <w:t>Vocalizaciones, risas y movimientos corporales ante oferta de la mamá por reiterar acciones (secuencias de juego).</w:t>
            </w:r>
          </w:p>
        </w:tc>
      </w:tr>
      <w:tr w:rsidR="009C5FEE" w:rsidRPr="00DA4CFA" w:rsidTr="00B80F99">
        <w:trPr>
          <w:gridAfter w:val="1"/>
          <w:wAfter w:w="2196" w:type="dxa"/>
        </w:trPr>
        <w:tc>
          <w:tcPr>
            <w:tcW w:w="1856" w:type="dxa"/>
          </w:tcPr>
          <w:p w:rsidR="009C5FEE" w:rsidRPr="00DA4CFA" w:rsidRDefault="009C5FEE" w:rsidP="00B80F99">
            <w:r w:rsidRPr="00DA4CFA">
              <w:t xml:space="preserve">Consulta </w:t>
            </w:r>
            <w:r>
              <w:t>al/la bebé</w:t>
            </w:r>
            <w:r w:rsidRPr="00DA4CFA">
              <w:t xml:space="preserve"> sobre la repetición de la secuencia lúdica.</w:t>
            </w:r>
          </w:p>
        </w:tc>
        <w:tc>
          <w:tcPr>
            <w:tcW w:w="2242" w:type="dxa"/>
            <w:vMerge/>
          </w:tcPr>
          <w:p w:rsidR="009C5FEE" w:rsidRPr="00DA4CFA" w:rsidRDefault="009C5FEE" w:rsidP="00B80F99"/>
        </w:tc>
        <w:tc>
          <w:tcPr>
            <w:tcW w:w="2196" w:type="dxa"/>
          </w:tcPr>
          <w:p w:rsidR="009C5FEE" w:rsidRPr="00DA4CFA" w:rsidRDefault="009C5FEE" w:rsidP="00B80F99">
            <w:r w:rsidRPr="00DA4CFA">
              <w:t>Desplazamiento fuera del ámbito de interacción, con giro de la cabeza y vocalización ante restricción verbal de la mamá.</w:t>
            </w:r>
          </w:p>
        </w:tc>
      </w:tr>
      <w:tr w:rsidR="009C5FEE" w:rsidRPr="00DA4CFA" w:rsidTr="00B80F99">
        <w:trPr>
          <w:gridAfter w:val="1"/>
          <w:wAfter w:w="2196" w:type="dxa"/>
        </w:trPr>
        <w:tc>
          <w:tcPr>
            <w:tcW w:w="1856" w:type="dxa"/>
          </w:tcPr>
          <w:p w:rsidR="009C5FEE" w:rsidRPr="00DA4CFA" w:rsidRDefault="009C5FEE" w:rsidP="00B80F99">
            <w:r w:rsidRPr="00DA4CFA">
              <w:t>Requerimiento verbal y gestual de objetos con señalamiento del objeto.</w:t>
            </w:r>
          </w:p>
        </w:tc>
        <w:tc>
          <w:tcPr>
            <w:tcW w:w="2242" w:type="dxa"/>
            <w:vMerge/>
          </w:tcPr>
          <w:p w:rsidR="009C5FEE" w:rsidRPr="00DA4CFA" w:rsidRDefault="009C5FEE" w:rsidP="00B80F99"/>
        </w:tc>
        <w:tc>
          <w:tcPr>
            <w:tcW w:w="2196" w:type="dxa"/>
          </w:tcPr>
          <w:p w:rsidR="009C5FEE" w:rsidRPr="00DA4CFA" w:rsidRDefault="009C5FEE" w:rsidP="00B80F99">
            <w:r w:rsidRPr="00DA4CFA">
              <w:t>Retorno al ámbito de interacción por atracción de propuesta de acción de la mamá, junto a vocalizaciones y sonrisas.</w:t>
            </w:r>
          </w:p>
        </w:tc>
      </w:tr>
      <w:tr w:rsidR="009C5FEE" w:rsidRPr="00DA4CFA" w:rsidTr="00B80F99">
        <w:trPr>
          <w:gridAfter w:val="1"/>
          <w:wAfter w:w="2196" w:type="dxa"/>
        </w:trPr>
        <w:tc>
          <w:tcPr>
            <w:tcW w:w="1856" w:type="dxa"/>
          </w:tcPr>
          <w:p w:rsidR="009C5FEE" w:rsidRPr="00DA4CFA" w:rsidRDefault="009C5FEE" w:rsidP="00B80F99">
            <w:r w:rsidRPr="00DA4CFA">
              <w:t xml:space="preserve">Descripción y </w:t>
            </w:r>
            <w:r w:rsidRPr="00DA4CFA">
              <w:lastRenderedPageBreak/>
              <w:t>caracterización de las dramatizaciones d</w:t>
            </w:r>
            <w:r>
              <w:t>el/la bebé</w:t>
            </w:r>
            <w:r w:rsidRPr="00DA4CFA">
              <w:t xml:space="preserve"> de escenas domésticas.</w:t>
            </w:r>
          </w:p>
        </w:tc>
        <w:tc>
          <w:tcPr>
            <w:tcW w:w="2242" w:type="dxa"/>
            <w:vMerge/>
          </w:tcPr>
          <w:p w:rsidR="009C5FEE" w:rsidRPr="00DA4CFA" w:rsidRDefault="009C5FEE" w:rsidP="00B80F99"/>
        </w:tc>
        <w:tc>
          <w:tcPr>
            <w:tcW w:w="2196" w:type="dxa"/>
          </w:tcPr>
          <w:p w:rsidR="009C5FEE" w:rsidRPr="00DA4CFA" w:rsidRDefault="009C5FEE" w:rsidP="00B80F99">
            <w:r w:rsidRPr="00DA4CFA">
              <w:t xml:space="preserve">Interés por </w:t>
            </w:r>
            <w:r w:rsidRPr="00DA4CFA">
              <w:lastRenderedPageBreak/>
              <w:t>estimulación quinestésica (incluyendo el juego de manipulación funcional de partes de su cuerpo) por medio de sincronización de la mirada, sonrisas y vocalizaciones.</w:t>
            </w:r>
          </w:p>
        </w:tc>
      </w:tr>
      <w:tr w:rsidR="009C5FEE" w:rsidRPr="00DA4CFA" w:rsidTr="00B80F99">
        <w:trPr>
          <w:gridAfter w:val="1"/>
          <w:wAfter w:w="2196" w:type="dxa"/>
        </w:trPr>
        <w:tc>
          <w:tcPr>
            <w:tcW w:w="1856" w:type="dxa"/>
          </w:tcPr>
          <w:p w:rsidR="009C5FEE" w:rsidRPr="00DA4CFA" w:rsidRDefault="009C5FEE" w:rsidP="00B80F99">
            <w:r w:rsidRPr="00DA4CFA">
              <w:lastRenderedPageBreak/>
              <w:t>Acompañamiento de las exclamaciones d</w:t>
            </w:r>
            <w:r>
              <w:t>el/la bebé</w:t>
            </w:r>
            <w:r w:rsidRPr="00DA4CFA">
              <w:t xml:space="preserve"> durante la escenificación de escenas cotidianas con diversas formas dialógicas.</w:t>
            </w:r>
          </w:p>
        </w:tc>
        <w:tc>
          <w:tcPr>
            <w:tcW w:w="2242" w:type="dxa"/>
            <w:vMerge/>
          </w:tcPr>
          <w:p w:rsidR="009C5FEE" w:rsidRPr="00DA4CFA" w:rsidRDefault="009C5FEE" w:rsidP="00B80F99"/>
        </w:tc>
        <w:tc>
          <w:tcPr>
            <w:tcW w:w="2196" w:type="dxa"/>
          </w:tcPr>
          <w:p w:rsidR="009C5FEE" w:rsidRPr="00DA4CFA" w:rsidRDefault="009C5FEE" w:rsidP="00B80F99">
            <w:r w:rsidRPr="00DA4CFA">
              <w:t>Reproducción ocasional y espontánea del juego de manipulación funcional de partes de su cuerpo o sobre partes de su cuerpo.</w:t>
            </w:r>
          </w:p>
        </w:tc>
      </w:tr>
      <w:tr w:rsidR="009C5FEE" w:rsidRPr="00DA4CFA" w:rsidTr="00B80F99">
        <w:trPr>
          <w:gridAfter w:val="1"/>
          <w:wAfter w:w="2196" w:type="dxa"/>
        </w:trPr>
        <w:tc>
          <w:tcPr>
            <w:tcW w:w="1856" w:type="dxa"/>
          </w:tcPr>
          <w:p w:rsidR="009C5FEE" w:rsidRPr="00DA4CFA" w:rsidRDefault="009C5FEE" w:rsidP="00B80F99">
            <w:r w:rsidRPr="00DA4CFA">
              <w:t xml:space="preserve">Estimulación a cantar y articular palabras por medio de cantar para </w:t>
            </w:r>
            <w:r>
              <w:t>el/la bebé</w:t>
            </w:r>
            <w:r w:rsidRPr="00DA4CFA">
              <w:t xml:space="preserve"> o modelar la acción que acompaña a la palabra.</w:t>
            </w:r>
          </w:p>
        </w:tc>
        <w:tc>
          <w:tcPr>
            <w:tcW w:w="2242" w:type="dxa"/>
            <w:vMerge/>
          </w:tcPr>
          <w:p w:rsidR="009C5FEE" w:rsidRPr="00DA4CFA" w:rsidRDefault="009C5FEE" w:rsidP="00B80F99"/>
        </w:tc>
        <w:tc>
          <w:tcPr>
            <w:tcW w:w="2196" w:type="dxa"/>
          </w:tcPr>
          <w:p w:rsidR="009C5FEE" w:rsidRPr="00DA4CFA" w:rsidRDefault="009C5FEE" w:rsidP="00B80F99">
            <w:r w:rsidRPr="00DA4CFA">
              <w:t>Extensión de brazos y manos, sonrisas, vocalizaciones, gestos y direccionalidad de la mirada como atención a características visuales y sonoras de los objetos (juguetes) utilizados por la mamá para llamar o recuperar la atención.</w:t>
            </w:r>
          </w:p>
        </w:tc>
      </w:tr>
      <w:tr w:rsidR="009C5FEE" w:rsidRPr="00DA4CFA" w:rsidTr="00B80F99">
        <w:trPr>
          <w:gridAfter w:val="1"/>
          <w:wAfter w:w="2196" w:type="dxa"/>
        </w:trPr>
        <w:tc>
          <w:tcPr>
            <w:tcW w:w="1856" w:type="dxa"/>
          </w:tcPr>
          <w:p w:rsidR="009C5FEE" w:rsidRPr="00DA4CFA" w:rsidRDefault="009C5FEE" w:rsidP="00B80F99">
            <w:r w:rsidRPr="00DA4CFA">
              <w:t>Verbalización del supuesto pensamiento interno d</w:t>
            </w:r>
            <w:r>
              <w:t>el/la bebé</w:t>
            </w:r>
            <w:r w:rsidRPr="00DA4CFA">
              <w:t xml:space="preserve"> asociado a su interés por objetos (juguetes) o eventos.</w:t>
            </w:r>
          </w:p>
        </w:tc>
        <w:tc>
          <w:tcPr>
            <w:tcW w:w="2242" w:type="dxa"/>
            <w:vMerge/>
          </w:tcPr>
          <w:p w:rsidR="009C5FEE" w:rsidRPr="00DA4CFA" w:rsidRDefault="009C5FEE" w:rsidP="00B80F99"/>
        </w:tc>
        <w:tc>
          <w:tcPr>
            <w:tcW w:w="2196" w:type="dxa"/>
          </w:tcPr>
          <w:p w:rsidR="009C5FEE" w:rsidRPr="00DA4CFA" w:rsidRDefault="009C5FEE" w:rsidP="00B80F99">
            <w:r w:rsidRPr="00DA4CFA">
              <w:t>Señalamiento (</w:t>
            </w:r>
            <w:proofErr w:type="spellStart"/>
            <w:r w:rsidRPr="00DA4CFA">
              <w:rPr>
                <w:i/>
              </w:rPr>
              <w:t>pointing</w:t>
            </w:r>
            <w:proofErr w:type="spellEnd"/>
            <w:r w:rsidRPr="00DA4CFA">
              <w:t>) con extensión de brazo y mano, vocalización y direccionalidad de la mirada para requerir objetos (juguetes).</w:t>
            </w:r>
          </w:p>
        </w:tc>
      </w:tr>
      <w:tr w:rsidR="009C5FEE" w:rsidRPr="00DA4CFA" w:rsidTr="00B80F99">
        <w:trPr>
          <w:gridAfter w:val="1"/>
          <w:wAfter w:w="2196" w:type="dxa"/>
        </w:trPr>
        <w:tc>
          <w:tcPr>
            <w:tcW w:w="1856" w:type="dxa"/>
          </w:tcPr>
          <w:p w:rsidR="009C5FEE" w:rsidRPr="00DA4CFA" w:rsidRDefault="009C5FEE" w:rsidP="00B80F99">
            <w:r w:rsidRPr="00DA4CFA">
              <w:t xml:space="preserve">Intercambio de risas y sonrisas, junto a sincronización de la mirada o fijación de la mirada sobre objetos </w:t>
            </w:r>
            <w:r w:rsidRPr="00DA4CFA">
              <w:lastRenderedPageBreak/>
              <w:t xml:space="preserve">(juguetes). </w:t>
            </w:r>
          </w:p>
        </w:tc>
        <w:tc>
          <w:tcPr>
            <w:tcW w:w="2242" w:type="dxa"/>
            <w:vMerge/>
          </w:tcPr>
          <w:p w:rsidR="009C5FEE" w:rsidRPr="00DA4CFA" w:rsidRDefault="009C5FEE" w:rsidP="00B80F99"/>
        </w:tc>
        <w:tc>
          <w:tcPr>
            <w:tcW w:w="2196" w:type="dxa"/>
          </w:tcPr>
          <w:p w:rsidR="009C5FEE" w:rsidRPr="00DA4CFA" w:rsidRDefault="009C5FEE" w:rsidP="00B80F99">
            <w:r w:rsidRPr="00DA4CFA">
              <w:t xml:space="preserve">Ofrecimiento de objetos (juguetes) requeridos por la mamá verbal y gestualmente, por medio de </w:t>
            </w:r>
            <w:r>
              <w:t>gestos</w:t>
            </w:r>
            <w:r w:rsidRPr="00DA4CFA">
              <w:t xml:space="preserve"> manuales y direccionalidad de la </w:t>
            </w:r>
            <w:r w:rsidRPr="00DA4CFA">
              <w:lastRenderedPageBreak/>
              <w:t>mirada.</w:t>
            </w:r>
          </w:p>
        </w:tc>
      </w:tr>
      <w:tr w:rsidR="009C5FEE" w:rsidRPr="00DA4CFA" w:rsidTr="00B80F99">
        <w:trPr>
          <w:gridAfter w:val="1"/>
          <w:wAfter w:w="2196" w:type="dxa"/>
        </w:trPr>
        <w:tc>
          <w:tcPr>
            <w:tcW w:w="1856" w:type="dxa"/>
          </w:tcPr>
          <w:p w:rsidR="009C5FEE" w:rsidRPr="00DA4CFA" w:rsidRDefault="009C5FEE" w:rsidP="00B80F99">
            <w:r w:rsidRPr="00DA4CFA">
              <w:lastRenderedPageBreak/>
              <w:t>Celebración de la reproducción d</w:t>
            </w:r>
            <w:r>
              <w:t>el/la bebé</w:t>
            </w:r>
            <w:r w:rsidRPr="00DA4CFA">
              <w:t xml:space="preserve"> de acciones modeladas por la mamá con partes del cuerpo d</w:t>
            </w:r>
            <w:r>
              <w:t>el/la bebé</w:t>
            </w:r>
            <w:r w:rsidRPr="00DA4CFA">
              <w:t>.</w:t>
            </w:r>
          </w:p>
        </w:tc>
        <w:tc>
          <w:tcPr>
            <w:tcW w:w="2242" w:type="dxa"/>
            <w:vMerge/>
          </w:tcPr>
          <w:p w:rsidR="009C5FEE" w:rsidRPr="00DA4CFA" w:rsidRDefault="009C5FEE" w:rsidP="00B80F99"/>
        </w:tc>
        <w:tc>
          <w:tcPr>
            <w:tcW w:w="2196" w:type="dxa"/>
          </w:tcPr>
          <w:p w:rsidR="009C5FEE" w:rsidRPr="00DA4CFA" w:rsidRDefault="009C5FEE" w:rsidP="00B80F99">
            <w:r w:rsidRPr="00DA4CFA">
              <w:t>Dramatización espontánea de guiones escénicos cotidianos fuera del ámbito de interacción inmediato, acompañado de vocalizaciones.</w:t>
            </w:r>
          </w:p>
        </w:tc>
      </w:tr>
      <w:tr w:rsidR="009C5FEE" w:rsidRPr="00DA4CFA" w:rsidTr="00B80F99">
        <w:trPr>
          <w:gridAfter w:val="1"/>
          <w:wAfter w:w="2196" w:type="dxa"/>
        </w:trPr>
        <w:tc>
          <w:tcPr>
            <w:tcW w:w="1856" w:type="dxa"/>
          </w:tcPr>
          <w:p w:rsidR="009C5FEE" w:rsidRPr="00DA4CFA" w:rsidRDefault="009C5FEE" w:rsidP="00B80F99">
            <w:r w:rsidRPr="00DA4CFA">
              <w:t>Recuperación de la atención d</w:t>
            </w:r>
            <w:r>
              <w:t>el/la bebé</w:t>
            </w:r>
            <w:r w:rsidRPr="00DA4CFA">
              <w:t xml:space="preserve"> por medio de volver a la descripción y denominación de los objetos manipulados.</w:t>
            </w:r>
          </w:p>
        </w:tc>
        <w:tc>
          <w:tcPr>
            <w:tcW w:w="2242" w:type="dxa"/>
            <w:vMerge/>
          </w:tcPr>
          <w:p w:rsidR="009C5FEE" w:rsidRPr="00DA4CFA" w:rsidRDefault="009C5FEE" w:rsidP="00B80F99"/>
        </w:tc>
        <w:tc>
          <w:tcPr>
            <w:tcW w:w="2196" w:type="dxa"/>
          </w:tcPr>
          <w:p w:rsidR="009C5FEE" w:rsidRPr="00DA4CFA" w:rsidRDefault="009C5FEE" w:rsidP="00B80F99">
            <w:r w:rsidRPr="00DA4CFA">
              <w:t>Vocalizaciones en respuesta a estimulación a cantar o articular palabras.</w:t>
            </w:r>
          </w:p>
        </w:tc>
      </w:tr>
      <w:tr w:rsidR="009C5FEE" w:rsidRPr="00DA4CFA" w:rsidTr="00B80F99">
        <w:trPr>
          <w:gridAfter w:val="1"/>
          <w:wAfter w:w="2196" w:type="dxa"/>
        </w:trPr>
        <w:tc>
          <w:tcPr>
            <w:tcW w:w="1856" w:type="dxa"/>
          </w:tcPr>
          <w:p w:rsidR="009C5FEE" w:rsidRPr="00DA4CFA" w:rsidRDefault="009C5FEE" w:rsidP="00B80F99">
            <w:r w:rsidRPr="00DA4CFA">
              <w:t>Dramatización de estados de ánimo y acciones interactivas con muñecos.</w:t>
            </w:r>
          </w:p>
        </w:tc>
        <w:tc>
          <w:tcPr>
            <w:tcW w:w="2242" w:type="dxa"/>
            <w:vMerge/>
          </w:tcPr>
          <w:p w:rsidR="009C5FEE" w:rsidRPr="00DA4CFA" w:rsidRDefault="009C5FEE" w:rsidP="00B80F99"/>
        </w:tc>
        <w:tc>
          <w:tcPr>
            <w:tcW w:w="2196" w:type="dxa"/>
          </w:tcPr>
          <w:p w:rsidR="009C5FEE" w:rsidRPr="00DA4CFA" w:rsidRDefault="009C5FEE" w:rsidP="00B80F99">
            <w:r w:rsidRPr="00DA4CFA">
              <w:t>Fijación de la mirada en el objeto (juguete) de interés y en las acciones propuestas por la mamá.</w:t>
            </w:r>
          </w:p>
        </w:tc>
      </w:tr>
      <w:tr w:rsidR="009C5FEE" w:rsidRPr="00DA4CFA" w:rsidTr="00B80F99">
        <w:trPr>
          <w:gridAfter w:val="1"/>
          <w:wAfter w:w="2196" w:type="dxa"/>
        </w:trPr>
        <w:tc>
          <w:tcPr>
            <w:tcW w:w="1856" w:type="dxa"/>
          </w:tcPr>
          <w:p w:rsidR="009C5FEE" w:rsidRPr="00DA4CFA" w:rsidRDefault="009C5FEE" w:rsidP="00B80F99">
            <w:r w:rsidRPr="00DA4CFA">
              <w:t>Retorno a esquemas previos de estimulación ante el agotamiento d</w:t>
            </w:r>
            <w:r>
              <w:t>el/la bebé</w:t>
            </w:r>
            <w:r w:rsidRPr="00DA4CFA">
              <w:t>.</w:t>
            </w:r>
          </w:p>
        </w:tc>
        <w:tc>
          <w:tcPr>
            <w:tcW w:w="2242" w:type="dxa"/>
            <w:vMerge/>
          </w:tcPr>
          <w:p w:rsidR="009C5FEE" w:rsidRPr="00DA4CFA" w:rsidRDefault="009C5FEE" w:rsidP="00B80F99"/>
        </w:tc>
        <w:tc>
          <w:tcPr>
            <w:tcW w:w="2196" w:type="dxa"/>
          </w:tcPr>
          <w:p w:rsidR="009C5FEE" w:rsidRPr="00DA4CFA" w:rsidRDefault="009C5FEE" w:rsidP="00B80F99">
            <w:r w:rsidRPr="00DA4CFA">
              <w:t>Celebración por la participación en el juego de la mamá de aparecer/desaparecer o de ofrecer/retirar objetos (juguetes).</w:t>
            </w:r>
          </w:p>
        </w:tc>
      </w:tr>
      <w:tr w:rsidR="009C5FEE" w:rsidRPr="00DA4CFA" w:rsidTr="00B80F99">
        <w:trPr>
          <w:gridAfter w:val="1"/>
          <w:wAfter w:w="2196" w:type="dxa"/>
        </w:trPr>
        <w:tc>
          <w:tcPr>
            <w:tcW w:w="1856" w:type="dxa"/>
          </w:tcPr>
          <w:p w:rsidR="009C5FEE" w:rsidRPr="00DA4CFA" w:rsidRDefault="009C5FEE" w:rsidP="00B80F99">
            <w:r w:rsidRPr="00DA4CFA">
              <w:t xml:space="preserve">Instrucción sobre el uso y manipulación de los objetos (juguetes) que </w:t>
            </w:r>
            <w:r>
              <w:t>el/la bebé</w:t>
            </w:r>
            <w:r w:rsidRPr="00DA4CFA">
              <w:t xml:space="preserve"> utiliza.</w:t>
            </w:r>
          </w:p>
        </w:tc>
        <w:tc>
          <w:tcPr>
            <w:tcW w:w="2242" w:type="dxa"/>
            <w:vMerge/>
          </w:tcPr>
          <w:p w:rsidR="009C5FEE" w:rsidRPr="00DA4CFA" w:rsidRDefault="009C5FEE" w:rsidP="00B80F99"/>
        </w:tc>
        <w:tc>
          <w:tcPr>
            <w:tcW w:w="2196" w:type="dxa"/>
          </w:tcPr>
          <w:p w:rsidR="009C5FEE" w:rsidRPr="00DA4CFA" w:rsidRDefault="009C5FEE" w:rsidP="00B80F99">
            <w:r w:rsidRPr="00DA4CFA">
              <w:t>Intento de alcanzar y aferrar los objetos (juguetes) ofrecidos por la mamá.</w:t>
            </w:r>
          </w:p>
        </w:tc>
      </w:tr>
      <w:tr w:rsidR="009C5FEE" w:rsidRPr="00DA4CFA" w:rsidTr="00B80F99">
        <w:trPr>
          <w:gridAfter w:val="1"/>
          <w:wAfter w:w="2196" w:type="dxa"/>
        </w:trPr>
        <w:tc>
          <w:tcPr>
            <w:tcW w:w="1856" w:type="dxa"/>
            <w:vMerge w:val="restart"/>
          </w:tcPr>
          <w:p w:rsidR="009C5FEE" w:rsidRPr="00DA4CFA" w:rsidRDefault="009C5FEE" w:rsidP="00B80F99">
            <w:r w:rsidRPr="00DA4CFA">
              <w:t>Invitación a articular palabras.</w:t>
            </w:r>
          </w:p>
        </w:tc>
        <w:tc>
          <w:tcPr>
            <w:tcW w:w="2242" w:type="dxa"/>
            <w:vMerge/>
          </w:tcPr>
          <w:p w:rsidR="009C5FEE" w:rsidRPr="00DA4CFA" w:rsidRDefault="009C5FEE" w:rsidP="00B80F99"/>
        </w:tc>
        <w:tc>
          <w:tcPr>
            <w:tcW w:w="2196" w:type="dxa"/>
          </w:tcPr>
          <w:p w:rsidR="009C5FEE" w:rsidRPr="00DA4CFA" w:rsidRDefault="009C5FEE" w:rsidP="00B80F99">
            <w:r w:rsidRPr="00DA4CFA">
              <w:t>Juego de aferrar y lanzar lejos de sí objetos (juguetes) ofrecidos por la mamá.</w:t>
            </w:r>
          </w:p>
        </w:tc>
      </w:tr>
      <w:tr w:rsidR="009C5FEE" w:rsidRPr="00DA4CFA" w:rsidTr="00B80F99">
        <w:trPr>
          <w:gridAfter w:val="1"/>
          <w:wAfter w:w="2196" w:type="dxa"/>
        </w:trPr>
        <w:tc>
          <w:tcPr>
            <w:tcW w:w="1856" w:type="dxa"/>
            <w:vMerge/>
          </w:tcPr>
          <w:p w:rsidR="009C5FEE" w:rsidRPr="00DA4CFA" w:rsidRDefault="009C5FEE" w:rsidP="00B80F99"/>
        </w:tc>
        <w:tc>
          <w:tcPr>
            <w:tcW w:w="2242" w:type="dxa"/>
            <w:vMerge/>
          </w:tcPr>
          <w:p w:rsidR="009C5FEE" w:rsidRPr="00DA4CFA" w:rsidRDefault="009C5FEE" w:rsidP="00B80F99"/>
        </w:tc>
        <w:tc>
          <w:tcPr>
            <w:tcW w:w="2196" w:type="dxa"/>
          </w:tcPr>
          <w:p w:rsidR="009C5FEE" w:rsidRPr="00DA4CFA" w:rsidRDefault="009C5FEE" w:rsidP="00B80F99">
            <w:r w:rsidRPr="00DA4CFA">
              <w:t>Fijación de la mirada en la dramatización de acciones o emociones con objetos (juguetes) por parte de la mamá.</w:t>
            </w:r>
          </w:p>
        </w:tc>
      </w:tr>
      <w:tr w:rsidR="009C5FEE" w:rsidRPr="00DA4CFA" w:rsidTr="00B80F99">
        <w:trPr>
          <w:gridAfter w:val="1"/>
          <w:wAfter w:w="2196" w:type="dxa"/>
        </w:trPr>
        <w:tc>
          <w:tcPr>
            <w:tcW w:w="1856" w:type="dxa"/>
            <w:vMerge/>
          </w:tcPr>
          <w:p w:rsidR="009C5FEE" w:rsidRPr="00DA4CFA" w:rsidRDefault="009C5FEE" w:rsidP="00B80F99"/>
        </w:tc>
        <w:tc>
          <w:tcPr>
            <w:tcW w:w="2242" w:type="dxa"/>
            <w:vMerge/>
          </w:tcPr>
          <w:p w:rsidR="009C5FEE" w:rsidRPr="00DA4CFA" w:rsidRDefault="009C5FEE" w:rsidP="00B80F99"/>
        </w:tc>
        <w:tc>
          <w:tcPr>
            <w:tcW w:w="2196" w:type="dxa"/>
          </w:tcPr>
          <w:p w:rsidR="009C5FEE" w:rsidRPr="00DA4CFA" w:rsidRDefault="009C5FEE" w:rsidP="00B80F99">
            <w:r w:rsidRPr="00DA4CFA">
              <w:t xml:space="preserve">Emisión de vocalizaciones durante la </w:t>
            </w:r>
            <w:r w:rsidRPr="00DA4CFA">
              <w:lastRenderedPageBreak/>
              <w:t>reproducción de acciones modeladas por la mamá o ante la invitación a articular palabras.</w:t>
            </w:r>
          </w:p>
        </w:tc>
      </w:tr>
    </w:tbl>
    <w:p w:rsidR="00DC0348" w:rsidRDefault="00DC0348" w:rsidP="009C5FEE"/>
    <w:p w:rsidR="00DC0348" w:rsidRDefault="00DC0348" w:rsidP="00DC0348">
      <w:r>
        <w:br w:type="page"/>
      </w:r>
    </w:p>
    <w:p w:rsidR="00DC0348" w:rsidRPr="000515E2" w:rsidRDefault="00DC0348" w:rsidP="000515E2">
      <w:pPr>
        <w:pStyle w:val="Ttulo3"/>
      </w:pPr>
      <w:bookmarkStart w:id="28" w:name="_Toc436122611"/>
      <w:r w:rsidRPr="000515E2">
        <w:lastRenderedPageBreak/>
        <w:t>Apéndice 3</w:t>
      </w:r>
      <w:r w:rsidR="000515E2" w:rsidRPr="000515E2">
        <w:t xml:space="preserve"> </w:t>
      </w:r>
      <w:r w:rsidRPr="000515E2">
        <w:t>Sistema de codificación de la interacción entre mamá y bebé: Codificación Selectiva y Codificación Axial integradas – MAMÁ.</w:t>
      </w:r>
      <w:bookmarkEnd w:id="28"/>
    </w:p>
    <w:p w:rsidR="00DC0348" w:rsidRDefault="00DC0348" w:rsidP="00DC0348">
      <w:pPr>
        <w:rPr>
          <w:b/>
        </w:rPr>
      </w:pPr>
      <w:r>
        <w:rPr>
          <w:b/>
        </w:rPr>
        <w:br w:type="page"/>
      </w:r>
    </w:p>
    <w:p w:rsidR="00DC0348" w:rsidRPr="006D73BF" w:rsidRDefault="00DC0348" w:rsidP="000515E2">
      <w:pPr>
        <w:pStyle w:val="Ttulo3"/>
      </w:pPr>
      <w:bookmarkStart w:id="29" w:name="_Toc436122612"/>
      <w:r w:rsidRPr="006D73BF">
        <w:lastRenderedPageBreak/>
        <w:t>Registro 7: CODIFICACIÓN SELECTIVA Y CODIFICACIÓN AXIAL INTEGRADAS - MAMÁ - SEIS SEMANAS (</w:t>
      </w:r>
      <w:r w:rsidR="00B54B14">
        <w:t>incluye 8 díadas - 5 niños y 3 niñas</w:t>
      </w:r>
      <w:r w:rsidRPr="006D73BF">
        <w:t>).</w:t>
      </w:r>
      <w:bookmarkEnd w:id="29"/>
    </w:p>
    <w:tbl>
      <w:tblPr>
        <w:tblStyle w:val="Tablaconcuadrcula"/>
        <w:tblW w:w="8784" w:type="dxa"/>
        <w:tblLook w:val="04A0" w:firstRow="1" w:lastRow="0" w:firstColumn="1" w:lastColumn="0" w:noHBand="0" w:noVBand="1"/>
      </w:tblPr>
      <w:tblGrid>
        <w:gridCol w:w="2962"/>
        <w:gridCol w:w="5822"/>
      </w:tblGrid>
      <w:tr w:rsidR="00DC0348" w:rsidTr="00964B4E">
        <w:tc>
          <w:tcPr>
            <w:tcW w:w="2962" w:type="dxa"/>
          </w:tcPr>
          <w:p w:rsidR="00DC0348" w:rsidRPr="004E0142" w:rsidRDefault="00DC0348" w:rsidP="00964B4E">
            <w:pPr>
              <w:jc w:val="center"/>
              <w:rPr>
                <w:b/>
              </w:rPr>
            </w:pPr>
            <w:r>
              <w:rPr>
                <w:b/>
              </w:rPr>
              <w:t>CODIFICACIÓN SELECTIVA</w:t>
            </w:r>
          </w:p>
        </w:tc>
        <w:tc>
          <w:tcPr>
            <w:tcW w:w="5822" w:type="dxa"/>
          </w:tcPr>
          <w:p w:rsidR="00DC0348" w:rsidRPr="004E0142" w:rsidRDefault="00DC0348" w:rsidP="00964B4E">
            <w:pPr>
              <w:jc w:val="center"/>
              <w:rPr>
                <w:b/>
              </w:rPr>
            </w:pPr>
            <w:r>
              <w:rPr>
                <w:b/>
              </w:rPr>
              <w:t>CODIFICACIÓN AXIAL</w:t>
            </w:r>
          </w:p>
        </w:tc>
      </w:tr>
      <w:tr w:rsidR="00DC0348" w:rsidTr="00964B4E">
        <w:tc>
          <w:tcPr>
            <w:tcW w:w="2962" w:type="dxa"/>
            <w:vMerge w:val="restart"/>
          </w:tcPr>
          <w:p w:rsidR="00DC0348" w:rsidRDefault="00DC0348" w:rsidP="00DC0348">
            <w:pPr>
              <w:pStyle w:val="Prrafodelista"/>
              <w:numPr>
                <w:ilvl w:val="0"/>
                <w:numId w:val="1"/>
              </w:numPr>
              <w:spacing w:after="0" w:line="240" w:lineRule="auto"/>
            </w:pPr>
            <w:r>
              <w:t>Esquema de Estimulación física, quinestésica/funcional y auditiva junto a vocalizaciones o verbalizaciones.</w:t>
            </w:r>
          </w:p>
        </w:tc>
        <w:tc>
          <w:tcPr>
            <w:tcW w:w="5822" w:type="dxa"/>
          </w:tcPr>
          <w:p w:rsidR="00DC0348" w:rsidRDefault="00DC0348" w:rsidP="00964B4E">
            <w:r>
              <w:t>Combinación de estimulación física (caricias o quinestésica/funcional), junto a estimulación auditiva en forma de susurro, canto o elocuciones (vocalizaciones).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 xml:space="preserve">Estimulación física y quinestésica junto a verbalización de funciones psicológicas o </w:t>
            </w:r>
            <w:proofErr w:type="spellStart"/>
            <w:r>
              <w:t>visomotoras</w:t>
            </w:r>
            <w:proofErr w:type="spellEnd"/>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Amamantar (o alimentar) junto a susurro, canto o narración y estimulación física.</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Estimulación intencional de vocalizaciones del/la bebé, incluyendo la reproducción deliberada de tales vocalizaciones, junto a recompensa verbal y gestual ante la producción.</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Adecuación del Esquema de Estimulación al cambio en el patrón de expresividad o de vocalización del/la bebé.</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Sincronización inicial de la reacción de la mamá con el estado exaltado de ánimo del/la bebé, con transición inmediata del modelaje materno (esquema conjunto de estimulación) hacia un estado de serenidad.</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Cambio en el Esquema de Estimulación física (incluyendo el contacto físico), quinestésica y verbal ante la molestia del/la bebé (suspensión o variación de alguna de estas formas).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096E01" w:rsidRDefault="00DC0348" w:rsidP="00964B4E">
            <w:r w:rsidRPr="00096E01">
              <w:t xml:space="preserve">Ubicación cara a cara con </w:t>
            </w:r>
            <w:r>
              <w:t>el/la bebé</w:t>
            </w:r>
            <w:r w:rsidRPr="00096E01">
              <w:t xml:space="preserve"> para desarrollar </w:t>
            </w:r>
            <w:r>
              <w:t>Esquema de Estimulación</w:t>
            </w:r>
            <w:r w:rsidRPr="00096E01">
              <w:t>.</w:t>
            </w:r>
          </w:p>
        </w:tc>
      </w:tr>
      <w:tr w:rsidR="00DC0348" w:rsidTr="00964B4E">
        <w:tc>
          <w:tcPr>
            <w:tcW w:w="2962" w:type="dxa"/>
            <w:vMerge w:val="restart"/>
          </w:tcPr>
          <w:p w:rsidR="00DC0348" w:rsidRDefault="00DC0348" w:rsidP="00DC0348">
            <w:pPr>
              <w:pStyle w:val="Prrafodelista"/>
              <w:numPr>
                <w:ilvl w:val="0"/>
                <w:numId w:val="1"/>
              </w:numPr>
              <w:spacing w:after="0" w:line="240" w:lineRule="auto"/>
            </w:pPr>
            <w:r>
              <w:t>Esquema de Estimulación basado en la sincronización de la mirada.</w:t>
            </w:r>
          </w:p>
        </w:tc>
        <w:tc>
          <w:tcPr>
            <w:tcW w:w="5822" w:type="dxa"/>
          </w:tcPr>
          <w:p w:rsidR="00DC0348" w:rsidRDefault="00DC0348" w:rsidP="00964B4E">
            <w:r>
              <w:t>Búsqueda o mantenimiento de sincronización de la mirada junto a Esquema de Estimulación.</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Recurso al estilo dilógico en la interpretación o proposición de acciones.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Seguimiento y coincidencia con la mirada del/la bebé para identificar el foco de interés y verbalizarlo (nombrarlo).</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Verbalización del estado de ánimo del/la bebé y sincronización de la mirada.</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Reiteración del Esquema de Estimulación ante la reacción (gesticulaciones/vocalizaciones) del/la bebé.</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Uso de la narración, sincronización de la mirada y la prosodia conjuntamente</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Recurso de la sonrisa y los gestos como énfasis de la verbalización durante el habla dirigida al/la bebé (</w:t>
            </w:r>
            <w:proofErr w:type="spellStart"/>
            <w:r>
              <w:rPr>
                <w:i/>
              </w:rPr>
              <w:t>baby</w:t>
            </w:r>
            <w:proofErr w:type="spellEnd"/>
            <w:r>
              <w:rPr>
                <w:i/>
              </w:rPr>
              <w:t xml:space="preserve"> </w:t>
            </w:r>
            <w:proofErr w:type="spellStart"/>
            <w:r>
              <w:rPr>
                <w:i/>
              </w:rPr>
              <w:t>talk</w:t>
            </w:r>
            <w:proofErr w:type="spellEnd"/>
            <w:r>
              <w:t>) y estimulación de la sonrisa del/la bebé.</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E566A1" w:rsidRDefault="00DC0348" w:rsidP="00964B4E">
            <w:r w:rsidRPr="00E566A1">
              <w:t xml:space="preserve">Ubicación cara a cara con </w:t>
            </w:r>
            <w:r>
              <w:t>el/la bebé</w:t>
            </w:r>
            <w:r w:rsidRPr="00E566A1">
              <w:t xml:space="preserve"> para desarrollar </w:t>
            </w:r>
            <w:r>
              <w:t>Esquema de Estimulación</w:t>
            </w:r>
            <w:r w:rsidRPr="00E566A1">
              <w:t>.</w:t>
            </w:r>
          </w:p>
        </w:tc>
      </w:tr>
      <w:tr w:rsidR="00DC0348" w:rsidTr="00964B4E">
        <w:tc>
          <w:tcPr>
            <w:tcW w:w="2962" w:type="dxa"/>
            <w:vMerge w:val="restart"/>
          </w:tcPr>
          <w:p w:rsidR="00DC0348" w:rsidRDefault="00DC0348" w:rsidP="00DC0348">
            <w:pPr>
              <w:pStyle w:val="Prrafodelista"/>
              <w:numPr>
                <w:ilvl w:val="0"/>
                <w:numId w:val="1"/>
              </w:numPr>
              <w:spacing w:after="0" w:line="240" w:lineRule="auto"/>
            </w:pPr>
            <w:r>
              <w:t>Esquema de Estimulación alrededor de la interpretación de aspectos atribuidos al/la bebé.</w:t>
            </w:r>
          </w:p>
        </w:tc>
        <w:tc>
          <w:tcPr>
            <w:tcW w:w="5822" w:type="dxa"/>
          </w:tcPr>
          <w:p w:rsidR="00DC0348" w:rsidRDefault="00DC0348" w:rsidP="00964B4E">
            <w:r>
              <w:t>Interpretación y verbalización de los supuestos estados de ánimo o físicos del/la bebé, (positivos o negativos).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Verbalización e intensificación de alguna forma de estimulación para restablecer el equilibrio emocional y físico del/la bebé.</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 xml:space="preserve">Adecuación o restablecimiento del Esquema de Estimulación </w:t>
            </w:r>
            <w:r>
              <w:lastRenderedPageBreak/>
              <w:t>al cambio en el estado anímico del/la bebé, ya sea al alterarse o dormirse.</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Interpretación de gestos espontáneos o reacciones fisiológicas como intenciones expresivas del/la bebé.</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Respuesta emocional y verbal de la mamá ante vocalizaciones del/la bebé.</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6845A7" w:rsidRDefault="00DC0348" w:rsidP="00964B4E">
            <w:r w:rsidRPr="006845A7">
              <w:t>Seguimiento y coincidencia con la mirada d</w:t>
            </w:r>
            <w:r>
              <w:t>el/la bebé</w:t>
            </w:r>
            <w:r w:rsidRPr="006845A7">
              <w:t xml:space="preserve"> para identificar el foco de interés y verbalizarlo (nombrarlo).</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Recurso al habla dirigida al/la bebé (</w:t>
            </w:r>
            <w:proofErr w:type="spellStart"/>
            <w:r>
              <w:rPr>
                <w:i/>
              </w:rPr>
              <w:t>baby</w:t>
            </w:r>
            <w:proofErr w:type="spellEnd"/>
            <w:r>
              <w:rPr>
                <w:i/>
              </w:rPr>
              <w:t xml:space="preserve"> </w:t>
            </w:r>
            <w:proofErr w:type="spellStart"/>
            <w:r>
              <w:rPr>
                <w:i/>
              </w:rPr>
              <w:t>talk</w:t>
            </w:r>
            <w:proofErr w:type="spellEnd"/>
            <w:r>
              <w:t>), en diferentes contornos prosódicos, para interpretar acciones del/la bebé, junto a sincronización de la mirada.</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rsidRPr="00603D61">
              <w:t>Estimulación intencional de vocalizaciones d</w:t>
            </w:r>
            <w:r>
              <w:t>el/la bebé</w:t>
            </w:r>
            <w:r w:rsidRPr="00603D61">
              <w:t>, incluyendo la reproducción deliberada de tales vocalizaciones, junto a recompensa verbal y gestual ante la producción.</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Uso de énfasis en la prosodia y de secuencias combinadas de estimulación diversa en forma dialógica en función del posible estado de ánimo del/la bebé.</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A86665" w:rsidRDefault="00DC0348" w:rsidP="00964B4E">
            <w:r w:rsidRPr="00A86665">
              <w:t xml:space="preserve">Adecuación del </w:t>
            </w:r>
            <w:r>
              <w:t>Esquema de Estimulación</w:t>
            </w:r>
            <w:r w:rsidRPr="00A86665">
              <w:t xml:space="preserve"> al cambio en el patrón de expresividad o de vocalización d</w:t>
            </w:r>
            <w:r>
              <w:t>el/la bebé</w:t>
            </w:r>
            <w:r w:rsidRPr="00A86665">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7430A0" w:rsidRDefault="00DC0348" w:rsidP="00964B4E">
            <w:r w:rsidRPr="007430A0">
              <w:t>Verbalización del estado de ánimo d</w:t>
            </w:r>
            <w:r>
              <w:t>el/la bebé</w:t>
            </w:r>
            <w:r w:rsidRPr="007430A0">
              <w:t xml:space="preserve"> y sincronización de la mirada.</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Atribución de significado a gesticulaciones o vocalizaciones espontáneas del/la bebé y verbalización del supuesto significado.</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045F77" w:rsidRDefault="00DC0348" w:rsidP="00964B4E">
            <w:r w:rsidRPr="00045F77">
              <w:t xml:space="preserve">Reiteración del </w:t>
            </w:r>
            <w:r>
              <w:t>Esquema de Estimulación</w:t>
            </w:r>
            <w:r w:rsidRPr="00045F77">
              <w:t xml:space="preserve"> ante la reacción (gesticulaciones/vocalizaciones) d</w:t>
            </w:r>
            <w:r>
              <w:t>el/la bebé</w:t>
            </w:r>
            <w:r w:rsidRPr="00045F77">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B94B3E" w:rsidRDefault="00DC0348" w:rsidP="00964B4E">
            <w:r w:rsidRPr="00B94B3E">
              <w:t>Sincronización inicial de la reacción de la mamá con el estado exaltado de ánimo d</w:t>
            </w:r>
            <w:r>
              <w:t>el/la bebé</w:t>
            </w:r>
            <w:r w:rsidRPr="00B94B3E">
              <w:t>, con transición inmediata del modelaje materno (esquema conjunto de estimulación) hacia un estado de serenidad.</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Cambio postural del/la bebé y adecuación del Esquema de Estimulación ante la molestia sostenida del/la bebé, con consecuente verbalización del efecto sobre el/la bebé.</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Interpretación de las manifestaciones del/la bebé y verbalización de la posible causa de la molestia del/la bebé.</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Interpretación de los balbuceos, exclamaciones y vocalizaciones del/la bebé como parlamentos de un diálogo y verbalización a conformidad con intercambio de turnos.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1C5FE2" w:rsidRDefault="00DC0348" w:rsidP="00964B4E">
            <w:r w:rsidRPr="001C5FE2">
              <w:t xml:space="preserve">Cambio en el </w:t>
            </w:r>
            <w:r>
              <w:t>Esquema de Estimulación</w:t>
            </w:r>
            <w:r w:rsidRPr="001C5FE2">
              <w:t xml:space="preserve"> física (incluyendo el contacto físico), quinestésica y verbal ante la molestia d</w:t>
            </w:r>
            <w:r>
              <w:t>el/la bebé</w:t>
            </w:r>
            <w:r w:rsidRPr="001C5FE2">
              <w:t xml:space="preserve"> (suspensión o variaci</w:t>
            </w:r>
            <w:r>
              <w:t>ón de alguna de estas forma</w:t>
            </w:r>
            <w:r w:rsidRPr="001C5FE2">
              <w:t>s).</w:t>
            </w:r>
          </w:p>
        </w:tc>
      </w:tr>
      <w:tr w:rsidR="00DC0348" w:rsidTr="00964B4E">
        <w:tc>
          <w:tcPr>
            <w:tcW w:w="2962" w:type="dxa"/>
            <w:vMerge w:val="restart"/>
          </w:tcPr>
          <w:p w:rsidR="00DC0348" w:rsidRPr="001B0842" w:rsidRDefault="00DC0348" w:rsidP="00DC0348">
            <w:pPr>
              <w:pStyle w:val="Prrafodelista"/>
              <w:numPr>
                <w:ilvl w:val="0"/>
                <w:numId w:val="1"/>
              </w:numPr>
              <w:spacing w:after="0" w:line="240" w:lineRule="auto"/>
            </w:pPr>
            <w:r>
              <w:t>Esquema de Estimulación</w:t>
            </w:r>
            <w:r w:rsidRPr="001B0842">
              <w:t xml:space="preserve"> para la regulación emocional d</w:t>
            </w:r>
            <w:r>
              <w:t>el/la bebé</w:t>
            </w:r>
            <w:r w:rsidRPr="001B0842">
              <w:t>.</w:t>
            </w:r>
          </w:p>
        </w:tc>
        <w:tc>
          <w:tcPr>
            <w:tcW w:w="5822" w:type="dxa"/>
          </w:tcPr>
          <w:p w:rsidR="00DC0348" w:rsidRPr="007204AB" w:rsidRDefault="00DC0348" w:rsidP="00964B4E">
            <w:r w:rsidRPr="007204AB">
              <w:t>Interpretación y verbalización de los supuestos estados de ánimo o físicos d</w:t>
            </w:r>
            <w:r>
              <w:t>el/la bebé</w:t>
            </w:r>
            <w:r w:rsidRPr="007204AB">
              <w:t>, (positivos o negativos).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634D34" w:rsidRDefault="00DC0348" w:rsidP="00964B4E">
            <w:r w:rsidRPr="00634D34">
              <w:t xml:space="preserve">Verbalización e intensificación </w:t>
            </w:r>
            <w:r>
              <w:t>de alguna</w:t>
            </w:r>
            <w:r w:rsidRPr="00634D34">
              <w:t xml:space="preserve"> forma de estimulación para restablecer el equilibrio emocional y físico d</w:t>
            </w:r>
            <w:r>
              <w:t>el/la bebé</w:t>
            </w:r>
            <w:r w:rsidRPr="00634D34">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59267B" w:rsidRDefault="00DC0348" w:rsidP="00964B4E">
            <w:r w:rsidRPr="0059267B">
              <w:t xml:space="preserve">Adecuación o restablecimiento del </w:t>
            </w:r>
            <w:r>
              <w:t>Esquema de Estimulación</w:t>
            </w:r>
            <w:r w:rsidRPr="0059267B">
              <w:t xml:space="preserve"> </w:t>
            </w:r>
            <w:r w:rsidRPr="0059267B">
              <w:lastRenderedPageBreak/>
              <w:t>al cambio en el estado anímico d</w:t>
            </w:r>
            <w:r>
              <w:t>el/la bebé</w:t>
            </w:r>
            <w:r w:rsidRPr="0059267B">
              <w:t>, ya sea al alterarse o dormirse.</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407267" w:rsidRDefault="00DC0348" w:rsidP="00964B4E">
            <w:r w:rsidRPr="00407267">
              <w:t>Amamantar (o alimentar) junto a susurro, canto o narración y estimulación física.</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FA2D9A" w:rsidRDefault="00DC0348" w:rsidP="00964B4E">
            <w:r w:rsidRPr="00FA2D9A">
              <w:t>Uso de énfasis en la prosodia y de secuencias combinadas de estimulación diversa en forma dialógica en función del posible estado de ánimo d</w:t>
            </w:r>
            <w:r>
              <w:t>el/la bebé</w:t>
            </w:r>
            <w:r w:rsidRPr="00FA2D9A">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0D70C1" w:rsidRDefault="00DC0348" w:rsidP="00964B4E">
            <w:r w:rsidRPr="000D70C1">
              <w:t>Verbalización del estado de ánimo d</w:t>
            </w:r>
            <w:r>
              <w:t>el/la bebé</w:t>
            </w:r>
            <w:r w:rsidRPr="000D70C1">
              <w:t xml:space="preserve"> y sincronización de la mirada.</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FD0204" w:rsidRDefault="00DC0348" w:rsidP="00964B4E">
            <w:r w:rsidRPr="00FD0204">
              <w:t>Sincronización inicial de la reacción de la mamá con el estado exaltado de ánimo d</w:t>
            </w:r>
            <w:r>
              <w:t>el/la bebé</w:t>
            </w:r>
            <w:r w:rsidRPr="00FD0204">
              <w:t>, con transición inmediata del modelaje materno (esquema conjunto de estimulación) hacia un estado de serenidad.</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Control de perturbaciones externas sobre el/la bebé por medio de un esquema de proximidad física y estimulación tenue y pausada, con verbalización del efecto/cambio en el estado de ánimo del/la bebé</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044929" w:rsidRDefault="00DC0348" w:rsidP="00964B4E">
            <w:r w:rsidRPr="00044929">
              <w:t>Cambio postural d</w:t>
            </w:r>
            <w:r>
              <w:t>el/la bebé</w:t>
            </w:r>
            <w:r w:rsidRPr="00044929">
              <w:t xml:space="preserve"> y adecuación del </w:t>
            </w:r>
            <w:r>
              <w:t>Esquema de Estimulación</w:t>
            </w:r>
            <w:r w:rsidRPr="00044929">
              <w:t xml:space="preserve"> ante la molestia sostenida d</w:t>
            </w:r>
            <w:r>
              <w:t>el/la bebé</w:t>
            </w:r>
            <w:r w:rsidRPr="00044929">
              <w:t xml:space="preserve">, con consecuente verbalización del efecto sobre </w:t>
            </w:r>
            <w:r>
              <w:t>el/la bebé</w:t>
            </w:r>
            <w:r w:rsidRPr="00044929">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Acompañamiento de la estrategia para reconfortar al/la bebé con tarareos, exclamaciones diversas y diálogos.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5D5D08" w:rsidRDefault="00DC0348" w:rsidP="00964B4E">
            <w:r w:rsidRPr="005D5D08">
              <w:t xml:space="preserve">Cambio en el </w:t>
            </w:r>
            <w:r>
              <w:t>Esquema de Estimulación</w:t>
            </w:r>
            <w:r w:rsidRPr="005D5D08">
              <w:t xml:space="preserve"> física (incluyendo el contacto físico), quinestésica y verbal ante la molestia d</w:t>
            </w:r>
            <w:r>
              <w:t>el/la bebé</w:t>
            </w:r>
            <w:r w:rsidRPr="005D5D08">
              <w:t xml:space="preserve"> (suspensión o variaci</w:t>
            </w:r>
            <w:r>
              <w:t>ón de alguna de estas forma</w:t>
            </w:r>
            <w:r w:rsidRPr="005D5D08">
              <w:t>s).</w:t>
            </w:r>
          </w:p>
        </w:tc>
      </w:tr>
      <w:tr w:rsidR="00DC0348" w:rsidTr="00964B4E">
        <w:trPr>
          <w:trHeight w:val="513"/>
        </w:trPr>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Cambio postural y retorno a un esquema previo de estimulación luego de tranquilizar al/la bebé.</w:t>
            </w:r>
          </w:p>
        </w:tc>
      </w:tr>
      <w:tr w:rsidR="00DC0348" w:rsidTr="00964B4E">
        <w:tc>
          <w:tcPr>
            <w:tcW w:w="2962" w:type="dxa"/>
            <w:vMerge w:val="restart"/>
          </w:tcPr>
          <w:p w:rsidR="00DC0348" w:rsidRDefault="00DC0348" w:rsidP="00DC0348">
            <w:pPr>
              <w:pStyle w:val="Prrafodelista"/>
              <w:numPr>
                <w:ilvl w:val="0"/>
                <w:numId w:val="1"/>
              </w:numPr>
              <w:spacing w:after="0" w:line="240" w:lineRule="auto"/>
            </w:pPr>
            <w:r>
              <w:t>Esquema de Estimulación orientado a la inducción lingüística.</w:t>
            </w:r>
          </w:p>
        </w:tc>
        <w:tc>
          <w:tcPr>
            <w:tcW w:w="5822" w:type="dxa"/>
          </w:tcPr>
          <w:p w:rsidR="00DC0348" w:rsidRPr="00C551A3" w:rsidRDefault="00DC0348" w:rsidP="00964B4E">
            <w:r w:rsidRPr="00C551A3">
              <w:t>Interpretación y verbalización de los supuestos estados de ánimo o físicos d</w:t>
            </w:r>
            <w:r>
              <w:t>el/la bebé</w:t>
            </w:r>
            <w:r w:rsidRPr="00C551A3">
              <w:t>, (positivos o negativos).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F56862" w:rsidRDefault="00DC0348" w:rsidP="00964B4E">
            <w:r w:rsidRPr="00F56862">
              <w:t xml:space="preserve">Estimulación física y quinestésica junto a verbalización de funciones psicológicas o </w:t>
            </w:r>
            <w:proofErr w:type="spellStart"/>
            <w:r>
              <w:t>visomo</w:t>
            </w:r>
            <w:r w:rsidRPr="00F56862">
              <w:t>toras</w:t>
            </w:r>
            <w:proofErr w:type="spellEnd"/>
            <w:r w:rsidRPr="00F56862">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04765E" w:rsidRDefault="00DC0348" w:rsidP="00964B4E">
            <w:r w:rsidRPr="0004765E">
              <w:t>Interpretación de gestos espontáneos o reacciones fisiológicas como intenciones expresivas d</w:t>
            </w:r>
            <w:r>
              <w:t>el/la bebé</w:t>
            </w:r>
            <w:r w:rsidRPr="0004765E">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Esquema de Estimulación e introducción de palabras o números.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D1255A" w:rsidRDefault="00DC0348" w:rsidP="00964B4E">
            <w:r w:rsidRPr="00D1255A">
              <w:t>Respuesta emocional y verbal de la mamá ante vocalizaciones d</w:t>
            </w:r>
            <w:r>
              <w:t>el/la bebé</w:t>
            </w:r>
            <w:r w:rsidRPr="00D1255A">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D1255A" w:rsidRDefault="00DC0348" w:rsidP="00964B4E">
            <w:r w:rsidRPr="00D1255A">
              <w:t>Utilización verbal y lúdica del nombre d</w:t>
            </w:r>
            <w:r>
              <w:t>el/la bebé</w:t>
            </w:r>
            <w:r w:rsidRPr="00D1255A">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D1255A" w:rsidRDefault="00DC0348" w:rsidP="00964B4E">
            <w:r>
              <w:t>Recurso al estilo dialógico</w:t>
            </w:r>
            <w:r w:rsidRPr="00D1255A">
              <w:t xml:space="preserve"> en la interpretación o proposición de acciones.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0E3F08" w:rsidRDefault="00DC0348" w:rsidP="00964B4E">
            <w:r w:rsidRPr="000E3F08">
              <w:t xml:space="preserve">Recurso al habla dirigida </w:t>
            </w:r>
            <w:r>
              <w:t>al/la bebé</w:t>
            </w:r>
            <w:r w:rsidRPr="000E3F08">
              <w:t xml:space="preserve"> (</w:t>
            </w:r>
            <w:proofErr w:type="spellStart"/>
            <w:r w:rsidRPr="000E3F08">
              <w:rPr>
                <w:i/>
              </w:rPr>
              <w:t>baby</w:t>
            </w:r>
            <w:proofErr w:type="spellEnd"/>
            <w:r w:rsidRPr="000E3F08">
              <w:rPr>
                <w:i/>
              </w:rPr>
              <w:t xml:space="preserve"> </w:t>
            </w:r>
            <w:proofErr w:type="spellStart"/>
            <w:r w:rsidRPr="000E3F08">
              <w:rPr>
                <w:i/>
              </w:rPr>
              <w:t>talk</w:t>
            </w:r>
            <w:proofErr w:type="spellEnd"/>
            <w:r w:rsidRPr="000E3F08">
              <w:t xml:space="preserve">), en diferentes </w:t>
            </w:r>
            <w:r>
              <w:t>contornos prosódicos</w:t>
            </w:r>
            <w:r w:rsidRPr="000E3F08">
              <w:t>, para interpretar acciones d</w:t>
            </w:r>
            <w:r>
              <w:t>el/la bebé</w:t>
            </w:r>
            <w:r w:rsidRPr="000E3F08">
              <w:t>, junto a sincronización de la mirada.</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5C34E2" w:rsidRDefault="00DC0348" w:rsidP="00964B4E">
            <w:r w:rsidRPr="005C34E2">
              <w:t>Estimulación intencional de vocalizaciones d</w:t>
            </w:r>
            <w:r>
              <w:t>el/la bebé</w:t>
            </w:r>
            <w:r w:rsidRPr="005C34E2">
              <w:t>, incluyendo la reproducción deliberada de tales vocalizaciones, junto a recompensa verbal y gestual ante la producción.</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8F14C3" w:rsidRDefault="00DC0348" w:rsidP="00964B4E">
            <w:r w:rsidRPr="008F14C3">
              <w:t xml:space="preserve">Uso de énfasis en la prosodia y de secuencias combinadas de </w:t>
            </w:r>
            <w:r w:rsidRPr="008F14C3">
              <w:lastRenderedPageBreak/>
              <w:t>estimulación diversa en forma dialógica en función del posible estado de ánimo d</w:t>
            </w:r>
            <w:r>
              <w:t>el/la bebé</w:t>
            </w:r>
            <w:r w:rsidRPr="008F14C3">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567F85" w:rsidRDefault="00DC0348" w:rsidP="00964B4E">
            <w:r w:rsidRPr="00567F85">
              <w:t xml:space="preserve">Reiteración del </w:t>
            </w:r>
            <w:r>
              <w:t>Esquema de Estimulación</w:t>
            </w:r>
            <w:r w:rsidRPr="00567F85">
              <w:t xml:space="preserve"> ante la reacción (gesticulaciones/vocalizaciones) d</w:t>
            </w:r>
            <w:r>
              <w:t>el/la bebé</w:t>
            </w:r>
            <w:r w:rsidRPr="00567F85">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6F4640" w:rsidRDefault="00DC0348" w:rsidP="00964B4E">
            <w:r w:rsidRPr="006F4640">
              <w:t>Uso de la narración, sincronización de la mirada y la prosodia conjuntamente.</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E35121" w:rsidRDefault="00DC0348" w:rsidP="00964B4E">
            <w:r w:rsidRPr="00E35121">
              <w:t xml:space="preserve">Recurso de la sonrisa y los gestos como énfasis de la verbalización durante el habla dirigida </w:t>
            </w:r>
            <w:r>
              <w:t>al/la bebé</w:t>
            </w:r>
            <w:r w:rsidRPr="00E35121">
              <w:t xml:space="preserve"> (</w:t>
            </w:r>
            <w:proofErr w:type="spellStart"/>
            <w:r w:rsidRPr="00E35121">
              <w:rPr>
                <w:i/>
              </w:rPr>
              <w:t>baby</w:t>
            </w:r>
            <w:proofErr w:type="spellEnd"/>
            <w:r w:rsidRPr="00E35121">
              <w:rPr>
                <w:i/>
              </w:rPr>
              <w:t xml:space="preserve"> </w:t>
            </w:r>
            <w:proofErr w:type="spellStart"/>
            <w:r w:rsidRPr="00E35121">
              <w:rPr>
                <w:i/>
              </w:rPr>
              <w:t>talk</w:t>
            </w:r>
            <w:proofErr w:type="spellEnd"/>
            <w:r w:rsidRPr="00E35121">
              <w:t>) y estimulación de la sonrisa d</w:t>
            </w:r>
            <w:r>
              <w:t>el/la bebé</w:t>
            </w:r>
            <w:r w:rsidRPr="00E35121">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113EAF" w:rsidRDefault="00DC0348" w:rsidP="00964B4E">
            <w:r w:rsidRPr="00113EAF">
              <w:t>Interpretación de las manifestaciones d</w:t>
            </w:r>
            <w:r>
              <w:t>el/la bebé</w:t>
            </w:r>
            <w:r w:rsidRPr="00113EAF">
              <w:t xml:space="preserve"> y verbalización de la posible causa de la molestia d</w:t>
            </w:r>
            <w:r>
              <w:t>el/la bebé</w:t>
            </w:r>
            <w:r w:rsidRPr="00113EAF">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E61FEB" w:rsidRDefault="00DC0348" w:rsidP="00964B4E">
            <w:r w:rsidRPr="00E61FEB">
              <w:t>Interpretación de los balbuceos, exclamaciones y vocalizaciones d</w:t>
            </w:r>
            <w:r>
              <w:t>el/la bebé</w:t>
            </w:r>
            <w:r w:rsidRPr="00E61FEB">
              <w:t xml:space="preserve"> como parlamentos de un diálogo y verbalización a conformidad con intercambio de turnos.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4E6CEF" w:rsidRDefault="00DC0348" w:rsidP="00964B4E">
            <w:r w:rsidRPr="004E6CEF">
              <w:t>Estimulación verbal y onomatopéyica para la reproducción de sonidos guturales y balbuceos de parte d</w:t>
            </w:r>
            <w:r>
              <w:t>el/la bebé</w:t>
            </w:r>
            <w:r w:rsidRPr="004E6CEF">
              <w:t xml:space="preserve"> con proposición para el intercambio de turnos.</w:t>
            </w:r>
          </w:p>
        </w:tc>
      </w:tr>
      <w:tr w:rsidR="00DC0348" w:rsidTr="00964B4E">
        <w:tc>
          <w:tcPr>
            <w:tcW w:w="2962" w:type="dxa"/>
            <w:vMerge w:val="restart"/>
          </w:tcPr>
          <w:p w:rsidR="00DC0348" w:rsidRPr="00424E3E" w:rsidRDefault="00DC0348" w:rsidP="00DC0348">
            <w:pPr>
              <w:pStyle w:val="Prrafodelista"/>
              <w:numPr>
                <w:ilvl w:val="0"/>
                <w:numId w:val="1"/>
              </w:numPr>
              <w:spacing w:after="0" w:line="240" w:lineRule="auto"/>
            </w:pPr>
            <w:r>
              <w:t>Esquema de Estimulación</w:t>
            </w:r>
            <w:r w:rsidRPr="00424E3E">
              <w:t xml:space="preserve"> basado en la proposición de acciones. </w:t>
            </w:r>
          </w:p>
        </w:tc>
        <w:tc>
          <w:tcPr>
            <w:tcW w:w="5822" w:type="dxa"/>
          </w:tcPr>
          <w:p w:rsidR="00DC0348" w:rsidRPr="004904C5" w:rsidRDefault="00DC0348" w:rsidP="00964B4E">
            <w:r w:rsidRPr="004904C5">
              <w:t>Combinación de estimulación física (caricias o quinestésica/funcional), junto a estimulación auditiva en forma de susurro, canto o elocuciones (vocalizaciones).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665CAC" w:rsidRDefault="00DC0348" w:rsidP="00964B4E">
            <w:r w:rsidRPr="00665CAC">
              <w:t xml:space="preserve">Búsqueda o mantenimiento de sincronización de la mirada junto a </w:t>
            </w:r>
            <w:r>
              <w:t>Esquema de Estimulación</w:t>
            </w:r>
            <w:r w:rsidRPr="00665CAC">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662AA4" w:rsidRDefault="00DC0348" w:rsidP="00964B4E">
            <w:r w:rsidRPr="00662AA4">
              <w:t xml:space="preserve">Estimulación física y quinestésica junto a verbalización de funciones psicológicas o </w:t>
            </w:r>
            <w:proofErr w:type="spellStart"/>
            <w:r>
              <w:t>visomo</w:t>
            </w:r>
            <w:r w:rsidRPr="00662AA4">
              <w:t>toras</w:t>
            </w:r>
            <w:proofErr w:type="spellEnd"/>
            <w:r w:rsidRPr="00662AA4">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 xml:space="preserve">Presentación de objetos (juguetes) para introducir palabras, números, habilidades cognitivas y funciones </w:t>
            </w:r>
            <w:proofErr w:type="spellStart"/>
            <w:r>
              <w:t>visomotoras</w:t>
            </w:r>
            <w:proofErr w:type="spellEnd"/>
            <w:r>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Default="00DC0348" w:rsidP="00964B4E">
            <w:r>
              <w:t>Proposición de acciones (lúdicas o funcionales) con o sin mediación de objetos.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7B33AC" w:rsidRDefault="00DC0348" w:rsidP="00964B4E">
            <w:r>
              <w:t>Recurso al estilo dialógico</w:t>
            </w:r>
            <w:r w:rsidRPr="007B33AC">
              <w:t xml:space="preserve"> en la interpretación o proposición de acciones.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061ED2" w:rsidRDefault="00DC0348" w:rsidP="00964B4E">
            <w:r w:rsidRPr="00061ED2">
              <w:t xml:space="preserve">Recurso al habla dirigida </w:t>
            </w:r>
            <w:r>
              <w:t>al/la bebé</w:t>
            </w:r>
            <w:r w:rsidRPr="00061ED2">
              <w:t xml:space="preserve"> (</w:t>
            </w:r>
            <w:proofErr w:type="spellStart"/>
            <w:r w:rsidRPr="00061ED2">
              <w:rPr>
                <w:i/>
              </w:rPr>
              <w:t>baby</w:t>
            </w:r>
            <w:proofErr w:type="spellEnd"/>
            <w:r w:rsidRPr="00061ED2">
              <w:rPr>
                <w:i/>
              </w:rPr>
              <w:t xml:space="preserve"> </w:t>
            </w:r>
            <w:proofErr w:type="spellStart"/>
            <w:r w:rsidRPr="00061ED2">
              <w:rPr>
                <w:i/>
              </w:rPr>
              <w:t>talk</w:t>
            </w:r>
            <w:proofErr w:type="spellEnd"/>
            <w:r w:rsidRPr="00061ED2">
              <w:t xml:space="preserve">), en diferentes </w:t>
            </w:r>
            <w:r>
              <w:t>contornos prosódicos</w:t>
            </w:r>
            <w:r w:rsidRPr="00061ED2">
              <w:t>, para interpretar acciones d</w:t>
            </w:r>
            <w:r>
              <w:t>el/la bebé</w:t>
            </w:r>
            <w:r w:rsidRPr="00061ED2">
              <w:t>, junto a sincronización de la mirada.</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3C7A72" w:rsidRDefault="00DC0348" w:rsidP="00964B4E">
            <w:r w:rsidRPr="003C7A72">
              <w:t>Estimulación intencional de vocalizaciones d</w:t>
            </w:r>
            <w:r>
              <w:t>el/la bebé</w:t>
            </w:r>
            <w:r w:rsidRPr="003C7A72">
              <w:t>, incluyendo la reproducción deliberada de tales vocalizaciones, junto a recompensa verbal y gestual ante la producción.</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5E5ED6" w:rsidRDefault="00DC0348" w:rsidP="00964B4E">
            <w:r w:rsidRPr="005E5ED6">
              <w:t xml:space="preserve">Reiteración del </w:t>
            </w:r>
            <w:r>
              <w:t>Esquema de Estimulación</w:t>
            </w:r>
            <w:r w:rsidRPr="005E5ED6">
              <w:t xml:space="preserve"> ante la reacción (gesticulaciones/vocalizaciones) d</w:t>
            </w:r>
            <w:r>
              <w:t>el/la bebé</w:t>
            </w:r>
            <w:r w:rsidRPr="005E5ED6">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4C3570" w:rsidRDefault="00DC0348" w:rsidP="00964B4E">
            <w:r w:rsidRPr="004C3570">
              <w:t xml:space="preserve">Recurso de la sonrisa y los gestos como énfasis de la verbalización durante el habla dirigida </w:t>
            </w:r>
            <w:r>
              <w:t>al/la bebé</w:t>
            </w:r>
            <w:r w:rsidRPr="004C3570">
              <w:t xml:space="preserve"> (</w:t>
            </w:r>
            <w:proofErr w:type="spellStart"/>
            <w:r w:rsidRPr="004C3570">
              <w:rPr>
                <w:i/>
              </w:rPr>
              <w:t>baby</w:t>
            </w:r>
            <w:proofErr w:type="spellEnd"/>
            <w:r w:rsidRPr="004C3570">
              <w:rPr>
                <w:i/>
              </w:rPr>
              <w:t xml:space="preserve"> </w:t>
            </w:r>
            <w:proofErr w:type="spellStart"/>
            <w:r w:rsidRPr="004C3570">
              <w:rPr>
                <w:i/>
              </w:rPr>
              <w:t>talk</w:t>
            </w:r>
            <w:proofErr w:type="spellEnd"/>
            <w:r w:rsidRPr="004C3570">
              <w:t>) y estimulación de la sonrisa d</w:t>
            </w:r>
            <w:r>
              <w:t>el/la bebé</w:t>
            </w:r>
            <w:r w:rsidRPr="004C3570">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FA706B" w:rsidRDefault="00DC0348" w:rsidP="00964B4E">
            <w:r w:rsidRPr="00FA706B">
              <w:t>Sincronización inicial de la reacción de la mamá con el estado exaltado de ánimo d</w:t>
            </w:r>
            <w:r>
              <w:t>el/la bebé</w:t>
            </w:r>
            <w:r w:rsidRPr="00FA706B">
              <w:t>, con transición inmediata del modelaje materno (esquema conjunto de estimulación) hacia un estado de serenidad.</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896F3E" w:rsidRDefault="00DC0348" w:rsidP="00964B4E">
            <w:r w:rsidRPr="00896F3E">
              <w:t>Interpretación de los balbuceos, exclamaciones y vocalizaciones d</w:t>
            </w:r>
            <w:r>
              <w:t>el/la bebé</w:t>
            </w:r>
            <w:r w:rsidRPr="00896F3E">
              <w:t xml:space="preserve"> como parlamentos de un diálogo y </w:t>
            </w:r>
            <w:r w:rsidRPr="00896F3E">
              <w:lastRenderedPageBreak/>
              <w:t>verbalización a conformidad con intercambio de turnos.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05046D" w:rsidRDefault="00DC0348" w:rsidP="00964B4E">
            <w:r w:rsidRPr="0005046D">
              <w:t xml:space="preserve">Ubicación cara a cara con </w:t>
            </w:r>
            <w:r>
              <w:t>el/la bebé</w:t>
            </w:r>
            <w:r w:rsidRPr="0005046D">
              <w:t xml:space="preserve"> para desarrollar </w:t>
            </w:r>
            <w:r>
              <w:t>Esquema de Estimulación</w:t>
            </w:r>
            <w:r w:rsidRPr="0005046D">
              <w:t>.</w:t>
            </w:r>
          </w:p>
        </w:tc>
      </w:tr>
      <w:tr w:rsidR="00DC0348" w:rsidTr="00964B4E">
        <w:tc>
          <w:tcPr>
            <w:tcW w:w="2962" w:type="dxa"/>
            <w:vMerge w:val="restart"/>
          </w:tcPr>
          <w:p w:rsidR="00DC0348" w:rsidRPr="002D3E59" w:rsidRDefault="00DC0348" w:rsidP="00DC0348">
            <w:pPr>
              <w:pStyle w:val="Prrafodelista"/>
              <w:numPr>
                <w:ilvl w:val="0"/>
                <w:numId w:val="1"/>
              </w:numPr>
              <w:spacing w:after="0" w:line="240" w:lineRule="auto"/>
            </w:pPr>
            <w:r>
              <w:t>Esquema de Estimulación</w:t>
            </w:r>
            <w:r w:rsidRPr="002D3E59">
              <w:t xml:space="preserve"> basado en la inducción cognitiva.</w:t>
            </w:r>
          </w:p>
        </w:tc>
        <w:tc>
          <w:tcPr>
            <w:tcW w:w="5822" w:type="dxa"/>
          </w:tcPr>
          <w:p w:rsidR="00DC0348" w:rsidRPr="00FF15D6" w:rsidRDefault="00DC0348" w:rsidP="00964B4E">
            <w:r w:rsidRPr="00FF15D6">
              <w:t xml:space="preserve">Estimulación física y quinestésica junto a verbalización de funciones psicológicas o </w:t>
            </w:r>
            <w:proofErr w:type="spellStart"/>
            <w:r>
              <w:t>visomo</w:t>
            </w:r>
            <w:r w:rsidRPr="00FF15D6">
              <w:t>toras</w:t>
            </w:r>
            <w:proofErr w:type="spellEnd"/>
            <w:r w:rsidRPr="00FF15D6">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2B2F41" w:rsidRDefault="00DC0348" w:rsidP="00964B4E">
            <w:r w:rsidRPr="002B2F41">
              <w:t>Interpretación de gestos espontáneos o reacciones fisiológicas como intenciones expresivas d</w:t>
            </w:r>
            <w:r>
              <w:t>el/la bebé</w:t>
            </w:r>
            <w:r w:rsidRPr="002B2F41">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B9155A" w:rsidRDefault="00DC0348" w:rsidP="00964B4E">
            <w:r w:rsidRPr="00B9155A">
              <w:t xml:space="preserve">Presentación de objetos (juguetes) para introducir palabras, números, habilidades cognitivas y funciones </w:t>
            </w:r>
            <w:proofErr w:type="spellStart"/>
            <w:r>
              <w:t>visomo</w:t>
            </w:r>
            <w:r w:rsidRPr="00B9155A">
              <w:t>toras</w:t>
            </w:r>
            <w:proofErr w:type="spellEnd"/>
            <w:r w:rsidRPr="00B9155A">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1D3D79" w:rsidRDefault="00DC0348" w:rsidP="00964B4E">
            <w:r>
              <w:t>Esquema de Estimulación</w:t>
            </w:r>
            <w:r w:rsidRPr="001D3D79">
              <w:t xml:space="preserve"> e introducción de palabras o números.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A94D64" w:rsidRDefault="00DC0348" w:rsidP="00964B4E">
            <w:r w:rsidRPr="00A94D64">
              <w:t xml:space="preserve">Proposición de acciones (lúdicas o funcionales) con o sin mediación de objetos. </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15351B" w:rsidRDefault="00DC0348" w:rsidP="00964B4E">
            <w:r>
              <w:t>Recurso al estilo dialógico</w:t>
            </w:r>
            <w:r w:rsidRPr="0015351B">
              <w:t xml:space="preserve"> en la interpretación o proposición de acciones.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70680A" w:rsidRDefault="00DC0348" w:rsidP="00964B4E">
            <w:r w:rsidRPr="0070680A">
              <w:t>Seguimiento y coincidencia con la mirada d</w:t>
            </w:r>
            <w:r>
              <w:t>el/la bebé</w:t>
            </w:r>
            <w:r w:rsidRPr="0070680A">
              <w:t xml:space="preserve"> para identificar el foco de interés y verbalizarlo (nombrarlo).</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D96068" w:rsidRDefault="00DC0348" w:rsidP="00964B4E">
            <w:r w:rsidRPr="00D96068">
              <w:t xml:space="preserve">Adecuación del </w:t>
            </w:r>
            <w:r>
              <w:t>Esquema de Estimulación</w:t>
            </w:r>
            <w:r w:rsidRPr="00D96068">
              <w:t xml:space="preserve"> al cambio en el patrón de expresividad o de vocalización d</w:t>
            </w:r>
            <w:r>
              <w:t>el/la bebé</w:t>
            </w:r>
            <w:r w:rsidRPr="00D96068">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19382C" w:rsidRDefault="00DC0348" w:rsidP="00964B4E">
            <w:r w:rsidRPr="0019382C">
              <w:t>Atribución de significado a gesticulaciones o vocalizaciones espontáneas d</w:t>
            </w:r>
            <w:r>
              <w:t>el/la bebé</w:t>
            </w:r>
            <w:r w:rsidRPr="0019382C">
              <w:t xml:space="preserve"> y verbalización del supuesto significado. </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683A5A" w:rsidRDefault="00DC0348" w:rsidP="00964B4E">
            <w:r w:rsidRPr="00683A5A">
              <w:t xml:space="preserve">Reiteración del </w:t>
            </w:r>
            <w:r>
              <w:t>Esquema de Estimulación</w:t>
            </w:r>
            <w:r w:rsidRPr="00683A5A">
              <w:t xml:space="preserve"> ante la reacción (gesticulaciones/vocalizaciones) d</w:t>
            </w:r>
            <w:r>
              <w:t>el/la bebé</w:t>
            </w:r>
            <w:r w:rsidRPr="00683A5A">
              <w:t>.</w:t>
            </w:r>
          </w:p>
        </w:tc>
      </w:tr>
      <w:tr w:rsidR="00DC0348" w:rsidTr="00964B4E">
        <w:tc>
          <w:tcPr>
            <w:tcW w:w="2962" w:type="dxa"/>
            <w:vMerge w:val="restart"/>
          </w:tcPr>
          <w:p w:rsidR="00DC0348" w:rsidRDefault="00DC0348" w:rsidP="00DC0348">
            <w:pPr>
              <w:pStyle w:val="Prrafodelista"/>
              <w:numPr>
                <w:ilvl w:val="0"/>
                <w:numId w:val="1"/>
              </w:numPr>
              <w:spacing w:after="0" w:line="240" w:lineRule="auto"/>
            </w:pPr>
            <w:r>
              <w:t>Esquema de Estimulación mediado por objetos.</w:t>
            </w:r>
          </w:p>
        </w:tc>
        <w:tc>
          <w:tcPr>
            <w:tcW w:w="5822" w:type="dxa"/>
          </w:tcPr>
          <w:p w:rsidR="00DC0348" w:rsidRPr="00EC0C41" w:rsidRDefault="00DC0348" w:rsidP="00964B4E">
            <w:r w:rsidRPr="00EC0C41">
              <w:t xml:space="preserve">Presentación de objetos (juguetes) para introducir palabras, números, habilidades cognitivas y funciones </w:t>
            </w:r>
            <w:proofErr w:type="spellStart"/>
            <w:r>
              <w:t>visomo</w:t>
            </w:r>
            <w:r w:rsidRPr="00EC0C41">
              <w:t>toras</w:t>
            </w:r>
            <w:proofErr w:type="spellEnd"/>
            <w:r w:rsidRPr="00EC0C41">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EA49A2" w:rsidRDefault="00DC0348" w:rsidP="00964B4E">
            <w:r w:rsidRPr="00EA49A2">
              <w:t>Proposición de acciones (lúdicas o funcionales) con o sin mediación de objetos.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E51A3B" w:rsidRDefault="00DC0348" w:rsidP="00964B4E">
            <w:r w:rsidRPr="00E51A3B">
              <w:t xml:space="preserve">Seguimiento y </w:t>
            </w:r>
            <w:r>
              <w:t>sincronización</w:t>
            </w:r>
            <w:r w:rsidRPr="00E51A3B">
              <w:t xml:space="preserve"> con la mirada d</w:t>
            </w:r>
            <w:r>
              <w:t>el/la bebé</w:t>
            </w:r>
            <w:r w:rsidRPr="00E51A3B">
              <w:t xml:space="preserve"> para identificar el foco de interés y verbalizarlo (nombrarlo).</w:t>
            </w:r>
          </w:p>
        </w:tc>
      </w:tr>
      <w:tr w:rsidR="00DC0348" w:rsidTr="00964B4E">
        <w:tc>
          <w:tcPr>
            <w:tcW w:w="2962" w:type="dxa"/>
            <w:vMerge w:val="restart"/>
          </w:tcPr>
          <w:p w:rsidR="00DC0348" w:rsidRDefault="00DC0348" w:rsidP="00DC0348">
            <w:pPr>
              <w:pStyle w:val="Prrafodelista"/>
              <w:numPr>
                <w:ilvl w:val="0"/>
                <w:numId w:val="1"/>
              </w:numPr>
              <w:spacing w:after="0" w:line="240" w:lineRule="auto"/>
            </w:pPr>
            <w:r>
              <w:t>Esquema de Estimulación basado en la inducción al juego.</w:t>
            </w:r>
          </w:p>
        </w:tc>
        <w:tc>
          <w:tcPr>
            <w:tcW w:w="5822" w:type="dxa"/>
          </w:tcPr>
          <w:p w:rsidR="00DC0348" w:rsidRPr="00F27409" w:rsidRDefault="00DC0348" w:rsidP="00964B4E">
            <w:r w:rsidRPr="00F27409">
              <w:t>Combinación de estimulación física (caricias o quinestésica/funcional), junto a estimulación auditiva en forma de susurro, canto o elocuciones (vocalizaciones).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C8011E" w:rsidRDefault="00DC0348" w:rsidP="00964B4E">
            <w:r w:rsidRPr="00C8011E">
              <w:t xml:space="preserve">Estimulación física y quinestésica junto a verbalización de funciones psicológicas o </w:t>
            </w:r>
            <w:proofErr w:type="spellStart"/>
            <w:r>
              <w:t>visomo</w:t>
            </w:r>
            <w:r w:rsidRPr="00C8011E">
              <w:t>toras</w:t>
            </w:r>
            <w:proofErr w:type="spellEnd"/>
            <w:r w:rsidRPr="00C8011E">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3F01C0" w:rsidRDefault="00DC0348" w:rsidP="00964B4E">
            <w:r w:rsidRPr="003F01C0">
              <w:t>Interpretación de gestos espontáneos o reacciones fisiológicas como intenciones expresivas d</w:t>
            </w:r>
            <w:r>
              <w:t>el/la bebé</w:t>
            </w:r>
            <w:r w:rsidRPr="003F01C0">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8458B6" w:rsidRDefault="00DC0348" w:rsidP="00964B4E">
            <w:r w:rsidRPr="008458B6">
              <w:t xml:space="preserve">Presentación de objetos (juguetes) para introducir palabras, números, habilidades cognitivas y funciones </w:t>
            </w:r>
            <w:proofErr w:type="spellStart"/>
            <w:r>
              <w:t>visomo</w:t>
            </w:r>
            <w:r w:rsidRPr="008458B6">
              <w:t>toras</w:t>
            </w:r>
            <w:proofErr w:type="spellEnd"/>
            <w:r w:rsidRPr="008458B6">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7C246B" w:rsidRDefault="00DC0348" w:rsidP="00964B4E">
            <w:r w:rsidRPr="007C246B">
              <w:t>Utilización verbal y lúdica del nombre d</w:t>
            </w:r>
            <w:r>
              <w:t>el/la bebé</w:t>
            </w:r>
            <w:r w:rsidRPr="007C246B">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7629AA" w:rsidRDefault="00DC0348" w:rsidP="00964B4E">
            <w:r w:rsidRPr="007629AA">
              <w:t>Proposición de acciones (lúdicas o funcionales) con o sin mediación de objetos.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033C2A" w:rsidRDefault="00DC0348" w:rsidP="00964B4E">
            <w:r w:rsidRPr="00033C2A">
              <w:t>Seguimiento y coincidencia con la mirada d</w:t>
            </w:r>
            <w:r>
              <w:t>el/la bebé</w:t>
            </w:r>
            <w:r w:rsidRPr="00033C2A">
              <w:t xml:space="preserve"> para identificar el foco de interés y verbalizarlo (nombrarlo).</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A73B82" w:rsidRDefault="00DC0348" w:rsidP="00964B4E">
            <w:r w:rsidRPr="00A73B82">
              <w:t>Estimulación intencional de vocalizaciones d</w:t>
            </w:r>
            <w:r>
              <w:t>el/la bebé</w:t>
            </w:r>
            <w:r w:rsidRPr="00A73B82">
              <w:t>, incluyendo la reproducción deliberada de tales vocalizaciones, junto a recompensa verbal y gestual ante la producción.</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7825EA" w:rsidRDefault="00DC0348" w:rsidP="00964B4E">
            <w:r w:rsidRPr="007825EA">
              <w:t xml:space="preserve">Reiteración del </w:t>
            </w:r>
            <w:r>
              <w:t>Esquema de Estimulación</w:t>
            </w:r>
            <w:r w:rsidRPr="007825EA">
              <w:t xml:space="preserve"> ante la reacción (gesticulaciones/vocalizaciones) d</w:t>
            </w:r>
            <w:r>
              <w:t>el/la bebé</w:t>
            </w:r>
            <w:r w:rsidRPr="007825EA">
              <w:t>.</w:t>
            </w:r>
          </w:p>
        </w:tc>
      </w:tr>
      <w:tr w:rsidR="00DC0348" w:rsidTr="00964B4E">
        <w:tc>
          <w:tcPr>
            <w:tcW w:w="2962" w:type="dxa"/>
            <w:vMerge w:val="restart"/>
          </w:tcPr>
          <w:p w:rsidR="00DC0348" w:rsidRPr="00847AE4" w:rsidRDefault="00DC0348" w:rsidP="00DC0348">
            <w:pPr>
              <w:pStyle w:val="Prrafodelista"/>
              <w:numPr>
                <w:ilvl w:val="0"/>
                <w:numId w:val="1"/>
              </w:numPr>
              <w:spacing w:after="0" w:line="240" w:lineRule="auto"/>
            </w:pPr>
            <w:r>
              <w:t>Esquema de Estimulación</w:t>
            </w:r>
            <w:r w:rsidRPr="00847AE4">
              <w:t xml:space="preserve"> basado en la inducción semántica.</w:t>
            </w:r>
          </w:p>
        </w:tc>
        <w:tc>
          <w:tcPr>
            <w:tcW w:w="5822" w:type="dxa"/>
          </w:tcPr>
          <w:p w:rsidR="00DC0348" w:rsidRPr="00920116" w:rsidRDefault="00DC0348" w:rsidP="00964B4E">
            <w:r w:rsidRPr="00920116">
              <w:t xml:space="preserve">Búsqueda o mantenimiento de sincronización de la mirada junto a </w:t>
            </w:r>
            <w:r>
              <w:t>Esquema de Estimulación</w:t>
            </w:r>
            <w:r w:rsidRPr="00920116">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2702DD" w:rsidRDefault="00DC0348" w:rsidP="00964B4E">
            <w:r w:rsidRPr="002702DD">
              <w:t>Interpretación y verbalización de los supuestos estados de ánimo o físicos d</w:t>
            </w:r>
            <w:r>
              <w:t>el/la bebé</w:t>
            </w:r>
            <w:r w:rsidRPr="002702DD">
              <w:t>, (positivos o negativos).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3042D4" w:rsidRDefault="00DC0348" w:rsidP="00964B4E">
            <w:r w:rsidRPr="003042D4">
              <w:t xml:space="preserve">Estimulación física y quinestésica junto a verbalización de funciones psicológicas o </w:t>
            </w:r>
            <w:proofErr w:type="spellStart"/>
            <w:r>
              <w:t>visomo</w:t>
            </w:r>
            <w:r w:rsidRPr="003042D4">
              <w:t>toras</w:t>
            </w:r>
            <w:proofErr w:type="spellEnd"/>
            <w:r w:rsidRPr="003042D4">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8D6AC9" w:rsidRDefault="00DC0348" w:rsidP="00964B4E">
            <w:r w:rsidRPr="008D6AC9">
              <w:t xml:space="preserve">Adecuación o restablecimiento del </w:t>
            </w:r>
            <w:r>
              <w:t>Esquema de Estimulación</w:t>
            </w:r>
            <w:r w:rsidRPr="008D6AC9">
              <w:t xml:space="preserve"> al cambio en el estado anímico d</w:t>
            </w:r>
            <w:r>
              <w:t>el/la bebé</w:t>
            </w:r>
            <w:r w:rsidRPr="008D6AC9">
              <w:t>, ya sea al alterarse o dormirse.</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1D5FE3" w:rsidRDefault="00DC0348" w:rsidP="00964B4E">
            <w:r w:rsidRPr="001D5FE3">
              <w:t>Interpretación de gestos espontáneos o reacciones fisiológicas como intenciones expresivas d</w:t>
            </w:r>
            <w:r>
              <w:t>el/la bebé</w:t>
            </w:r>
            <w:r w:rsidRPr="001D5FE3">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6E2E67" w:rsidRDefault="00DC0348" w:rsidP="00964B4E">
            <w:r w:rsidRPr="006E2E67">
              <w:t xml:space="preserve">Presentación de objetos (juguetes) para introducir palabras, números, habilidades cognitivas y funciones </w:t>
            </w:r>
            <w:proofErr w:type="spellStart"/>
            <w:r>
              <w:t>visomo</w:t>
            </w:r>
            <w:r w:rsidRPr="006E2E67">
              <w:t>toras</w:t>
            </w:r>
            <w:proofErr w:type="spellEnd"/>
            <w:r w:rsidRPr="006E2E67">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FC0C9D" w:rsidRDefault="00DC0348" w:rsidP="00964B4E">
            <w:r>
              <w:t>Esquema de Estimulación</w:t>
            </w:r>
            <w:r w:rsidRPr="00FC0C9D">
              <w:t xml:space="preserve"> e introducción de palabras o números.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A91654" w:rsidRDefault="00DC0348" w:rsidP="00964B4E">
            <w:r w:rsidRPr="00A91654">
              <w:t>Respuesta emocional y verbal de la mamá ante vocalizaciones d</w:t>
            </w:r>
            <w:r>
              <w:t>el/la bebé</w:t>
            </w:r>
            <w:r w:rsidRPr="00A91654">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7A4D55" w:rsidRDefault="00DC0348" w:rsidP="00964B4E">
            <w:r w:rsidRPr="007A4D55">
              <w:t>Utilización verbal y lúdica del nombre d</w:t>
            </w:r>
            <w:r>
              <w:t>el/la bebé</w:t>
            </w:r>
            <w:r w:rsidRPr="007A4D55">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F66713" w:rsidRDefault="00DC0348" w:rsidP="00964B4E">
            <w:r w:rsidRPr="00F66713">
              <w:t>Proposición de acciones (lúdicas o funcionales) con o sin mediación de objetos.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A07244" w:rsidRDefault="00DC0348" w:rsidP="00964B4E">
            <w:r>
              <w:t>Recurso al estilo</w:t>
            </w:r>
            <w:r w:rsidRPr="00A07244">
              <w:t xml:space="preserve"> </w:t>
            </w:r>
            <w:r>
              <w:t>dialógico</w:t>
            </w:r>
            <w:r w:rsidRPr="00A07244">
              <w:t xml:space="preserve"> en la interpretación o proposición de acciones.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F852E2" w:rsidRDefault="00DC0348" w:rsidP="00964B4E">
            <w:r w:rsidRPr="00F852E2">
              <w:t>Seguimiento y coincidencia con la mirada d</w:t>
            </w:r>
            <w:r>
              <w:t>el/la bebé</w:t>
            </w:r>
            <w:r w:rsidRPr="00F852E2">
              <w:t xml:space="preserve"> para identificar el foco de interés y verbalizarlo (nombrarlo).</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4F3D80" w:rsidRDefault="00DC0348" w:rsidP="00964B4E">
            <w:r w:rsidRPr="004F3D80">
              <w:t xml:space="preserve">Recurso al habla dirigida </w:t>
            </w:r>
            <w:r>
              <w:t>al/la bebé</w:t>
            </w:r>
            <w:r w:rsidRPr="004F3D80">
              <w:t xml:space="preserve"> (</w:t>
            </w:r>
            <w:proofErr w:type="spellStart"/>
            <w:r w:rsidRPr="004F3D80">
              <w:rPr>
                <w:i/>
              </w:rPr>
              <w:t>baby</w:t>
            </w:r>
            <w:proofErr w:type="spellEnd"/>
            <w:r w:rsidRPr="004F3D80">
              <w:rPr>
                <w:i/>
              </w:rPr>
              <w:t xml:space="preserve"> </w:t>
            </w:r>
            <w:proofErr w:type="spellStart"/>
            <w:r w:rsidRPr="004F3D80">
              <w:rPr>
                <w:i/>
              </w:rPr>
              <w:t>talk</w:t>
            </w:r>
            <w:proofErr w:type="spellEnd"/>
            <w:r w:rsidRPr="004F3D80">
              <w:t xml:space="preserve">), en </w:t>
            </w:r>
            <w:r>
              <w:t>diferentes contornos prosódico</w:t>
            </w:r>
            <w:r w:rsidRPr="004F3D80">
              <w:t>s, para interpretar acciones d</w:t>
            </w:r>
            <w:r>
              <w:t>el/la bebé</w:t>
            </w:r>
            <w:r w:rsidRPr="004F3D80">
              <w:t>, junto a sincronización de la mirada.</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F40754" w:rsidRDefault="00DC0348" w:rsidP="00964B4E">
            <w:r w:rsidRPr="00F40754">
              <w:t>Estimulación intencional de vocalizaciones d</w:t>
            </w:r>
            <w:r>
              <w:t>el/la bebé</w:t>
            </w:r>
            <w:r w:rsidRPr="00F40754">
              <w:t>, incluyendo la reproducción deliberada de tales vocalizaciones, junto a recompensa verbal y gestual ante la producción.</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6718AC" w:rsidRDefault="00DC0348" w:rsidP="00964B4E">
            <w:r w:rsidRPr="006718AC">
              <w:t>Uso de énfasis en la prosodia y de secuencias combinadas de estimulación diversa en forma dialógica en función del posible estado de ánimo d</w:t>
            </w:r>
            <w:r>
              <w:t>el/la bebé</w:t>
            </w:r>
            <w:r w:rsidRPr="006718AC">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4138CC" w:rsidRDefault="00DC0348" w:rsidP="00964B4E">
            <w:r w:rsidRPr="004138CC">
              <w:t xml:space="preserve">Adecuación del </w:t>
            </w:r>
            <w:r>
              <w:t>Esquema de Estimulación</w:t>
            </w:r>
            <w:r w:rsidRPr="004138CC">
              <w:t xml:space="preserve"> al cambio en el patrón de expresividad o de vocalización d</w:t>
            </w:r>
            <w:r>
              <w:t>el/la bebé</w:t>
            </w:r>
            <w:r w:rsidRPr="004138CC">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764886" w:rsidRDefault="00DC0348" w:rsidP="00964B4E">
            <w:r w:rsidRPr="00764886">
              <w:t>Verbalización del estado de ánimo d</w:t>
            </w:r>
            <w:r>
              <w:t>el/la bebé</w:t>
            </w:r>
            <w:r w:rsidRPr="00764886">
              <w:t xml:space="preserve"> y sincronización de la mirada.</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F4493B" w:rsidRDefault="00DC0348" w:rsidP="00964B4E">
            <w:r w:rsidRPr="00F4493B">
              <w:t>Atribución de significado a gesticulaciones o vocalizaciones espontáneas d</w:t>
            </w:r>
            <w:r>
              <w:t>el/la bebé</w:t>
            </w:r>
            <w:r w:rsidRPr="00F4493B">
              <w:t xml:space="preserve"> y verbalización del supuesto significado. </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D816F6" w:rsidRDefault="00DC0348" w:rsidP="00964B4E">
            <w:r w:rsidRPr="00D816F6">
              <w:t xml:space="preserve">Reiteración del </w:t>
            </w:r>
            <w:r>
              <w:t>Esquema de Estimulación</w:t>
            </w:r>
            <w:r w:rsidRPr="00D816F6">
              <w:t xml:space="preserve"> ante la reacción (gesticulaciones/vocalizaciones) d</w:t>
            </w:r>
            <w:r>
              <w:t>el/la bebé</w:t>
            </w:r>
            <w:r w:rsidRPr="00D816F6">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562E57" w:rsidRDefault="00DC0348" w:rsidP="00964B4E">
            <w:r w:rsidRPr="00562E57">
              <w:t>Uso de la narración, sincronización de la mirada y la prosodia conjuntamente.</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562E57" w:rsidRDefault="00DC0348" w:rsidP="00964B4E">
            <w:r w:rsidRPr="00562E57">
              <w:t xml:space="preserve">Recurso de la sonrisa y los gestos como énfasis de la </w:t>
            </w:r>
            <w:r w:rsidRPr="00562E57">
              <w:lastRenderedPageBreak/>
              <w:t xml:space="preserve">verbalización durante el habla dirigida </w:t>
            </w:r>
            <w:r>
              <w:t>al/la bebé</w:t>
            </w:r>
            <w:r w:rsidRPr="00562E57">
              <w:t xml:space="preserve"> (</w:t>
            </w:r>
            <w:proofErr w:type="spellStart"/>
            <w:r w:rsidRPr="00562E57">
              <w:rPr>
                <w:i/>
              </w:rPr>
              <w:t>baby</w:t>
            </w:r>
            <w:proofErr w:type="spellEnd"/>
            <w:r w:rsidRPr="00562E57">
              <w:rPr>
                <w:i/>
              </w:rPr>
              <w:t xml:space="preserve"> </w:t>
            </w:r>
            <w:proofErr w:type="spellStart"/>
            <w:r w:rsidRPr="00562E57">
              <w:rPr>
                <w:i/>
              </w:rPr>
              <w:t>talk</w:t>
            </w:r>
            <w:proofErr w:type="spellEnd"/>
            <w:r w:rsidRPr="00562E57">
              <w:t>) y estimulación de la sonrisa d</w:t>
            </w:r>
            <w:r>
              <w:t>el/la bebé</w:t>
            </w:r>
            <w:r w:rsidRPr="00562E57">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312026" w:rsidRDefault="00DC0348" w:rsidP="00964B4E">
            <w:r w:rsidRPr="00312026">
              <w:t>Sincronización inicial de la reacción de la mamá con el estado exaltado de ánimo d</w:t>
            </w:r>
            <w:r>
              <w:t>el/la bebé</w:t>
            </w:r>
            <w:r w:rsidRPr="00312026">
              <w:t>, con transición inmediata del modelaje materno (esquema conjunto de estimulación) hacia un estado de serenidad.</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6119A1" w:rsidRDefault="00DC0348" w:rsidP="00964B4E">
            <w:r w:rsidRPr="006119A1">
              <w:t xml:space="preserve">Control de perturbaciones externas sobre </w:t>
            </w:r>
            <w:r>
              <w:t>el/la bebé</w:t>
            </w:r>
            <w:r w:rsidRPr="006119A1">
              <w:t xml:space="preserve"> por medio de un esquema de proximidad física y estimulación tenue y pausada, con verbalización del efecto/cambio en el estado de ánimo d</w:t>
            </w:r>
            <w:r>
              <w:t>el/la bebé</w:t>
            </w:r>
            <w:r w:rsidRPr="006119A1">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424A56" w:rsidRDefault="00DC0348" w:rsidP="00964B4E">
            <w:r w:rsidRPr="00424A56">
              <w:t>Cambio postural d</w:t>
            </w:r>
            <w:r>
              <w:t>el/la bebé</w:t>
            </w:r>
            <w:r w:rsidRPr="00424A56">
              <w:t xml:space="preserve"> y adecuación del </w:t>
            </w:r>
            <w:r>
              <w:t>Esquema de Estimulación</w:t>
            </w:r>
            <w:r w:rsidRPr="00424A56">
              <w:t xml:space="preserve"> ante la molestia sostenida d</w:t>
            </w:r>
            <w:r>
              <w:t>el/la bebé</w:t>
            </w:r>
            <w:r w:rsidRPr="00424A56">
              <w:t xml:space="preserve">, con consecuente verbalización del efecto sobre </w:t>
            </w:r>
            <w:r>
              <w:t>el/la bebé</w:t>
            </w:r>
            <w:r w:rsidRPr="00424A56">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041912" w:rsidRDefault="00DC0348" w:rsidP="00964B4E">
            <w:r w:rsidRPr="00041912">
              <w:t>Interpretación de las manifestaciones d</w:t>
            </w:r>
            <w:r>
              <w:t>el/la bebé</w:t>
            </w:r>
            <w:r w:rsidRPr="00041912">
              <w:t xml:space="preserve"> y verbalización de la posible causa de la molestia d</w:t>
            </w:r>
            <w:r>
              <w:t>el/la bebé</w:t>
            </w:r>
            <w:r w:rsidRPr="00041912">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412A55" w:rsidRDefault="00DC0348" w:rsidP="00964B4E">
            <w:r w:rsidRPr="00412A55">
              <w:t xml:space="preserve">Acompañamiento de la estrategia para reconfortar </w:t>
            </w:r>
            <w:r>
              <w:t>al/la bebé</w:t>
            </w:r>
            <w:r w:rsidRPr="00412A55">
              <w:t xml:space="preserve"> con tarareos, exclamaciones diversas y diálogos.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EC6B2D" w:rsidRDefault="00DC0348" w:rsidP="00964B4E">
            <w:r w:rsidRPr="00EC6B2D">
              <w:t xml:space="preserve">Acompañamiento de la estrategia para reconfortar </w:t>
            </w:r>
            <w:r>
              <w:t>al/la bebé</w:t>
            </w:r>
            <w:r w:rsidRPr="00EC6B2D">
              <w:t xml:space="preserve"> con tarareos, exclamaciones diversas y diálogos.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762DFF" w:rsidRDefault="00DC0348" w:rsidP="00964B4E">
            <w:r w:rsidRPr="00762DFF">
              <w:t>Interpretación de los balbuceos, exclamaciones y vocalizaciones d</w:t>
            </w:r>
            <w:r>
              <w:t>el/la bebé</w:t>
            </w:r>
            <w:r w:rsidRPr="00762DFF">
              <w:t xml:space="preserve"> como parlamentos de un diálogo y verbalización a conformidad con intercambio de turnos.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174A0B" w:rsidRDefault="00DC0348" w:rsidP="00964B4E">
            <w:r w:rsidRPr="00174A0B">
              <w:t>Estimulación verbal y onomatopéyica para la reproducción de sonidos guturales y balbuceos de parte d</w:t>
            </w:r>
            <w:r>
              <w:t>el/la bebé</w:t>
            </w:r>
            <w:r w:rsidRPr="00174A0B">
              <w:t xml:space="preserve"> con proposición para el intercambio de turnos.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3B5A2A" w:rsidRDefault="00DC0348" w:rsidP="00964B4E">
            <w:r w:rsidRPr="003B5A2A">
              <w:t xml:space="preserve">Ubicación cara a cara con </w:t>
            </w:r>
            <w:r>
              <w:t>el/la bebé</w:t>
            </w:r>
            <w:r w:rsidRPr="003B5A2A">
              <w:t xml:space="preserve"> para desarrollar </w:t>
            </w:r>
            <w:r>
              <w:t>Esquema de Estimulación</w:t>
            </w:r>
            <w:r w:rsidRPr="003B5A2A">
              <w:t>.</w:t>
            </w:r>
          </w:p>
        </w:tc>
      </w:tr>
      <w:tr w:rsidR="00DC0348" w:rsidTr="00964B4E">
        <w:tc>
          <w:tcPr>
            <w:tcW w:w="2962" w:type="dxa"/>
            <w:vMerge w:val="restart"/>
          </w:tcPr>
          <w:p w:rsidR="00DC0348" w:rsidRDefault="00DC0348" w:rsidP="00DC0348">
            <w:pPr>
              <w:pStyle w:val="Prrafodelista"/>
              <w:numPr>
                <w:ilvl w:val="0"/>
                <w:numId w:val="1"/>
              </w:numPr>
              <w:spacing w:after="0" w:line="240" w:lineRule="auto"/>
            </w:pPr>
            <w:r>
              <w:t>Esquema de Estimulación derivado de la mutua retroalimentación.</w:t>
            </w:r>
          </w:p>
        </w:tc>
        <w:tc>
          <w:tcPr>
            <w:tcW w:w="5822" w:type="dxa"/>
          </w:tcPr>
          <w:p w:rsidR="00DC0348" w:rsidRPr="00A7525B" w:rsidRDefault="00DC0348" w:rsidP="00964B4E">
            <w:r w:rsidRPr="00A7525B">
              <w:t xml:space="preserve">Búsqueda o mantenimiento de sincronización de la mirada junto a </w:t>
            </w:r>
            <w:r>
              <w:t>Esquema de Estimulación</w:t>
            </w:r>
            <w:r w:rsidRPr="00A7525B">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A93EB9" w:rsidRDefault="00DC0348" w:rsidP="00964B4E">
            <w:r w:rsidRPr="00A93EB9">
              <w:t xml:space="preserve">Verbalización e intensificación </w:t>
            </w:r>
            <w:r>
              <w:t>de alguna</w:t>
            </w:r>
            <w:r w:rsidRPr="00A93EB9">
              <w:t xml:space="preserve"> forma de estimulación para restablecer el equilibrio emocional y físico d</w:t>
            </w:r>
            <w:r>
              <w:t>el/la bebé</w:t>
            </w:r>
            <w:r w:rsidRPr="00A93EB9">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2F3644" w:rsidRDefault="00DC0348" w:rsidP="00964B4E">
            <w:r w:rsidRPr="002F3644">
              <w:t xml:space="preserve">Adecuación o restablecimiento del </w:t>
            </w:r>
            <w:r>
              <w:t>Esquema de Estimulación</w:t>
            </w:r>
            <w:r w:rsidRPr="002F3644">
              <w:t xml:space="preserve"> al cambio en el estado anímico d</w:t>
            </w:r>
            <w:r>
              <w:t>el/la bebé</w:t>
            </w:r>
            <w:r w:rsidRPr="002F3644">
              <w:t>, ya sea al alterarse o dormirse.</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743CE0" w:rsidRDefault="00DC0348" w:rsidP="00964B4E">
            <w:r w:rsidRPr="00743CE0">
              <w:t xml:space="preserve">Presentación de objetos (juguetes) para introducir palabras, números, habilidades cognitivas y funciones </w:t>
            </w:r>
            <w:proofErr w:type="spellStart"/>
            <w:r>
              <w:t>visomo</w:t>
            </w:r>
            <w:r w:rsidRPr="00743CE0">
              <w:t>toras</w:t>
            </w:r>
            <w:proofErr w:type="spellEnd"/>
            <w:r w:rsidRPr="00743CE0">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AE6C86" w:rsidRDefault="00DC0348" w:rsidP="00964B4E">
            <w:r w:rsidRPr="00AE6C86">
              <w:t>Respuesta emocional y verbal de la mamá ante vocalizaciones d</w:t>
            </w:r>
            <w:r>
              <w:t>el/la bebé</w:t>
            </w:r>
            <w:r w:rsidRPr="00AE6C86">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527186" w:rsidRDefault="00DC0348" w:rsidP="00964B4E">
            <w:r w:rsidRPr="00527186">
              <w:t>Amamantar (o alimentar) junto a susurro, canto o narración y estimulación física.</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AE57E0" w:rsidRDefault="00DC0348" w:rsidP="00964B4E">
            <w:r>
              <w:t>Recurso al estilo dialógico</w:t>
            </w:r>
            <w:r w:rsidRPr="00AE57E0">
              <w:t xml:space="preserve"> en la interpretación o proposición de acciones.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E34A7D" w:rsidRDefault="00DC0348" w:rsidP="00964B4E">
            <w:r w:rsidRPr="00E34A7D">
              <w:t>Seguimiento y coincidencia con la mirada d</w:t>
            </w:r>
            <w:r>
              <w:t>el/la bebé</w:t>
            </w:r>
            <w:r w:rsidRPr="00E34A7D">
              <w:t xml:space="preserve"> para identificar el foco de interés y verbalizarlo (nombrarlo).</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991167" w:rsidRDefault="00DC0348" w:rsidP="00964B4E">
            <w:r w:rsidRPr="00991167">
              <w:t xml:space="preserve">Recurso al habla dirigida </w:t>
            </w:r>
            <w:r>
              <w:t>al/la bebé</w:t>
            </w:r>
            <w:r w:rsidRPr="00991167">
              <w:t xml:space="preserve"> (</w:t>
            </w:r>
            <w:proofErr w:type="spellStart"/>
            <w:r w:rsidRPr="00991167">
              <w:rPr>
                <w:i/>
              </w:rPr>
              <w:t>baby</w:t>
            </w:r>
            <w:proofErr w:type="spellEnd"/>
            <w:r w:rsidRPr="00991167">
              <w:rPr>
                <w:i/>
              </w:rPr>
              <w:t xml:space="preserve"> </w:t>
            </w:r>
            <w:proofErr w:type="spellStart"/>
            <w:r w:rsidRPr="00991167">
              <w:rPr>
                <w:i/>
              </w:rPr>
              <w:t>talk</w:t>
            </w:r>
            <w:proofErr w:type="spellEnd"/>
            <w:r w:rsidRPr="00991167">
              <w:t xml:space="preserve">), en diferentes </w:t>
            </w:r>
            <w:r>
              <w:t>contornos prosódico</w:t>
            </w:r>
            <w:r w:rsidRPr="00991167">
              <w:t>s, para interpretar acciones d</w:t>
            </w:r>
            <w:r>
              <w:t>el/la bebé</w:t>
            </w:r>
            <w:r w:rsidRPr="00991167">
              <w:t xml:space="preserve">, </w:t>
            </w:r>
            <w:r w:rsidRPr="00991167">
              <w:lastRenderedPageBreak/>
              <w:t>junto a sincronización de la mirada.</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D87134" w:rsidRDefault="00DC0348" w:rsidP="00964B4E">
            <w:r w:rsidRPr="00D87134">
              <w:t>Estimulación intencional de vocalizaciones d</w:t>
            </w:r>
            <w:r>
              <w:t>el/la bebé</w:t>
            </w:r>
            <w:r w:rsidRPr="00D87134">
              <w:t>, incluyendo la reproducción deliberada de tales vocalizaciones, junto a recompensa verbal y gestual ante la producción.</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F7476D" w:rsidRDefault="00DC0348" w:rsidP="00964B4E">
            <w:r w:rsidRPr="00F7476D">
              <w:t>Uso de énfasis en la prosodia y de secuencias combinadas de estimulación diversa en forma dialógica en función del posible estado de ánimo d</w:t>
            </w:r>
            <w:r>
              <w:t>el/la bebé</w:t>
            </w:r>
            <w:r w:rsidRPr="00F7476D">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1D7A0A" w:rsidRDefault="00DC0348" w:rsidP="00964B4E">
            <w:r w:rsidRPr="001D7A0A">
              <w:t xml:space="preserve">Adecuación del </w:t>
            </w:r>
            <w:r>
              <w:t>Esquema de Estimulación</w:t>
            </w:r>
            <w:r w:rsidRPr="001D7A0A">
              <w:t xml:space="preserve"> al cambio en el patrón de expresividad o de vocalización d</w:t>
            </w:r>
            <w:r>
              <w:t>el/la bebé</w:t>
            </w:r>
            <w:r w:rsidRPr="001D7A0A">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2E7517" w:rsidRDefault="00DC0348" w:rsidP="00964B4E">
            <w:r w:rsidRPr="002E7517">
              <w:t>Verbalización del estado de ánimo d</w:t>
            </w:r>
            <w:r>
              <w:t>el/la bebé</w:t>
            </w:r>
            <w:r w:rsidRPr="002E7517">
              <w:t xml:space="preserve"> y sincronización de la mirada.</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3721F7" w:rsidRDefault="00DC0348" w:rsidP="00964B4E">
            <w:r w:rsidRPr="003721F7">
              <w:t>Atribución de significado a gesticulaciones o vocalizaciones espontáneas d</w:t>
            </w:r>
            <w:r>
              <w:t>el/la bebé</w:t>
            </w:r>
            <w:r w:rsidRPr="003721F7">
              <w:t xml:space="preserve"> y verbalización del supuesto significado.</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B7385A" w:rsidRDefault="00DC0348" w:rsidP="00964B4E">
            <w:r w:rsidRPr="00B7385A">
              <w:t xml:space="preserve">Reiteración del </w:t>
            </w:r>
            <w:r>
              <w:t>Esquema de Estimulación</w:t>
            </w:r>
            <w:r w:rsidRPr="00B7385A">
              <w:t xml:space="preserve"> ante la reacción (gesticulaciones/vocalizaciones) d</w:t>
            </w:r>
            <w:r>
              <w:t>el/la bebé</w:t>
            </w:r>
            <w:r w:rsidRPr="00B7385A">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CF6F26" w:rsidRDefault="00DC0348" w:rsidP="00964B4E">
            <w:r w:rsidRPr="00CF6F26">
              <w:t xml:space="preserve">Recurso de la sonrisa y los gestos como énfasis de la verbalización durante el habla dirigida </w:t>
            </w:r>
            <w:r>
              <w:t>al/la bebé</w:t>
            </w:r>
            <w:r w:rsidRPr="00CF6F26">
              <w:t xml:space="preserve"> (</w:t>
            </w:r>
            <w:proofErr w:type="spellStart"/>
            <w:r w:rsidRPr="00CF6F26">
              <w:rPr>
                <w:i/>
              </w:rPr>
              <w:t>baby</w:t>
            </w:r>
            <w:proofErr w:type="spellEnd"/>
            <w:r w:rsidRPr="00CF6F26">
              <w:rPr>
                <w:i/>
              </w:rPr>
              <w:t xml:space="preserve"> </w:t>
            </w:r>
            <w:proofErr w:type="spellStart"/>
            <w:r w:rsidRPr="00CF6F26">
              <w:rPr>
                <w:i/>
              </w:rPr>
              <w:t>talk</w:t>
            </w:r>
            <w:proofErr w:type="spellEnd"/>
            <w:r w:rsidRPr="00CF6F26">
              <w:t>) y estimulación de la sonrisa d</w:t>
            </w:r>
            <w:r>
              <w:t>el/la bebé</w:t>
            </w:r>
            <w:r w:rsidRPr="00CF6F26">
              <w:t>.</w:t>
            </w:r>
          </w:p>
        </w:tc>
      </w:tr>
      <w:tr w:rsidR="00DC0348" w:rsidTr="00964B4E">
        <w:trPr>
          <w:trHeight w:val="1312"/>
        </w:trPr>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C356FD" w:rsidRDefault="00DC0348" w:rsidP="00964B4E">
            <w:r w:rsidRPr="00C356FD">
              <w:t>Sincronización inicial de la reacción de la mamá con el estado exaltado de ánimo d</w:t>
            </w:r>
            <w:r>
              <w:t>el/la bebé</w:t>
            </w:r>
            <w:r w:rsidRPr="00C356FD">
              <w:t>, con transición inmediata del modelaje materno (esquema conjunto de estimulación) hacia un estado de serenidad.</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273C9F" w:rsidRDefault="00DC0348" w:rsidP="00964B4E">
            <w:r w:rsidRPr="00273C9F">
              <w:t xml:space="preserve">Control de perturbaciones externas sobre </w:t>
            </w:r>
            <w:r>
              <w:t>el/la bebé</w:t>
            </w:r>
            <w:r w:rsidRPr="00273C9F">
              <w:t xml:space="preserve"> por medio de un esquema de proximidad física y estimulación tenue y pausada, con verbalización del efecto/cambio en el estado de ánimo d</w:t>
            </w:r>
            <w:r>
              <w:t>el/la bebé</w:t>
            </w:r>
            <w:r w:rsidRPr="00273C9F">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153A70" w:rsidRDefault="00DC0348" w:rsidP="00964B4E">
            <w:r w:rsidRPr="00153A70">
              <w:t>Cambio postural d</w:t>
            </w:r>
            <w:r>
              <w:t>el/la bebé</w:t>
            </w:r>
            <w:r w:rsidRPr="00153A70">
              <w:t xml:space="preserve"> y adecuación del </w:t>
            </w:r>
            <w:r>
              <w:t>Esquema de Estimulación</w:t>
            </w:r>
            <w:r w:rsidRPr="00153A70">
              <w:t xml:space="preserve"> ante la molestia sostenida d</w:t>
            </w:r>
            <w:r>
              <w:t>el/la bebé</w:t>
            </w:r>
            <w:r w:rsidRPr="00153A70">
              <w:t xml:space="preserve">, con consecuente verbalización del efecto sobre </w:t>
            </w:r>
            <w:r>
              <w:t>el/la bebé</w:t>
            </w:r>
            <w:r w:rsidRPr="00153A70">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FE30BA" w:rsidRDefault="00DC0348" w:rsidP="00964B4E">
            <w:r w:rsidRPr="00FE30BA">
              <w:t>Interpretación de los balbuceos, exclamaciones y vocalizaciones d</w:t>
            </w:r>
            <w:r>
              <w:t>el/la bebé</w:t>
            </w:r>
            <w:r w:rsidRPr="00FE30BA">
              <w:t xml:space="preserve"> como parlamentos de un diálogo y verbalización a conformidad con intercambio de turnos.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B65AF1" w:rsidRDefault="00DC0348" w:rsidP="00964B4E">
            <w:r w:rsidRPr="00B65AF1">
              <w:t>Estimulación verbal y onomatopéyica para la reproducción de sonidos guturales y balbuceos de parte d</w:t>
            </w:r>
            <w:r>
              <w:t>el/la bebé</w:t>
            </w:r>
            <w:r w:rsidRPr="00B65AF1">
              <w:t xml:space="preserve"> con proposición para el intercambio de turnos.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7E3106" w:rsidRDefault="00DC0348" w:rsidP="00964B4E">
            <w:r w:rsidRPr="007E3106">
              <w:t xml:space="preserve">Cambio en el </w:t>
            </w:r>
            <w:r>
              <w:t>Esquema de Estimulación</w:t>
            </w:r>
            <w:r w:rsidRPr="007E3106">
              <w:t xml:space="preserve"> física (incluyendo el contacto físico), quinestésica y verbal ante la molestia d</w:t>
            </w:r>
            <w:r>
              <w:t>el/la bebé</w:t>
            </w:r>
            <w:r w:rsidRPr="007E3106">
              <w:t xml:space="preserve"> (suspensión o variaci</w:t>
            </w:r>
            <w:r>
              <w:t>ón de alguna de estas forma</w:t>
            </w:r>
            <w:r w:rsidRPr="007E3106">
              <w:t>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7C68F6" w:rsidRDefault="00DC0348" w:rsidP="00964B4E">
            <w:r w:rsidRPr="007C68F6">
              <w:t xml:space="preserve">Cambio postural y retorno a un esquema previo de estimulación luego de tranquilizar </w:t>
            </w:r>
            <w:r>
              <w:t>al/la bebé</w:t>
            </w:r>
            <w:r w:rsidRPr="007C68F6">
              <w:t>.</w:t>
            </w:r>
          </w:p>
        </w:tc>
      </w:tr>
      <w:tr w:rsidR="00DC0348" w:rsidTr="00964B4E">
        <w:tc>
          <w:tcPr>
            <w:tcW w:w="2962" w:type="dxa"/>
            <w:vMerge w:val="restart"/>
          </w:tcPr>
          <w:p w:rsidR="00DC0348" w:rsidRDefault="00DC0348" w:rsidP="00DC0348">
            <w:pPr>
              <w:pStyle w:val="Prrafodelista"/>
              <w:numPr>
                <w:ilvl w:val="0"/>
                <w:numId w:val="1"/>
              </w:numPr>
              <w:spacing w:after="0" w:line="240" w:lineRule="auto"/>
            </w:pPr>
            <w:r>
              <w:t>Esquema de Estimulación basado en la comunicación no verbal.</w:t>
            </w:r>
          </w:p>
        </w:tc>
        <w:tc>
          <w:tcPr>
            <w:tcW w:w="5822" w:type="dxa"/>
          </w:tcPr>
          <w:p w:rsidR="00DC0348" w:rsidRPr="004201F5" w:rsidRDefault="00DC0348" w:rsidP="00964B4E">
            <w:r w:rsidRPr="004201F5">
              <w:t xml:space="preserve">Búsqueda o mantenimiento de sincronización de la mirada junto a </w:t>
            </w:r>
            <w:r>
              <w:t>Esquema de Estimulación</w:t>
            </w:r>
            <w:r w:rsidRPr="004201F5">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B002D6" w:rsidRDefault="00DC0348" w:rsidP="00964B4E">
            <w:r w:rsidRPr="00B002D6">
              <w:t xml:space="preserve">Adecuación o restablecimiento del </w:t>
            </w:r>
            <w:r>
              <w:t>Esquema de Estimulación</w:t>
            </w:r>
            <w:r w:rsidRPr="00B002D6">
              <w:t xml:space="preserve"> al cambio en el estado anímico d</w:t>
            </w:r>
            <w:r>
              <w:t>el/la bebé</w:t>
            </w:r>
            <w:r w:rsidRPr="00B002D6">
              <w:t>, ya sea al alterarse o dormirse.</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3A483C" w:rsidRDefault="00DC0348" w:rsidP="00964B4E">
            <w:r w:rsidRPr="003A483C">
              <w:t>Interpretación de gestos espontáneos o reacciones fisiológicas como intenciones expresivas d</w:t>
            </w:r>
            <w:r>
              <w:t>el/la bebé</w:t>
            </w:r>
            <w:r w:rsidRPr="003A483C">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195E4F" w:rsidRDefault="00DC0348" w:rsidP="00964B4E">
            <w:r w:rsidRPr="00195E4F">
              <w:t>Amamantar (o alimentar) junto a susurro, canto o narración y estimulación física.</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A83AAD" w:rsidRDefault="00DC0348" w:rsidP="00964B4E">
            <w:r w:rsidRPr="00A83AAD">
              <w:t>Proposición de acciones (lúdicas o funcionales) con o sin mediación de objetos.</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167491" w:rsidRDefault="00DC0348" w:rsidP="00964B4E">
            <w:r w:rsidRPr="00167491">
              <w:t>Seguimiento y coincidencia con la mirada d</w:t>
            </w:r>
            <w:r>
              <w:t>el/la bebé</w:t>
            </w:r>
            <w:r w:rsidRPr="00167491">
              <w:t xml:space="preserve"> para identificar el foco de interés y verbalizarlo (nombrarlo).</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6A79FE" w:rsidRDefault="00DC0348" w:rsidP="00964B4E">
            <w:r w:rsidRPr="006A79FE">
              <w:t xml:space="preserve">Adecuación del </w:t>
            </w:r>
            <w:r>
              <w:t>Esquema de Estimulación</w:t>
            </w:r>
            <w:r w:rsidRPr="006A79FE">
              <w:t xml:space="preserve"> al cambio en el patrón de expresividad o de vocalización d</w:t>
            </w:r>
            <w:r>
              <w:t>el/la bebé</w:t>
            </w:r>
            <w:r w:rsidRPr="006A79FE">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F5203B" w:rsidRDefault="00DC0348" w:rsidP="00964B4E">
            <w:r w:rsidRPr="00F5203B">
              <w:t xml:space="preserve">Reiteración del </w:t>
            </w:r>
            <w:r>
              <w:t>Esquema de Estimulación</w:t>
            </w:r>
            <w:r w:rsidRPr="00F5203B">
              <w:t xml:space="preserve"> ante la reacción (gesticulaciones/vocalizaciones) d</w:t>
            </w:r>
            <w:r>
              <w:t>el/la bebé</w:t>
            </w:r>
            <w:r w:rsidRPr="00F5203B">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9514D6" w:rsidRDefault="00DC0348" w:rsidP="00964B4E">
            <w:r w:rsidRPr="009514D6">
              <w:t xml:space="preserve">Recurso de la sonrisa y los gestos como énfasis de la verbalización durante el habla dirigida </w:t>
            </w:r>
            <w:r>
              <w:t>al/la bebé</w:t>
            </w:r>
            <w:r w:rsidRPr="009514D6">
              <w:t xml:space="preserve"> (</w:t>
            </w:r>
            <w:proofErr w:type="spellStart"/>
            <w:r w:rsidRPr="009514D6">
              <w:rPr>
                <w:i/>
              </w:rPr>
              <w:t>baby</w:t>
            </w:r>
            <w:proofErr w:type="spellEnd"/>
            <w:r w:rsidRPr="009514D6">
              <w:rPr>
                <w:i/>
              </w:rPr>
              <w:t xml:space="preserve"> </w:t>
            </w:r>
            <w:proofErr w:type="spellStart"/>
            <w:r w:rsidRPr="009514D6">
              <w:rPr>
                <w:i/>
              </w:rPr>
              <w:t>talk</w:t>
            </w:r>
            <w:proofErr w:type="spellEnd"/>
            <w:r w:rsidRPr="009514D6">
              <w:t>) y estimulación de la sonrisa d</w:t>
            </w:r>
            <w:r>
              <w:t>el/la bebé</w:t>
            </w:r>
            <w:r w:rsidRPr="009514D6">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DA21B6" w:rsidRDefault="00DC0348" w:rsidP="00964B4E">
            <w:r w:rsidRPr="00DA21B6">
              <w:t>Sincronización inicial de la reacción de la mamá con el estado exaltado de ánimo d</w:t>
            </w:r>
            <w:r>
              <w:t>el/la bebé</w:t>
            </w:r>
            <w:r w:rsidRPr="00DA21B6">
              <w:t>, con transición inmediata del modelaje materno (esquema conjunto de estimulación) hacia un estado de serenidad.</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B8565A" w:rsidRDefault="00DC0348" w:rsidP="00964B4E">
            <w:r w:rsidRPr="00B8565A">
              <w:t xml:space="preserve">Control de perturbaciones externas sobre </w:t>
            </w:r>
            <w:r>
              <w:t>el/la bebé</w:t>
            </w:r>
            <w:r w:rsidRPr="00B8565A">
              <w:t xml:space="preserve"> por medio de un esquema de proximidad física y estimulación tenue y pausada, con verbalización del efecto/cambio en el estado de ánimo d</w:t>
            </w:r>
            <w:r>
              <w:t>el/la bebé</w:t>
            </w:r>
            <w:r w:rsidRPr="00B8565A">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363C49" w:rsidRDefault="00DC0348" w:rsidP="00964B4E">
            <w:r w:rsidRPr="00363C49">
              <w:t>Cambio postural d</w:t>
            </w:r>
            <w:r>
              <w:t>el/la bebé</w:t>
            </w:r>
            <w:r w:rsidRPr="00363C49">
              <w:t xml:space="preserve"> y adecuación del </w:t>
            </w:r>
            <w:r>
              <w:t>Esquema de Estimulación</w:t>
            </w:r>
            <w:r w:rsidRPr="00363C49">
              <w:t xml:space="preserve"> ante la molestia sostenida d</w:t>
            </w:r>
            <w:r>
              <w:t>el/la bebé</w:t>
            </w:r>
            <w:r w:rsidRPr="00363C49">
              <w:t xml:space="preserve">, con consecuente verbalización del efecto sobre </w:t>
            </w:r>
            <w:r>
              <w:t>el/la bebé</w:t>
            </w:r>
            <w:r w:rsidRPr="00363C49">
              <w:t>.</w:t>
            </w:r>
          </w:p>
        </w:tc>
      </w:tr>
      <w:tr w:rsidR="00DC0348" w:rsidTr="00964B4E">
        <w:tc>
          <w:tcPr>
            <w:tcW w:w="2962" w:type="dxa"/>
            <w:vMerge/>
          </w:tcPr>
          <w:p w:rsidR="00DC0348" w:rsidRDefault="00DC0348" w:rsidP="00DC0348">
            <w:pPr>
              <w:pStyle w:val="Prrafodelista"/>
              <w:numPr>
                <w:ilvl w:val="0"/>
                <w:numId w:val="1"/>
              </w:numPr>
              <w:spacing w:after="0" w:line="240" w:lineRule="auto"/>
            </w:pPr>
          </w:p>
        </w:tc>
        <w:tc>
          <w:tcPr>
            <w:tcW w:w="5822" w:type="dxa"/>
          </w:tcPr>
          <w:p w:rsidR="00DC0348" w:rsidRPr="00B37849" w:rsidRDefault="00DC0348" w:rsidP="00964B4E">
            <w:r w:rsidRPr="00B37849">
              <w:t xml:space="preserve">Cambio en el </w:t>
            </w:r>
            <w:r>
              <w:t>Esquema de Estimulación</w:t>
            </w:r>
            <w:r w:rsidRPr="00B37849">
              <w:t xml:space="preserve"> física (incluyendo el contacto físico), quinestésica y verbal ante la molestia d</w:t>
            </w:r>
            <w:r>
              <w:t>el/la bebé</w:t>
            </w:r>
            <w:r w:rsidRPr="00B37849">
              <w:t xml:space="preserve"> (suspensión o variación de alguna de estas </w:t>
            </w:r>
            <w:r>
              <w:t>formas</w:t>
            </w:r>
            <w:r w:rsidRPr="00B37849">
              <w:t>).</w:t>
            </w:r>
          </w:p>
        </w:tc>
      </w:tr>
      <w:tr w:rsidR="00DC0348" w:rsidTr="00964B4E">
        <w:tc>
          <w:tcPr>
            <w:tcW w:w="2962" w:type="dxa"/>
            <w:vMerge w:val="restart"/>
          </w:tcPr>
          <w:p w:rsidR="00DC0348" w:rsidRPr="00261AF3" w:rsidRDefault="00DC0348" w:rsidP="00DC0348">
            <w:pPr>
              <w:pStyle w:val="Prrafodelista"/>
              <w:numPr>
                <w:ilvl w:val="0"/>
                <w:numId w:val="1"/>
              </w:numPr>
              <w:spacing w:after="0" w:line="240" w:lineRule="auto"/>
            </w:pPr>
            <w:r>
              <w:t>Esquema de Estimulación</w:t>
            </w:r>
            <w:r w:rsidRPr="00261AF3">
              <w:t xml:space="preserve"> alrededor del cuerpo </w:t>
            </w:r>
            <w:r>
              <w:t>del/la bebé</w:t>
            </w:r>
            <w:r w:rsidRPr="00261AF3">
              <w:t>.</w:t>
            </w:r>
          </w:p>
        </w:tc>
        <w:tc>
          <w:tcPr>
            <w:tcW w:w="5822" w:type="dxa"/>
          </w:tcPr>
          <w:p w:rsidR="00DC0348" w:rsidRPr="00261AF3" w:rsidRDefault="00DC0348" w:rsidP="00964B4E">
            <w:r w:rsidRPr="00261AF3">
              <w:t>Combinación de estimulación física (caricias o quinestésica/funcional), junto a estimulación auditiva en forma de susurro, canto o elocuciones (vocalizaciones).</w:t>
            </w:r>
          </w:p>
        </w:tc>
      </w:tr>
      <w:tr w:rsidR="00DC0348" w:rsidTr="00964B4E">
        <w:tc>
          <w:tcPr>
            <w:tcW w:w="2962" w:type="dxa"/>
            <w:vMerge/>
          </w:tcPr>
          <w:p w:rsidR="00DC0348" w:rsidRDefault="00DC0348" w:rsidP="00964B4E"/>
        </w:tc>
        <w:tc>
          <w:tcPr>
            <w:tcW w:w="5822" w:type="dxa"/>
          </w:tcPr>
          <w:p w:rsidR="00DC0348" w:rsidRPr="00796B4E" w:rsidRDefault="00DC0348" w:rsidP="00964B4E">
            <w:r w:rsidRPr="00796B4E">
              <w:t xml:space="preserve">Búsqueda o mantenimiento de sincronización de la mirada junto a </w:t>
            </w:r>
            <w:r>
              <w:t>Esquema de Estimulación</w:t>
            </w:r>
            <w:r w:rsidRPr="00796B4E">
              <w:t>.</w:t>
            </w:r>
          </w:p>
        </w:tc>
      </w:tr>
      <w:tr w:rsidR="00DC0348" w:rsidTr="00964B4E">
        <w:tc>
          <w:tcPr>
            <w:tcW w:w="2962" w:type="dxa"/>
            <w:vMerge/>
          </w:tcPr>
          <w:p w:rsidR="00DC0348" w:rsidRDefault="00DC0348" w:rsidP="00964B4E"/>
        </w:tc>
        <w:tc>
          <w:tcPr>
            <w:tcW w:w="5822" w:type="dxa"/>
          </w:tcPr>
          <w:p w:rsidR="00DC0348" w:rsidRPr="00377D7A" w:rsidRDefault="00DC0348" w:rsidP="00964B4E">
            <w:r w:rsidRPr="00377D7A">
              <w:t>Interpretación y verbalización de los supuestos estados de ánimo o físicos d</w:t>
            </w:r>
            <w:r>
              <w:t>el/la bebé</w:t>
            </w:r>
            <w:r w:rsidRPr="00377D7A">
              <w:t>, (positivos o negativos).</w:t>
            </w:r>
          </w:p>
        </w:tc>
      </w:tr>
      <w:tr w:rsidR="00DC0348" w:rsidTr="00964B4E">
        <w:tc>
          <w:tcPr>
            <w:tcW w:w="2962" w:type="dxa"/>
            <w:vMerge/>
          </w:tcPr>
          <w:p w:rsidR="00DC0348" w:rsidRDefault="00DC0348" w:rsidP="00964B4E"/>
        </w:tc>
        <w:tc>
          <w:tcPr>
            <w:tcW w:w="5822" w:type="dxa"/>
          </w:tcPr>
          <w:p w:rsidR="00DC0348" w:rsidRPr="00124741" w:rsidRDefault="00DC0348" w:rsidP="00964B4E">
            <w:r w:rsidRPr="00124741">
              <w:t xml:space="preserve">Verbalización e intensificación </w:t>
            </w:r>
            <w:r>
              <w:t>de alguna</w:t>
            </w:r>
            <w:r w:rsidRPr="00124741">
              <w:t xml:space="preserve"> forma de estimulación para restablecer el equilibrio emocional y físico d</w:t>
            </w:r>
            <w:r>
              <w:t>el/la bebé</w:t>
            </w:r>
            <w:r w:rsidRPr="00124741">
              <w:t>.</w:t>
            </w:r>
          </w:p>
        </w:tc>
      </w:tr>
      <w:tr w:rsidR="00DC0348" w:rsidTr="00964B4E">
        <w:tc>
          <w:tcPr>
            <w:tcW w:w="2962" w:type="dxa"/>
            <w:vMerge/>
          </w:tcPr>
          <w:p w:rsidR="00DC0348" w:rsidRDefault="00DC0348" w:rsidP="00964B4E"/>
        </w:tc>
        <w:tc>
          <w:tcPr>
            <w:tcW w:w="5822" w:type="dxa"/>
          </w:tcPr>
          <w:p w:rsidR="00DC0348" w:rsidRPr="004F4EBB" w:rsidRDefault="00DC0348" w:rsidP="00964B4E">
            <w:r w:rsidRPr="004F4EBB">
              <w:t xml:space="preserve">Estimulación física y quinestésica junto a verbalización de funciones psicológicas o </w:t>
            </w:r>
            <w:proofErr w:type="spellStart"/>
            <w:r>
              <w:t>visomo</w:t>
            </w:r>
            <w:r w:rsidRPr="004F4EBB">
              <w:t>toras</w:t>
            </w:r>
            <w:proofErr w:type="spellEnd"/>
            <w:r w:rsidRPr="004F4EBB">
              <w:t>.</w:t>
            </w:r>
          </w:p>
        </w:tc>
      </w:tr>
      <w:tr w:rsidR="00DC0348" w:rsidTr="00964B4E">
        <w:tc>
          <w:tcPr>
            <w:tcW w:w="2962" w:type="dxa"/>
            <w:vMerge/>
          </w:tcPr>
          <w:p w:rsidR="00DC0348" w:rsidRDefault="00DC0348" w:rsidP="00964B4E"/>
        </w:tc>
        <w:tc>
          <w:tcPr>
            <w:tcW w:w="5822" w:type="dxa"/>
          </w:tcPr>
          <w:p w:rsidR="00DC0348" w:rsidRPr="00F85D41" w:rsidRDefault="00DC0348" w:rsidP="00964B4E">
            <w:r w:rsidRPr="00F85D41">
              <w:t xml:space="preserve">Adecuación o restablecimiento del </w:t>
            </w:r>
            <w:r>
              <w:t>Esquema de Estimulación</w:t>
            </w:r>
            <w:r w:rsidRPr="00F85D41">
              <w:t xml:space="preserve"> al cambio en el estado anímico d</w:t>
            </w:r>
            <w:r>
              <w:t>el/la bebé</w:t>
            </w:r>
            <w:r w:rsidRPr="00F85D41">
              <w:t>, ya sea al alterarse o dormirse.</w:t>
            </w:r>
          </w:p>
        </w:tc>
      </w:tr>
      <w:tr w:rsidR="00DC0348" w:rsidTr="00964B4E">
        <w:tc>
          <w:tcPr>
            <w:tcW w:w="2962" w:type="dxa"/>
            <w:vMerge/>
          </w:tcPr>
          <w:p w:rsidR="00DC0348" w:rsidRDefault="00DC0348" w:rsidP="00964B4E"/>
        </w:tc>
        <w:tc>
          <w:tcPr>
            <w:tcW w:w="5822" w:type="dxa"/>
          </w:tcPr>
          <w:p w:rsidR="00DC0348" w:rsidRPr="009C3A3B" w:rsidRDefault="00DC0348" w:rsidP="00964B4E">
            <w:r w:rsidRPr="009C3A3B">
              <w:t>Interpretación de gestos espontáneos o reacciones fisiológicas como intenciones expresivas d</w:t>
            </w:r>
            <w:r>
              <w:t>el/la bebé</w:t>
            </w:r>
            <w:r w:rsidRPr="009C3A3B">
              <w:t>.</w:t>
            </w:r>
          </w:p>
        </w:tc>
      </w:tr>
      <w:tr w:rsidR="00DC0348" w:rsidTr="00964B4E">
        <w:tc>
          <w:tcPr>
            <w:tcW w:w="2962" w:type="dxa"/>
            <w:vMerge/>
          </w:tcPr>
          <w:p w:rsidR="00DC0348" w:rsidRDefault="00DC0348" w:rsidP="00964B4E"/>
        </w:tc>
        <w:tc>
          <w:tcPr>
            <w:tcW w:w="5822" w:type="dxa"/>
          </w:tcPr>
          <w:p w:rsidR="00DC0348" w:rsidRPr="007F68D5" w:rsidRDefault="00DC0348" w:rsidP="00964B4E">
            <w:r w:rsidRPr="007F68D5">
              <w:t xml:space="preserve">Amamantar (o alimentar) junto a susurro, canto o narración y </w:t>
            </w:r>
            <w:r w:rsidRPr="007F68D5">
              <w:lastRenderedPageBreak/>
              <w:t>estimulación física.</w:t>
            </w:r>
          </w:p>
        </w:tc>
      </w:tr>
      <w:tr w:rsidR="00DC0348" w:rsidTr="00964B4E">
        <w:tc>
          <w:tcPr>
            <w:tcW w:w="2962" w:type="dxa"/>
            <w:vMerge/>
          </w:tcPr>
          <w:p w:rsidR="00DC0348" w:rsidRDefault="00DC0348" w:rsidP="00964B4E"/>
        </w:tc>
        <w:tc>
          <w:tcPr>
            <w:tcW w:w="5822" w:type="dxa"/>
          </w:tcPr>
          <w:p w:rsidR="00DC0348" w:rsidRPr="00B60EDB" w:rsidRDefault="00DC0348" w:rsidP="00964B4E">
            <w:r w:rsidRPr="00B60EDB">
              <w:t>Seguimiento y coincidencia con la mirada d</w:t>
            </w:r>
            <w:r>
              <w:t>el/la bebé</w:t>
            </w:r>
            <w:r w:rsidRPr="00B60EDB">
              <w:t xml:space="preserve"> para identificar el foco de interés y verbalizarlo (nombrarlo).</w:t>
            </w:r>
          </w:p>
        </w:tc>
      </w:tr>
      <w:tr w:rsidR="00DC0348" w:rsidTr="00964B4E">
        <w:tc>
          <w:tcPr>
            <w:tcW w:w="2962" w:type="dxa"/>
            <w:vMerge/>
          </w:tcPr>
          <w:p w:rsidR="00DC0348" w:rsidRDefault="00DC0348" w:rsidP="00964B4E"/>
        </w:tc>
        <w:tc>
          <w:tcPr>
            <w:tcW w:w="5822" w:type="dxa"/>
          </w:tcPr>
          <w:p w:rsidR="00DC0348" w:rsidRPr="00815133" w:rsidRDefault="00DC0348" w:rsidP="00964B4E">
            <w:r w:rsidRPr="00815133">
              <w:t xml:space="preserve">Adecuación del </w:t>
            </w:r>
            <w:r>
              <w:t>Esquema de Estimulación</w:t>
            </w:r>
            <w:r w:rsidRPr="00815133">
              <w:t xml:space="preserve"> al cambio en el patrón de expresividad o de vocalización d</w:t>
            </w:r>
            <w:r>
              <w:t>el/la bebé</w:t>
            </w:r>
            <w:r w:rsidRPr="00815133">
              <w:t>.</w:t>
            </w:r>
          </w:p>
        </w:tc>
      </w:tr>
      <w:tr w:rsidR="00DC0348" w:rsidTr="00964B4E">
        <w:tc>
          <w:tcPr>
            <w:tcW w:w="2962" w:type="dxa"/>
            <w:vMerge/>
          </w:tcPr>
          <w:p w:rsidR="00DC0348" w:rsidRDefault="00DC0348" w:rsidP="00964B4E"/>
        </w:tc>
        <w:tc>
          <w:tcPr>
            <w:tcW w:w="5822" w:type="dxa"/>
          </w:tcPr>
          <w:p w:rsidR="00DC0348" w:rsidRPr="00D81914" w:rsidRDefault="00DC0348" w:rsidP="00964B4E">
            <w:r w:rsidRPr="00D81914">
              <w:t>Verbalización del estado de ánimo d</w:t>
            </w:r>
            <w:r>
              <w:t>el/la bebé</w:t>
            </w:r>
            <w:r w:rsidRPr="00D81914">
              <w:t xml:space="preserve"> y sincronización de la mirada.</w:t>
            </w:r>
          </w:p>
        </w:tc>
      </w:tr>
      <w:tr w:rsidR="00DC0348" w:rsidTr="00964B4E">
        <w:tc>
          <w:tcPr>
            <w:tcW w:w="2962" w:type="dxa"/>
            <w:vMerge/>
          </w:tcPr>
          <w:p w:rsidR="00DC0348" w:rsidRDefault="00DC0348" w:rsidP="00964B4E"/>
        </w:tc>
        <w:tc>
          <w:tcPr>
            <w:tcW w:w="5822" w:type="dxa"/>
          </w:tcPr>
          <w:p w:rsidR="00DC0348" w:rsidRPr="00E70C02" w:rsidRDefault="00DC0348" w:rsidP="00964B4E">
            <w:r w:rsidRPr="00E70C02">
              <w:t>Atribución de significado a gesticulaciones o vocalizaciones espontáneas d</w:t>
            </w:r>
            <w:r>
              <w:t>el/la bebé</w:t>
            </w:r>
            <w:r w:rsidRPr="00E70C02">
              <w:t xml:space="preserve"> y verbalización del supuesto significado.</w:t>
            </w:r>
          </w:p>
        </w:tc>
      </w:tr>
      <w:tr w:rsidR="00DC0348" w:rsidTr="00964B4E">
        <w:tc>
          <w:tcPr>
            <w:tcW w:w="2962" w:type="dxa"/>
            <w:vMerge/>
          </w:tcPr>
          <w:p w:rsidR="00DC0348" w:rsidRDefault="00DC0348" w:rsidP="00964B4E"/>
        </w:tc>
        <w:tc>
          <w:tcPr>
            <w:tcW w:w="5822" w:type="dxa"/>
          </w:tcPr>
          <w:p w:rsidR="00DC0348" w:rsidRPr="009C7919" w:rsidRDefault="00DC0348" w:rsidP="00964B4E">
            <w:r w:rsidRPr="009C7919">
              <w:t xml:space="preserve">Reiteración del </w:t>
            </w:r>
            <w:r>
              <w:t>Esquema de Estimulación</w:t>
            </w:r>
            <w:r w:rsidRPr="009C7919">
              <w:t xml:space="preserve"> ante la reacción (gesticulaciones/vocalizaciones) d</w:t>
            </w:r>
            <w:r>
              <w:t>el/la bebé</w:t>
            </w:r>
            <w:r w:rsidRPr="009C7919">
              <w:t>.</w:t>
            </w:r>
          </w:p>
        </w:tc>
      </w:tr>
      <w:tr w:rsidR="00DC0348" w:rsidTr="00964B4E">
        <w:tc>
          <w:tcPr>
            <w:tcW w:w="2962" w:type="dxa"/>
            <w:vMerge/>
          </w:tcPr>
          <w:p w:rsidR="00DC0348" w:rsidRDefault="00DC0348" w:rsidP="00964B4E"/>
        </w:tc>
        <w:tc>
          <w:tcPr>
            <w:tcW w:w="5822" w:type="dxa"/>
          </w:tcPr>
          <w:p w:rsidR="00DC0348" w:rsidRPr="008809A0" w:rsidRDefault="00DC0348" w:rsidP="00964B4E">
            <w:r w:rsidRPr="008809A0">
              <w:t xml:space="preserve">Recurso de la sonrisa y los gestos como énfasis de la verbalización durante el habla dirigida </w:t>
            </w:r>
            <w:r>
              <w:t>al/la bebé</w:t>
            </w:r>
            <w:r w:rsidRPr="008809A0">
              <w:t xml:space="preserve"> (</w:t>
            </w:r>
            <w:proofErr w:type="spellStart"/>
            <w:r w:rsidRPr="008809A0">
              <w:rPr>
                <w:i/>
              </w:rPr>
              <w:t>baby</w:t>
            </w:r>
            <w:proofErr w:type="spellEnd"/>
            <w:r w:rsidRPr="008809A0">
              <w:rPr>
                <w:i/>
              </w:rPr>
              <w:t xml:space="preserve"> </w:t>
            </w:r>
            <w:proofErr w:type="spellStart"/>
            <w:r w:rsidRPr="008809A0">
              <w:rPr>
                <w:i/>
              </w:rPr>
              <w:t>talk</w:t>
            </w:r>
            <w:proofErr w:type="spellEnd"/>
            <w:r w:rsidRPr="008809A0">
              <w:t>) y estimulación de la sonrisa d</w:t>
            </w:r>
            <w:r>
              <w:t>el/la bebé</w:t>
            </w:r>
            <w:r w:rsidRPr="008809A0">
              <w:t>.</w:t>
            </w:r>
          </w:p>
        </w:tc>
      </w:tr>
      <w:tr w:rsidR="00DC0348" w:rsidTr="00964B4E">
        <w:tc>
          <w:tcPr>
            <w:tcW w:w="2962" w:type="dxa"/>
            <w:vMerge/>
          </w:tcPr>
          <w:p w:rsidR="00DC0348" w:rsidRDefault="00DC0348" w:rsidP="00964B4E"/>
        </w:tc>
        <w:tc>
          <w:tcPr>
            <w:tcW w:w="5822" w:type="dxa"/>
          </w:tcPr>
          <w:p w:rsidR="00DC0348" w:rsidRPr="003C7D4D" w:rsidRDefault="00DC0348" w:rsidP="00964B4E">
            <w:r w:rsidRPr="003C7D4D">
              <w:t>Sincronización inicial de la reacción de la mamá con el estado exaltado de ánimo d</w:t>
            </w:r>
            <w:r>
              <w:t>el/la bebé</w:t>
            </w:r>
            <w:r w:rsidRPr="003C7D4D">
              <w:t>, con transición inmediata del modelaje materno (esquema conjunto de estimulación) hacia un estado de serenidad.</w:t>
            </w:r>
          </w:p>
        </w:tc>
      </w:tr>
      <w:tr w:rsidR="00DC0348" w:rsidTr="00964B4E">
        <w:tc>
          <w:tcPr>
            <w:tcW w:w="2962" w:type="dxa"/>
            <w:vMerge/>
          </w:tcPr>
          <w:p w:rsidR="00DC0348" w:rsidRDefault="00DC0348" w:rsidP="00964B4E"/>
        </w:tc>
        <w:tc>
          <w:tcPr>
            <w:tcW w:w="5822" w:type="dxa"/>
          </w:tcPr>
          <w:p w:rsidR="00DC0348" w:rsidRPr="00A01EF5" w:rsidRDefault="00DC0348" w:rsidP="00964B4E">
            <w:r w:rsidRPr="00A01EF5">
              <w:t xml:space="preserve">Control de perturbaciones externas sobre </w:t>
            </w:r>
            <w:r>
              <w:t>el/la bebé</w:t>
            </w:r>
            <w:r w:rsidRPr="00A01EF5">
              <w:t xml:space="preserve"> por medio de un esquema de proximidad física y estimulación tenue y pausada, con verbalización del efecto/cambio en el estado de ánimo d</w:t>
            </w:r>
            <w:r>
              <w:t>el/la bebé</w:t>
            </w:r>
            <w:r w:rsidRPr="00A01EF5">
              <w:t>.</w:t>
            </w:r>
          </w:p>
        </w:tc>
      </w:tr>
      <w:tr w:rsidR="00DC0348" w:rsidTr="00964B4E">
        <w:tc>
          <w:tcPr>
            <w:tcW w:w="2962" w:type="dxa"/>
            <w:vMerge/>
          </w:tcPr>
          <w:p w:rsidR="00DC0348" w:rsidRDefault="00DC0348" w:rsidP="00964B4E"/>
        </w:tc>
        <w:tc>
          <w:tcPr>
            <w:tcW w:w="5822" w:type="dxa"/>
          </w:tcPr>
          <w:p w:rsidR="00DC0348" w:rsidRPr="009A40B6" w:rsidRDefault="00DC0348" w:rsidP="00964B4E">
            <w:r w:rsidRPr="009A40B6">
              <w:t>Cambio postural d</w:t>
            </w:r>
            <w:r>
              <w:t>el/la bebé</w:t>
            </w:r>
            <w:r w:rsidRPr="009A40B6">
              <w:t xml:space="preserve"> y adecuación del </w:t>
            </w:r>
            <w:r>
              <w:t>Esquema de Estimulación</w:t>
            </w:r>
            <w:r w:rsidRPr="009A40B6">
              <w:t xml:space="preserve"> ante la molestia sostenida d</w:t>
            </w:r>
            <w:r>
              <w:t>el/la bebé</w:t>
            </w:r>
            <w:r w:rsidRPr="009A40B6">
              <w:t xml:space="preserve">, con consecuente verbalización del efecto sobre </w:t>
            </w:r>
            <w:r>
              <w:t>el/la bebé</w:t>
            </w:r>
            <w:r w:rsidRPr="009A40B6">
              <w:t>.</w:t>
            </w:r>
          </w:p>
        </w:tc>
      </w:tr>
      <w:tr w:rsidR="00DC0348" w:rsidTr="00964B4E">
        <w:tc>
          <w:tcPr>
            <w:tcW w:w="2962" w:type="dxa"/>
            <w:vMerge/>
          </w:tcPr>
          <w:p w:rsidR="00DC0348" w:rsidRDefault="00DC0348" w:rsidP="00964B4E"/>
        </w:tc>
        <w:tc>
          <w:tcPr>
            <w:tcW w:w="5822" w:type="dxa"/>
          </w:tcPr>
          <w:p w:rsidR="00DC0348" w:rsidRPr="00434AF6" w:rsidRDefault="00DC0348" w:rsidP="00964B4E">
            <w:r w:rsidRPr="00434AF6">
              <w:t xml:space="preserve">Ubicación cara a cara con </w:t>
            </w:r>
            <w:r>
              <w:t>el/la bebé</w:t>
            </w:r>
            <w:r w:rsidRPr="00434AF6">
              <w:t xml:space="preserve"> para desarrollar </w:t>
            </w:r>
            <w:r>
              <w:t>Esquema de Estimulación</w:t>
            </w:r>
            <w:r w:rsidRPr="00434AF6">
              <w:t>.</w:t>
            </w:r>
          </w:p>
        </w:tc>
      </w:tr>
      <w:tr w:rsidR="00DC0348" w:rsidTr="00964B4E">
        <w:tc>
          <w:tcPr>
            <w:tcW w:w="2962" w:type="dxa"/>
            <w:vMerge/>
          </w:tcPr>
          <w:p w:rsidR="00DC0348" w:rsidRDefault="00DC0348" w:rsidP="00964B4E"/>
        </w:tc>
        <w:tc>
          <w:tcPr>
            <w:tcW w:w="5822" w:type="dxa"/>
          </w:tcPr>
          <w:p w:rsidR="00DC0348" w:rsidRPr="00402424" w:rsidRDefault="00DC0348" w:rsidP="00964B4E">
            <w:r w:rsidRPr="00402424">
              <w:t xml:space="preserve">Cambio postural y retorno a un esquema previo de estimulación luego de tranquilizar </w:t>
            </w:r>
            <w:r>
              <w:t>al/la bebé</w:t>
            </w:r>
            <w:r w:rsidRPr="00402424">
              <w:t>.</w:t>
            </w:r>
          </w:p>
        </w:tc>
      </w:tr>
    </w:tbl>
    <w:p w:rsidR="00DC0348" w:rsidRDefault="00DC0348" w:rsidP="00DC0348"/>
    <w:p w:rsidR="00DC0348" w:rsidRDefault="00DC0348" w:rsidP="00DC0348">
      <w:r>
        <w:br w:type="page"/>
      </w:r>
    </w:p>
    <w:p w:rsidR="00DC0348" w:rsidRPr="006D73BF" w:rsidRDefault="00DC0348" w:rsidP="000515E2">
      <w:pPr>
        <w:pStyle w:val="Ttulo3"/>
      </w:pPr>
      <w:bookmarkStart w:id="30" w:name="_Toc436122613"/>
      <w:r w:rsidRPr="006D73BF">
        <w:lastRenderedPageBreak/>
        <w:t>Registro 8: CODIFICACIÓN SELECTIVA Y CODIFICACIÓN AXIAL INTEGRADAS - MAMÁ - SEIS MESES (</w:t>
      </w:r>
      <w:r w:rsidR="00B54B14">
        <w:t>incluye 8 díadas - 5 niños y 3 niñas</w:t>
      </w:r>
      <w:r w:rsidRPr="006D73BF">
        <w:t>).</w:t>
      </w:r>
      <w:bookmarkEnd w:id="30"/>
    </w:p>
    <w:tbl>
      <w:tblPr>
        <w:tblStyle w:val="Tablaconcuadrcula"/>
        <w:tblW w:w="0" w:type="auto"/>
        <w:tblLook w:val="04A0" w:firstRow="1" w:lastRow="0" w:firstColumn="1" w:lastColumn="0" w:noHBand="0" w:noVBand="1"/>
      </w:tblPr>
      <w:tblGrid>
        <w:gridCol w:w="2962"/>
        <w:gridCol w:w="5866"/>
      </w:tblGrid>
      <w:tr w:rsidR="00DC0348" w:rsidTr="00964B4E">
        <w:tc>
          <w:tcPr>
            <w:tcW w:w="2962" w:type="dxa"/>
          </w:tcPr>
          <w:p w:rsidR="00DC0348" w:rsidRPr="004E0142" w:rsidRDefault="00DC0348" w:rsidP="00964B4E">
            <w:pPr>
              <w:jc w:val="center"/>
              <w:rPr>
                <w:b/>
              </w:rPr>
            </w:pPr>
            <w:r>
              <w:rPr>
                <w:b/>
              </w:rPr>
              <w:t>CODIFICACIÓN SELECTIVA</w:t>
            </w:r>
          </w:p>
        </w:tc>
        <w:tc>
          <w:tcPr>
            <w:tcW w:w="5866" w:type="dxa"/>
          </w:tcPr>
          <w:p w:rsidR="00DC0348" w:rsidRPr="004E0142" w:rsidRDefault="00DC0348" w:rsidP="00964B4E">
            <w:pPr>
              <w:jc w:val="center"/>
              <w:rPr>
                <w:b/>
              </w:rPr>
            </w:pPr>
            <w:r>
              <w:rPr>
                <w:b/>
              </w:rPr>
              <w:t>CODIFICACIÓN AXIAL</w:t>
            </w:r>
          </w:p>
        </w:tc>
      </w:tr>
      <w:tr w:rsidR="00DC0348" w:rsidTr="00964B4E">
        <w:tc>
          <w:tcPr>
            <w:tcW w:w="2962" w:type="dxa"/>
            <w:vMerge w:val="restart"/>
          </w:tcPr>
          <w:p w:rsidR="00DC0348" w:rsidRDefault="00DC0348" w:rsidP="00DC0348">
            <w:pPr>
              <w:pStyle w:val="Prrafodelista"/>
              <w:numPr>
                <w:ilvl w:val="0"/>
                <w:numId w:val="3"/>
              </w:numPr>
              <w:spacing w:after="0" w:line="240" w:lineRule="auto"/>
            </w:pPr>
            <w:r>
              <w:t>Esquema de Estimulación física, quinestésica/funcional y auditiva junto a vocalizaciones o verbalizaciones.</w:t>
            </w:r>
          </w:p>
        </w:tc>
        <w:tc>
          <w:tcPr>
            <w:tcW w:w="5866" w:type="dxa"/>
          </w:tcPr>
          <w:p w:rsidR="00DC0348" w:rsidRDefault="00DC0348" w:rsidP="00964B4E">
            <w:r>
              <w:t>Uso de la propia acción como estímulo verbal y gestual para 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Esquema de Estimulación verbal y auditiva para procurar risas.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Contacto físico (incluyendo la colocación del/la bebé cara a cara) para la coordinación de acciones junto a Esquema de Estimulación.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Esquema de Estimulación auditiva (incluyendo canto y onomatopeya), gestual y verbal.</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Cambio postural del/la bebé y adecuación del Esquema de Estimulación, incluyendo la atribución de intenciones al/la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Juego corporal y estimulación verbal y gestual, con mantenimiento de sincronización de la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Cambio postural del/la bebé (por la mamá o el propio bebé) en dirección de la mirada del/la bebé o su supuesta variación en el foco de interés, junto a verbalización de la acción, incluyendo la motivación hacia la ejecución de hazañas corporales y el reconocimiento de la 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Cambio postural del/la bebé o juego corporal como transición a nuevo Esquema de Estimulación o modelaje de acciones posibles, incluyendo la imitación de vocalizaciones del/la bebé y el uso de símiles para nombrar partes del cuerpo.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Verbalización de acciones de cuidado y acicalamiento.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 xml:space="preserve">Potenciación de logros de maduración </w:t>
            </w:r>
            <w:proofErr w:type="spellStart"/>
            <w:r>
              <w:t>visomotora</w:t>
            </w:r>
            <w:proofErr w:type="spellEnd"/>
            <w:r>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 xml:space="preserve">Consuelo físico y verbal por movimiento accidental y subsecuente llanto. </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Reiteración del Esquema de Estimulación cuando el/la bebé busca la sincronización de la mirada como resultado de la estimulación previa.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 xml:space="preserve">Reconocimiento de logros </w:t>
            </w:r>
            <w:proofErr w:type="spellStart"/>
            <w:r>
              <w:t>visomotores</w:t>
            </w:r>
            <w:proofErr w:type="spellEnd"/>
            <w:r>
              <w:t xml:space="preserve"> o experiencias sensoriales.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Recompensa verbal al/la bebé por la realización de acciones sugeridas por la mamá como resultado de la interpretación de las posibles intenciones del/la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pPr>
              <w:tabs>
                <w:tab w:val="left" w:pos="2910"/>
              </w:tabs>
            </w:pPr>
            <w:r>
              <w:t>Esquema de Estimulación física e Intercambio de risas y sonrisas.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Cambio postural del/la bebé y variación en el Esquema de Estimulación ante cambios en el estado de ánimo del/la bebé.</w:t>
            </w:r>
          </w:p>
        </w:tc>
      </w:tr>
      <w:tr w:rsidR="00DC0348" w:rsidTr="00964B4E">
        <w:tc>
          <w:tcPr>
            <w:tcW w:w="2962" w:type="dxa"/>
            <w:vMerge w:val="restart"/>
          </w:tcPr>
          <w:p w:rsidR="00DC0348" w:rsidRPr="00CC28BB" w:rsidRDefault="00DC0348" w:rsidP="00DC0348">
            <w:pPr>
              <w:pStyle w:val="Prrafodelista"/>
              <w:numPr>
                <w:ilvl w:val="0"/>
                <w:numId w:val="3"/>
              </w:numPr>
              <w:spacing w:after="0" w:line="240" w:lineRule="auto"/>
            </w:pPr>
            <w:r>
              <w:t>Esquema de Estimulación</w:t>
            </w:r>
            <w:r w:rsidRPr="00CC28BB">
              <w:t xml:space="preserve"> basado en la sincronización de la mirada.</w:t>
            </w:r>
          </w:p>
        </w:tc>
        <w:tc>
          <w:tcPr>
            <w:tcW w:w="5866" w:type="dxa"/>
          </w:tcPr>
          <w:p w:rsidR="00DC0348" w:rsidRDefault="00DC0348" w:rsidP="00964B4E">
            <w:r>
              <w:t>Verbalización de monosílabos y sincronización de la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Sincronización de la mirada y verbalización.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Modelaje y verbalización de acciones con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Proposición de acciones sobre objetos (juguetes) descubiertos por 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Denominación de acciones conjuntas.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Construcción y verbalización de escenarios de juego, con o sin ayuda de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Sincronización de la mirada e instrucción verbal.</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90404" w:rsidRDefault="00DC0348" w:rsidP="00964B4E">
            <w:r w:rsidRPr="00E90404">
              <w:t>Contacto físico (incluyendo la colocación d</w:t>
            </w:r>
            <w:r>
              <w:t>el/la bebé</w:t>
            </w:r>
            <w:r w:rsidRPr="00E90404">
              <w:t xml:space="preserve"> cara a cara) para la coordinación de acciones junto a </w:t>
            </w:r>
            <w:r>
              <w:t>Esquema de Estimulación</w:t>
            </w:r>
            <w:r w:rsidRPr="00E90404">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Denominación de la acción espontánea del/la bebé, junto a búsqueda de objetos (juguetes) o retomar acciones.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Sincronización de la mirada y Esquema de Estimulación.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Reconocimiento y verbalización de la iniciativa de acción del/la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Uso de nombres propios (mamá/bebé) para recuperar la atención, incluyendo el posible recurso a la interacción cara a cara.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B721C7" w:rsidRDefault="00DC0348" w:rsidP="00964B4E">
            <w:r w:rsidRPr="00B721C7">
              <w:t>Juego corporal y estimulación verbal y gestual, con mantenimiento de sincronización de la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6037A" w:rsidRDefault="00DC0348" w:rsidP="00964B4E">
            <w:r w:rsidRPr="0096037A">
              <w:t>Cambio postural d</w:t>
            </w:r>
            <w:r>
              <w:t>el/la bebé</w:t>
            </w:r>
            <w:r w:rsidRPr="0096037A">
              <w:t xml:space="preserve"> (por la mamá o el propio bebé) en dirección de la mirada d</w:t>
            </w:r>
            <w:r>
              <w:t>el/la bebé</w:t>
            </w:r>
            <w:r w:rsidRPr="0096037A">
              <w:t xml:space="preserve"> o su supuesta variación en el foco de interés, junto a verbalización de la acción, incluyendo la motivación hacia la ejecución de hazañas corporales y el reconocimiento de la 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rsidRPr="00D718F0">
              <w:t>Reconocimiento</w:t>
            </w:r>
            <w:r>
              <w:t xml:space="preserve"> de la iniciativa de búsqueda del/la bebé por medio de sincronización de la mirada e interrogarle sobre su intención o verbalizar la supuesta experiencia del/la bebé o el posible sentido que la acción tiene para 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Sincronización de la mirada, Esquema de Estimulación y verbalización de posibles tópicos de interés para 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Presentación de objetos (juguetes), personas o eventos del entorno e instancia a su búsqueda.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Descripción de las transiciones en el foco de interés de bebé desde la posible perspectiva del/la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Verbalización de las supuestas motivaciones del/la bebé o de las características de los objetos (juguetes) que guían la selección del/la bebé u orientan su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Orientación en la mirada del/la bebé para desplegar el Esquema de Estimulación.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F1867" w:rsidRDefault="00DC0348" w:rsidP="00964B4E">
            <w:r w:rsidRPr="00CF1867">
              <w:t xml:space="preserve">Reiteración del </w:t>
            </w:r>
            <w:r>
              <w:t>Esquema de Estimulación</w:t>
            </w:r>
            <w:r w:rsidRPr="00CF1867">
              <w:t xml:space="preserve"> cuando </w:t>
            </w:r>
            <w:r>
              <w:t>el/la bebé</w:t>
            </w:r>
            <w:r w:rsidRPr="00CF1867">
              <w:t xml:space="preserve"> busca la sincronización de la mirada como resultado de la estimulación previa.</w:t>
            </w:r>
          </w:p>
        </w:tc>
      </w:tr>
      <w:tr w:rsidR="00DC0348" w:rsidTr="00964B4E">
        <w:tc>
          <w:tcPr>
            <w:tcW w:w="2962" w:type="dxa"/>
            <w:vMerge w:val="restart"/>
          </w:tcPr>
          <w:p w:rsidR="00DC0348" w:rsidRPr="002355B0" w:rsidRDefault="00DC0348" w:rsidP="00DC0348">
            <w:pPr>
              <w:pStyle w:val="Prrafodelista"/>
              <w:numPr>
                <w:ilvl w:val="0"/>
                <w:numId w:val="3"/>
              </w:numPr>
              <w:spacing w:after="0" w:line="240" w:lineRule="auto"/>
            </w:pPr>
            <w:r>
              <w:t>Esquema de Estimulación</w:t>
            </w:r>
            <w:r w:rsidRPr="002355B0">
              <w:t xml:space="preserve"> alrededor de la interpretación de aspectos atribuidos </w:t>
            </w:r>
            <w:r>
              <w:t>al/la bebé</w:t>
            </w:r>
            <w:r w:rsidRPr="002355B0">
              <w:t>.</w:t>
            </w:r>
          </w:p>
        </w:tc>
        <w:tc>
          <w:tcPr>
            <w:tcW w:w="5866" w:type="dxa"/>
          </w:tcPr>
          <w:p w:rsidR="00DC0348" w:rsidRPr="002355B0" w:rsidRDefault="00DC0348" w:rsidP="00964B4E">
            <w:r w:rsidRPr="002355B0">
              <w:t>Recompensa verbal y gestual (aplausos) por la acción d</w:t>
            </w:r>
            <w:r>
              <w:t>el/la bebé</w:t>
            </w:r>
            <w:r w:rsidRPr="002355B0">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 xml:space="preserve">Promoción y sostenimiento de </w:t>
            </w:r>
            <w:proofErr w:type="spellStart"/>
            <w:r>
              <w:t>proto</w:t>
            </w:r>
            <w:proofErr w:type="spellEnd"/>
            <w:r>
              <w:t>-conversaciones (</w:t>
            </w:r>
            <w:proofErr w:type="spellStart"/>
            <w:r>
              <w:t>proto</w:t>
            </w:r>
            <w:proofErr w:type="spellEnd"/>
            <w:r>
              <w:t>-diálogos).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32D83" w:rsidRDefault="00DC0348" w:rsidP="00964B4E">
            <w:r w:rsidRPr="00C32D83">
              <w:t xml:space="preserve">Proposición de acciones sobre objetos (juguetes) descubiertos por </w:t>
            </w:r>
            <w:r>
              <w:t>el/la bebé</w:t>
            </w:r>
            <w:r w:rsidRPr="00C32D83">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Verbalización del supuesto parlamento del/la bebé en el diálogo.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824A13" w:rsidRDefault="00DC0348" w:rsidP="00964B4E">
            <w:r w:rsidRPr="00824A13">
              <w:t>Denominación de la acción espontánea d</w:t>
            </w:r>
            <w:r>
              <w:t>el/la bebé</w:t>
            </w:r>
            <w:r w:rsidRPr="00824A13">
              <w:t>, junto a búsqueda de objetos (juguetes) o retomar acciones.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A77D5" w:rsidRDefault="00DC0348" w:rsidP="00964B4E">
            <w:r w:rsidRPr="003A77D5">
              <w:t>Reconocimiento y verbalización de la iniciativa de acción d</w:t>
            </w:r>
            <w:r>
              <w:t>el/la bebé</w:t>
            </w:r>
            <w:r w:rsidRPr="003A77D5">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71259D" w:rsidRDefault="00DC0348" w:rsidP="00964B4E">
            <w:r w:rsidRPr="0071259D">
              <w:t>Cambio postural d</w:t>
            </w:r>
            <w:r>
              <w:t>el/la bebé</w:t>
            </w:r>
            <w:r w:rsidRPr="0071259D">
              <w:t xml:space="preserve"> y adecuación del </w:t>
            </w:r>
            <w:r>
              <w:t>Esquema de Estimulación</w:t>
            </w:r>
            <w:r w:rsidRPr="0071259D">
              <w:t xml:space="preserve">, incluyendo la atribución de intenciones </w:t>
            </w:r>
            <w:r>
              <w:t>al/la bebé</w:t>
            </w:r>
            <w:r w:rsidRPr="0071259D">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Adecuación del Esquema de Estimulación de acuerdo a la intencionalidad atribuida al/la bebé, incluso previa consulta sobre la intencionalidad del/la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Interpretación de estados de ánimo del/la bebé (a partir o no de vocalizaciones del/la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Descripción de usos y características de los objetos de interés para el/la bebé, incluyendo la identificación de las posibles intenciones o intereses del/la bebé, así como la manipulación de los objetos (juguetes) para dirigir o captar la atención del/la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Imitación de vocalizaciones del/la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Interpretación de vocalizaciones del/la bebé como intenciones e intereses del/la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Descripción y caracterización del uso de los objetos (juguetes) por parte del/la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43D09" w:rsidRDefault="00DC0348" w:rsidP="00964B4E">
            <w:r w:rsidRPr="00543D09">
              <w:t>Cambio postural d</w:t>
            </w:r>
            <w:r>
              <w:t>el/la bebé</w:t>
            </w:r>
            <w:r w:rsidRPr="00543D09">
              <w:t xml:space="preserve"> (por la mamá o el propio bebé) en dirección de la mirada d</w:t>
            </w:r>
            <w:r>
              <w:t>el/la bebé</w:t>
            </w:r>
            <w:r w:rsidRPr="00543D09">
              <w:t xml:space="preserve"> o su supuesta variación en el foco de interés, junto a verbalización de la acción, incluyendo la motivación hacia la ejecución de hazañas corporales y el reconocimiento de la 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Reconocimiento y descripción de atributos de los objetos (juguetes) descubiertos por el/la bebé y que supuestamente captan su interés.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2E5ADE" w:rsidRDefault="00DC0348" w:rsidP="00964B4E">
            <w:r w:rsidRPr="002E5ADE">
              <w:t>Reconocimiento de la iniciativa de búsqueda d</w:t>
            </w:r>
            <w:r>
              <w:t>el/la bebé</w:t>
            </w:r>
            <w:r w:rsidRPr="002E5ADE">
              <w:t xml:space="preserve"> por medio de sincronización de la mirada e interrogarle sobre su intención o verbalizar la supuesta experiencia d</w:t>
            </w:r>
            <w:r>
              <w:t>el/la bebé</w:t>
            </w:r>
            <w:r w:rsidRPr="002E5ADE">
              <w:t xml:space="preserve"> o el posible sentido que la acción tiene para </w:t>
            </w:r>
            <w:r>
              <w:t>el/la bebé</w:t>
            </w:r>
            <w:r w:rsidRPr="002E5ADE">
              <w:t>.</w:t>
            </w:r>
          </w:p>
        </w:tc>
      </w:tr>
      <w:tr w:rsidR="00DC0348" w:rsidTr="00964B4E">
        <w:tc>
          <w:tcPr>
            <w:tcW w:w="2962" w:type="dxa"/>
            <w:vMerge w:val="restart"/>
          </w:tcPr>
          <w:p w:rsidR="00DC0348" w:rsidRDefault="00DC0348" w:rsidP="00DC0348">
            <w:pPr>
              <w:pStyle w:val="Prrafodelista"/>
              <w:numPr>
                <w:ilvl w:val="0"/>
                <w:numId w:val="3"/>
              </w:numPr>
              <w:spacing w:after="0" w:line="240" w:lineRule="auto"/>
            </w:pPr>
            <w:r>
              <w:t>Esquema de Estimulación para la regulación emocional del/la bebé.</w:t>
            </w:r>
          </w:p>
        </w:tc>
        <w:tc>
          <w:tcPr>
            <w:tcW w:w="5866" w:type="dxa"/>
          </w:tcPr>
          <w:p w:rsidR="00DC0348" w:rsidRPr="00183968" w:rsidRDefault="00DC0348" w:rsidP="00964B4E">
            <w:r w:rsidRPr="00183968">
              <w:t>Contacto físico (incluyendo la colocación d</w:t>
            </w:r>
            <w:r>
              <w:t>el/la bebé</w:t>
            </w:r>
            <w:r w:rsidRPr="00183968">
              <w:t xml:space="preserve"> cara a cara) para la coordinación de acciones, junto a </w:t>
            </w:r>
            <w:r>
              <w:t>Esquema de Estimulación</w:t>
            </w:r>
            <w:r w:rsidRPr="00183968">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E0ABF" w:rsidRDefault="00DC0348" w:rsidP="00964B4E">
            <w:r w:rsidRPr="001E0ABF">
              <w:t>Contacto físico (incluyendo la colocación d</w:t>
            </w:r>
            <w:r>
              <w:t>el/la bebé</w:t>
            </w:r>
            <w:r w:rsidRPr="001E0ABF">
              <w:t xml:space="preserve"> cara a cara) para la coordinación de acciones, junto a </w:t>
            </w:r>
            <w:r>
              <w:t>Esquema de Estimulación</w:t>
            </w:r>
            <w:r w:rsidRPr="001E0ABF">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940F8" w:rsidRDefault="00DC0348" w:rsidP="00964B4E">
            <w:r w:rsidRPr="00E940F8">
              <w:t>Uso de nombres propios (mamá/bebé) para recuperar la atención, incluyendo el posible recurso a la interacción cara a cara.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940F8" w:rsidRDefault="00DC0348" w:rsidP="00964B4E">
            <w:r w:rsidRPr="00E940F8">
              <w:t>Cambio postural d</w:t>
            </w:r>
            <w:r>
              <w:t>el/la bebé</w:t>
            </w:r>
            <w:r w:rsidRPr="00E940F8">
              <w:t xml:space="preserve"> y adecuación del </w:t>
            </w:r>
            <w:r>
              <w:t>Esquema de Estimulación</w:t>
            </w:r>
            <w:r w:rsidRPr="00E940F8">
              <w:t xml:space="preserve">, incluyendo la atribución de intenciones </w:t>
            </w:r>
            <w:r>
              <w:t>al/la bebé</w:t>
            </w:r>
            <w:r w:rsidRPr="00E940F8">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8734C" w:rsidRDefault="00DC0348" w:rsidP="00964B4E">
            <w:r w:rsidRPr="0098734C">
              <w:t xml:space="preserve">Adecuación del </w:t>
            </w:r>
            <w:r>
              <w:t>Esquema de Estimulación</w:t>
            </w:r>
            <w:r w:rsidRPr="0098734C">
              <w:t xml:space="preserve"> de acuerdo a la </w:t>
            </w:r>
            <w:r w:rsidRPr="0098734C">
              <w:lastRenderedPageBreak/>
              <w:t xml:space="preserve">intencionalidad atribuida </w:t>
            </w:r>
            <w:r>
              <w:t>al/la bebé</w:t>
            </w:r>
            <w:r w:rsidRPr="0098734C">
              <w:t>, incluso previa consulta sobre la intencionalidad d</w:t>
            </w:r>
            <w:r>
              <w:t>el/la bebé</w:t>
            </w:r>
            <w:r w:rsidRPr="0098734C">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8D646A" w:rsidRDefault="00DC0348" w:rsidP="00964B4E">
            <w:r w:rsidRPr="008D646A">
              <w:t>Interpretación de estados de ánimo d</w:t>
            </w:r>
            <w:r>
              <w:t>el/la bebé</w:t>
            </w:r>
            <w:r w:rsidRPr="008D646A">
              <w:t xml:space="preserve"> (a partir o no de vocalizaciones d</w:t>
            </w:r>
            <w:r>
              <w:t>el/la bebé</w:t>
            </w:r>
            <w:r w:rsidRPr="008D646A">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Establecimiento de límites físicos de desplazamiento, acción y atención, incluyendo la circunscripción a un ámbito físico y a un Esquema de Estimulación.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930A6" w:rsidRDefault="00DC0348" w:rsidP="00964B4E">
            <w:r w:rsidRPr="00A930A6">
              <w:t>Cambio postural d</w:t>
            </w:r>
            <w:r>
              <w:t>el/la bebé</w:t>
            </w:r>
            <w:r w:rsidRPr="00A930A6">
              <w:t xml:space="preserve"> (por la mamá o el propio bebé) en dirección de la mirada d</w:t>
            </w:r>
            <w:r>
              <w:t>el/la bebé</w:t>
            </w:r>
            <w:r w:rsidRPr="00A930A6">
              <w:t xml:space="preserve"> o su supuesta variación en el foco de interés, junto a verbalización de la acción, incluyendo la motivación hacia la ejecución de hazañas corporales y el reconocimiento de la 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367D5" w:rsidRDefault="00DC0348" w:rsidP="00964B4E">
            <w:r w:rsidRPr="005367D5">
              <w:t>Cambio postural d</w:t>
            </w:r>
            <w:r>
              <w:t>el/la bebé</w:t>
            </w:r>
            <w:r w:rsidRPr="005367D5">
              <w:t xml:space="preserve"> o juego corporal como transición a nuevo </w:t>
            </w:r>
            <w:r>
              <w:t>Esquema de Estimulación</w:t>
            </w:r>
            <w:r w:rsidRPr="005367D5">
              <w:t xml:space="preserve"> o modelaje de acciones posibles, incluyendo la imitación de vocalizaciones d</w:t>
            </w:r>
            <w:r>
              <w:t>el/la bebé</w:t>
            </w:r>
            <w:r w:rsidRPr="005367D5">
              <w:t xml:space="preserve"> y el uso de símiles para nombrar partes del cuerpo.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E688B" w:rsidRDefault="00DC0348" w:rsidP="00964B4E">
            <w:r w:rsidRPr="003E688B">
              <w:t>Verbalización de las supuestas motivaciones d</w:t>
            </w:r>
            <w:r>
              <w:t>el/la bebé</w:t>
            </w:r>
            <w:r w:rsidRPr="003E688B">
              <w:t xml:space="preserve"> o de las características de los objetos (juguetes) que guían la selección d</w:t>
            </w:r>
            <w:r>
              <w:t>el/la bebé</w:t>
            </w:r>
            <w:r w:rsidRPr="003E688B">
              <w:t xml:space="preserve"> u orientan su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84685" w:rsidRDefault="00DC0348" w:rsidP="00964B4E">
            <w:r w:rsidRPr="00C84685">
              <w:t xml:space="preserve">Consuelo físico y verbal por movimiento accidental y subsecuente llanto. </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 xml:space="preserve">Narración paralela y </w:t>
            </w:r>
            <w:proofErr w:type="spellStart"/>
            <w:r>
              <w:t>proto</w:t>
            </w:r>
            <w:proofErr w:type="spellEnd"/>
            <w:r>
              <w:t>-diálogo sobre la ejecución de acciones cotidianas (alimentación/aseo) y de la concomitante experiencia supuesta del/la bebé, incluido el uso de la propia narración como estímulo para captar la atención del/la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675D73" w:rsidRDefault="00DC0348" w:rsidP="00964B4E">
            <w:pPr>
              <w:tabs>
                <w:tab w:val="left" w:pos="2910"/>
              </w:tabs>
            </w:pPr>
            <w:r>
              <w:t>Esquema de Estimulación</w:t>
            </w:r>
            <w:r w:rsidRPr="00675D73">
              <w:t xml:space="preserve"> física e Intercambio de risas y sonrisas.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Interpretación, interrogación y verbalización sobre cambios físicos en el/la bebé como variaciones en su estado de ánimo.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579CA" w:rsidRDefault="00DC0348" w:rsidP="00964B4E">
            <w:r w:rsidRPr="000579CA">
              <w:t>Cambio postural d</w:t>
            </w:r>
            <w:r>
              <w:t>el/la bebé</w:t>
            </w:r>
            <w:r w:rsidRPr="000579CA">
              <w:t xml:space="preserve"> y variación en el </w:t>
            </w:r>
            <w:r>
              <w:t>Esquema de Estimulación</w:t>
            </w:r>
            <w:r w:rsidRPr="000579CA">
              <w:t xml:space="preserve"> ante cambios en el estado de ánimo d</w:t>
            </w:r>
            <w:r>
              <w:t>el/la bebé</w:t>
            </w:r>
            <w:r w:rsidRPr="000579CA">
              <w:t>.</w:t>
            </w:r>
          </w:p>
        </w:tc>
      </w:tr>
      <w:tr w:rsidR="00DC0348" w:rsidTr="00964B4E">
        <w:tc>
          <w:tcPr>
            <w:tcW w:w="2962" w:type="dxa"/>
            <w:vMerge w:val="restart"/>
          </w:tcPr>
          <w:p w:rsidR="00DC0348" w:rsidRDefault="00DC0348" w:rsidP="00DC0348">
            <w:pPr>
              <w:pStyle w:val="Prrafodelista"/>
              <w:numPr>
                <w:ilvl w:val="0"/>
                <w:numId w:val="3"/>
              </w:numPr>
              <w:spacing w:after="0" w:line="240" w:lineRule="auto"/>
            </w:pPr>
            <w:r>
              <w:t>Esquema de Estimulación orientado a la inducción lingüística.</w:t>
            </w:r>
          </w:p>
        </w:tc>
        <w:tc>
          <w:tcPr>
            <w:tcW w:w="5866" w:type="dxa"/>
          </w:tcPr>
          <w:p w:rsidR="00DC0348" w:rsidRDefault="00DC0348" w:rsidP="00964B4E">
            <w:r>
              <w:t>Nombramiento de los objetos (juguetes) e instrucción verbal sobre su uso o búsqueda.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44779" w:rsidRDefault="00DC0348" w:rsidP="00964B4E">
            <w:r w:rsidRPr="00F44779">
              <w:t>Verbalización de monosílabos y sincronización de la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D474F" w:rsidRDefault="00DC0348" w:rsidP="00964B4E">
            <w:r w:rsidRPr="000D474F">
              <w:t>Sincronización de la mirada y verbalización.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E132C" w:rsidRDefault="00DC0348" w:rsidP="00964B4E">
            <w:r w:rsidRPr="004E132C">
              <w:t xml:space="preserve">Promoción y sostenimiento de </w:t>
            </w:r>
            <w:proofErr w:type="spellStart"/>
            <w:r w:rsidRPr="004E132C">
              <w:t>proto</w:t>
            </w:r>
            <w:proofErr w:type="spellEnd"/>
            <w:r w:rsidRPr="004E132C">
              <w:t>-conversaciones (</w:t>
            </w:r>
            <w:proofErr w:type="spellStart"/>
            <w:r w:rsidRPr="004E132C">
              <w:t>proto</w:t>
            </w:r>
            <w:proofErr w:type="spellEnd"/>
            <w:r w:rsidRPr="004E132C">
              <w:t>-diálogos).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Uso de pautas verbales para la 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D0F46" w:rsidRDefault="00DC0348" w:rsidP="00964B4E">
            <w:r w:rsidRPr="00CD0F46">
              <w:t>Modelaje y verbalización de acciones con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E2B45" w:rsidRDefault="00DC0348" w:rsidP="00964B4E">
            <w:r w:rsidRPr="009E2B45">
              <w:t>Verbalización del supuesto parlamento d</w:t>
            </w:r>
            <w:r>
              <w:t>el/la bebé</w:t>
            </w:r>
            <w:r w:rsidRPr="009E2B45">
              <w:t xml:space="preserve"> en el diálogo.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213D7A" w:rsidRDefault="00DC0348" w:rsidP="00964B4E">
            <w:r w:rsidRPr="00213D7A">
              <w:t>Denominación de acciones conjuntas.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851D3" w:rsidRDefault="00DC0348" w:rsidP="00964B4E">
            <w:r w:rsidRPr="00A851D3">
              <w:t>Sincronización de la mirada e instrucción verbal.</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73340C" w:rsidRDefault="00DC0348" w:rsidP="00964B4E">
            <w:r w:rsidRPr="0073340C">
              <w:t>Denominación de la acción espontánea d</w:t>
            </w:r>
            <w:r>
              <w:t>el/la bebé</w:t>
            </w:r>
            <w:r w:rsidRPr="0073340C">
              <w:t>, junto a búsqueda de objetos (juguetes) o retomar acciones.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Estimulación auditiva para la producción de vocalizaciones.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D677C" w:rsidRDefault="00DC0348" w:rsidP="00964B4E">
            <w:r w:rsidRPr="00FD677C">
              <w:t>Reconocimiento y verbalización de la iniciativa de acción d</w:t>
            </w:r>
            <w:r>
              <w:t xml:space="preserve">el/la </w:t>
            </w:r>
            <w:r>
              <w:lastRenderedPageBreak/>
              <w:t>bebé</w:t>
            </w:r>
            <w:r w:rsidRPr="00FD677C">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Instrucción verbal sobre el uso posible de los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74BC9" w:rsidRDefault="00DC0348" w:rsidP="00964B4E">
            <w:r w:rsidRPr="00D74BC9">
              <w:t>Uso de nombres propios (mamá/bebé) para recuperar la atención, incluyendo el posible recurso a la interacción cara a cara.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876DE9" w:rsidRDefault="00DC0348" w:rsidP="00964B4E">
            <w:r w:rsidRPr="00876DE9">
              <w:t>Juego corporal y estimulación verbal y gestual, con mantenimiento de sincronización de la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53F84" w:rsidRDefault="00DC0348" w:rsidP="00964B4E">
            <w:r w:rsidRPr="00153F84">
              <w:t>Imitación de vocalizaciones d</w:t>
            </w:r>
            <w:r>
              <w:t>el/la bebé</w:t>
            </w:r>
            <w:r w:rsidRPr="00153F84">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7B75A5" w:rsidRDefault="00DC0348" w:rsidP="00964B4E">
            <w:r w:rsidRPr="007B75A5">
              <w:t>Interpretación de vocalizaciones d</w:t>
            </w:r>
            <w:r>
              <w:t>el/la bebé</w:t>
            </w:r>
            <w:r w:rsidRPr="007B75A5">
              <w:t xml:space="preserve"> como intenciones e intereses d</w:t>
            </w:r>
            <w:r>
              <w:t>el/la bebé</w:t>
            </w:r>
            <w:r w:rsidRPr="007B75A5">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901BB" w:rsidRDefault="00DC0348" w:rsidP="00964B4E">
            <w:r w:rsidRPr="00C901BB">
              <w:t>Reconocimiento de la iniciativa de búsqueda d</w:t>
            </w:r>
            <w:r>
              <w:t>el/la bebé</w:t>
            </w:r>
            <w:r w:rsidRPr="00C901BB">
              <w:t xml:space="preserve"> por medio de sincronización de la mirada e interrogarle sobre su intención o verbalizar la supuesta experiencia d</w:t>
            </w:r>
            <w:r>
              <w:t>el/la bebé</w:t>
            </w:r>
            <w:r w:rsidRPr="00C901BB">
              <w:t xml:space="preserve"> o el posible sentido que la acción tiene para </w:t>
            </w:r>
            <w:r>
              <w:t>el/la bebé</w:t>
            </w:r>
            <w:r w:rsidRPr="00C901BB">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550F6" w:rsidRDefault="00DC0348" w:rsidP="00964B4E">
            <w:r w:rsidRPr="00E550F6">
              <w:t>Verbalización de acciones de cuidado y acicalamiento.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55E9D" w:rsidRDefault="00DC0348" w:rsidP="00964B4E">
            <w:r w:rsidRPr="00F55E9D">
              <w:t xml:space="preserve">Sincronización de la mirada, </w:t>
            </w:r>
            <w:r>
              <w:t>Esquema de Estimulación</w:t>
            </w:r>
            <w:r w:rsidRPr="00F55E9D">
              <w:t xml:space="preserve"> y verbalización de posibles tópicos de interés para </w:t>
            </w:r>
            <w:r>
              <w:t>el/la bebé</w:t>
            </w:r>
            <w:r w:rsidRPr="00F55E9D">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 xml:space="preserve">Narración en </w:t>
            </w:r>
            <w:proofErr w:type="spellStart"/>
            <w:r>
              <w:t>proto</w:t>
            </w:r>
            <w:proofErr w:type="spellEnd"/>
            <w:r>
              <w:t xml:space="preserve"> – diálogo sobre eventos cotidianos previos o por venir.</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Estimulación de vocalizaciones sin interrumpir la acción del/la bebé.</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Recurso a la modificación en la prosodia para introducir un nuevo Esquema de Estimulación.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Modelaje verbal y gestual del saludo a terceros.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Interpretación de vocalizaciones del/la bebé como requerimientos para acciones específicas.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91CF5" w:rsidRDefault="00DC0348" w:rsidP="00964B4E">
            <w:r w:rsidRPr="00391CF5">
              <w:t xml:space="preserve">Recompensa verbal </w:t>
            </w:r>
            <w:r>
              <w:t>al/la bebé</w:t>
            </w:r>
            <w:r w:rsidRPr="00391CF5">
              <w:t xml:space="preserve"> por la realización de acciones sugeridas por la mamá como resultado de la interpretación de las posibles intenciones d</w:t>
            </w:r>
            <w:r>
              <w:t>el/la bebé</w:t>
            </w:r>
            <w:r w:rsidRPr="00391CF5">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BE3315" w:rsidRDefault="00DC0348" w:rsidP="00964B4E">
            <w:r w:rsidRPr="00BE3315">
              <w:t xml:space="preserve">Narración paralela y </w:t>
            </w:r>
            <w:proofErr w:type="spellStart"/>
            <w:r w:rsidRPr="00BE3315">
              <w:t>proto</w:t>
            </w:r>
            <w:proofErr w:type="spellEnd"/>
            <w:r w:rsidRPr="00BE3315">
              <w:t>-diálogo sobre la ejecución de acciones cotidianas (alimentación/aseo) y de la concomitante experiencia supuesta d</w:t>
            </w:r>
            <w:r>
              <w:t>el/la bebé</w:t>
            </w:r>
            <w:r w:rsidRPr="00BE3315">
              <w:t>, incluido el uso de la propia narración como estímulo para captar la atención d</w:t>
            </w:r>
            <w:r>
              <w:t>el/la bebé</w:t>
            </w:r>
            <w:r w:rsidRPr="00BE3315">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Interrogación al/la bebé sobre la incorporación de objetos (juguetes) en la interacción.</w:t>
            </w:r>
          </w:p>
        </w:tc>
      </w:tr>
      <w:tr w:rsidR="00DC0348" w:rsidTr="00964B4E">
        <w:tc>
          <w:tcPr>
            <w:tcW w:w="2962" w:type="dxa"/>
            <w:vMerge w:val="restart"/>
          </w:tcPr>
          <w:p w:rsidR="00DC0348" w:rsidRPr="00856F59" w:rsidRDefault="00DC0348" w:rsidP="00DC0348">
            <w:pPr>
              <w:pStyle w:val="Prrafodelista"/>
              <w:numPr>
                <w:ilvl w:val="0"/>
                <w:numId w:val="3"/>
              </w:numPr>
              <w:spacing w:after="0" w:line="240" w:lineRule="auto"/>
            </w:pPr>
            <w:r>
              <w:t>Esquema de Estimulación</w:t>
            </w:r>
            <w:r w:rsidRPr="00856F59">
              <w:t xml:space="preserve"> basado en la inducción cognitiva.</w:t>
            </w:r>
          </w:p>
        </w:tc>
        <w:tc>
          <w:tcPr>
            <w:tcW w:w="5866" w:type="dxa"/>
          </w:tcPr>
          <w:p w:rsidR="00DC0348" w:rsidRPr="0038484D" w:rsidRDefault="00DC0348" w:rsidP="00964B4E">
            <w:r w:rsidRPr="0038484D">
              <w:t>Recompensa verbal y gestual (aplausos) por la acción d</w:t>
            </w:r>
            <w:r>
              <w:t>el/la bebé</w:t>
            </w:r>
            <w:r w:rsidRPr="0038484D">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31CA0" w:rsidRDefault="00DC0348" w:rsidP="00964B4E">
            <w:r w:rsidRPr="00C31CA0">
              <w:t>Nombramiento de los objetos (juguetes) e instrucción verbal sobre su uso o búsqueda.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C7BF4" w:rsidRDefault="00DC0348" w:rsidP="00964B4E">
            <w:r w:rsidRPr="000C7BF4">
              <w:t>Uso de pautas verbales para la 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BF65F4" w:rsidRDefault="00DC0348" w:rsidP="00964B4E">
            <w:r w:rsidRPr="00BF65F4">
              <w:t>Modelaje y verbalización de acciones con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718E1" w:rsidRDefault="00DC0348" w:rsidP="00964B4E">
            <w:r w:rsidRPr="000718E1">
              <w:t xml:space="preserve">Proposición de acciones sobre objetos (juguetes) descubiertos por </w:t>
            </w:r>
            <w:r>
              <w:t>el/la bebé</w:t>
            </w:r>
            <w:r w:rsidRPr="000718E1">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63617" w:rsidRDefault="00DC0348" w:rsidP="00964B4E">
            <w:r w:rsidRPr="00963617">
              <w:t>Construcción y verbalización de escenarios de juego, con o sin ayuda de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B61A0" w:rsidRDefault="00DC0348" w:rsidP="00964B4E">
            <w:r w:rsidRPr="004B61A0">
              <w:t>Denominación de la acción espontánea d</w:t>
            </w:r>
            <w:r>
              <w:t>el/la bebé</w:t>
            </w:r>
            <w:r w:rsidRPr="004B61A0">
              <w:t xml:space="preserve">, junto a </w:t>
            </w:r>
            <w:r w:rsidRPr="004B61A0">
              <w:lastRenderedPageBreak/>
              <w:t>búsqueda de objetos (juguetes) o retomar acciones.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100BA" w:rsidRDefault="00DC0348" w:rsidP="00964B4E">
            <w:r w:rsidRPr="003100BA">
              <w:t>Reconocimiento y verbalización de la iniciativa de acción d</w:t>
            </w:r>
            <w:r>
              <w:t>el/la bebé</w:t>
            </w:r>
            <w:r w:rsidRPr="003100BA">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11BB5" w:rsidRDefault="00DC0348" w:rsidP="00964B4E">
            <w:r w:rsidRPr="00511BB5">
              <w:t>Instrucción verbal sobre el uso posible de los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0550B" w:rsidRDefault="00DC0348" w:rsidP="00964B4E">
            <w:r w:rsidRPr="0010550B">
              <w:t>Cambio postural d</w:t>
            </w:r>
            <w:r>
              <w:t>el/la bebé</w:t>
            </w:r>
            <w:r w:rsidRPr="0010550B">
              <w:t xml:space="preserve"> y adecuación del </w:t>
            </w:r>
            <w:r>
              <w:t>Esquema de Estimulación</w:t>
            </w:r>
            <w:r w:rsidRPr="0010550B">
              <w:t xml:space="preserve">, incluyendo la atribución de intenciones </w:t>
            </w:r>
            <w:r>
              <w:t>al/la bebé</w:t>
            </w:r>
            <w:r w:rsidRPr="0010550B">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403CC" w:rsidRDefault="00DC0348" w:rsidP="00964B4E">
            <w:r w:rsidRPr="003403CC">
              <w:t xml:space="preserve">Adecuación del </w:t>
            </w:r>
            <w:r>
              <w:t>Esquema de Estimulación</w:t>
            </w:r>
            <w:r w:rsidRPr="003403CC">
              <w:t xml:space="preserve"> de acuerdo a la intencionalidad atribuida </w:t>
            </w:r>
            <w:r>
              <w:t>al/la bebé</w:t>
            </w:r>
            <w:r w:rsidRPr="003403CC">
              <w:t>, incluso previa consulta sobre la intencionalidad d</w:t>
            </w:r>
            <w:r>
              <w:t>el/la bebé</w:t>
            </w:r>
            <w:r w:rsidRPr="003403CC">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360FC" w:rsidRDefault="00DC0348" w:rsidP="00964B4E">
            <w:r w:rsidRPr="00A360FC">
              <w:t>Interpretación de estados de ánimo d</w:t>
            </w:r>
            <w:r>
              <w:t>el/la bebé</w:t>
            </w:r>
            <w:r w:rsidRPr="00A360FC">
              <w:t xml:space="preserve"> (a partir o no de vocalizaciones d</w:t>
            </w:r>
            <w:r>
              <w:t>el/la bebé</w:t>
            </w:r>
            <w:r w:rsidRPr="00A360FC">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B79FA" w:rsidRDefault="00DC0348" w:rsidP="00964B4E">
            <w:r w:rsidRPr="003B79FA">
              <w:t xml:space="preserve">Descripción de usos y características de los objetos de interés para </w:t>
            </w:r>
            <w:r>
              <w:t>el/la bebé</w:t>
            </w:r>
            <w:r w:rsidRPr="003B79FA">
              <w:t>, incluyendo la identificación de las posibles intenciones o intereses d</w:t>
            </w:r>
            <w:r>
              <w:t>el/la bebé</w:t>
            </w:r>
            <w:r w:rsidRPr="003B79FA">
              <w:t>, así como la manipulación de los objetos (juguetes) para dirigir o captar la atención d</w:t>
            </w:r>
            <w:r>
              <w:t>el/la bebé</w:t>
            </w:r>
            <w:r w:rsidRPr="003B79FA">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B43998" w:rsidRDefault="00DC0348" w:rsidP="00964B4E">
            <w:r w:rsidRPr="00B43998">
              <w:t>Interpretación de vocalizaciones d</w:t>
            </w:r>
            <w:r>
              <w:t>el/la bebé</w:t>
            </w:r>
            <w:r w:rsidRPr="00B43998">
              <w:t xml:space="preserve"> como intenciones e intereses d</w:t>
            </w:r>
            <w:r>
              <w:t>el/la bebé</w:t>
            </w:r>
            <w:r w:rsidRPr="00B43998">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8F1F02" w:rsidRDefault="00DC0348" w:rsidP="00964B4E">
            <w:r w:rsidRPr="008F1F02">
              <w:t>Descripción y caracterización del uso de los objetos (juguetes) por parte d</w:t>
            </w:r>
            <w:r>
              <w:t>el/la bebé</w:t>
            </w:r>
            <w:r w:rsidRPr="008F1F02">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50387" w:rsidRDefault="00DC0348" w:rsidP="00964B4E">
            <w:r w:rsidRPr="00A50387">
              <w:t xml:space="preserve">Establecimiento de límites físicos de desplazamiento, acción y atención, incluyendo la circunscripción a un ámbito físico y a un </w:t>
            </w:r>
            <w:r>
              <w:t>Esquema de Estimulación</w:t>
            </w:r>
            <w:r w:rsidRPr="00A50387">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70FF4" w:rsidRDefault="00DC0348" w:rsidP="00964B4E">
            <w:r w:rsidRPr="00070FF4">
              <w:t>Cambio postural d</w:t>
            </w:r>
            <w:r>
              <w:t>el/la bebé</w:t>
            </w:r>
            <w:r w:rsidRPr="00070FF4">
              <w:t xml:space="preserve"> (por la mamá o el propio bebé) en dirección de la mirada d</w:t>
            </w:r>
            <w:r>
              <w:t>el/la bebé</w:t>
            </w:r>
            <w:r w:rsidRPr="00070FF4">
              <w:t xml:space="preserve"> o su supuesta variación en el foco de interés, junto a verbalización de la acción, incluyendo la motivación hacia la ejecución de hazañas corporales y el reconocimiento de la 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9468E" w:rsidRDefault="00DC0348" w:rsidP="00964B4E">
            <w:r w:rsidRPr="00F9468E">
              <w:t>Cambio postural d</w:t>
            </w:r>
            <w:r>
              <w:t>el/la bebé</w:t>
            </w:r>
            <w:r w:rsidRPr="00F9468E">
              <w:t xml:space="preserve"> o juego corporal como transición a nuevo </w:t>
            </w:r>
            <w:r>
              <w:t>Esquema de Estimulación</w:t>
            </w:r>
            <w:r w:rsidRPr="00F9468E">
              <w:t xml:space="preserve"> o modelaje de acciones posibles, incluyendo la imitación de vocalizaciones d</w:t>
            </w:r>
            <w:r>
              <w:t>el/la bebé</w:t>
            </w:r>
            <w:r w:rsidRPr="00F9468E">
              <w:t xml:space="preserve"> y el uso de símiles para nombrar partes del cuerpo.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7A0AA8" w:rsidRDefault="00DC0348" w:rsidP="00964B4E">
            <w:r w:rsidRPr="007A0AA8">
              <w:t xml:space="preserve">Reconocimiento y descripción de atributos de los objetos (juguetes) descubiertos por </w:t>
            </w:r>
            <w:r>
              <w:t>el/la bebé</w:t>
            </w:r>
            <w:r w:rsidRPr="007A0AA8">
              <w:t xml:space="preserve"> y que supuestamente captan su interés.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86C40" w:rsidRDefault="00DC0348" w:rsidP="00964B4E">
            <w:r w:rsidRPr="00D86C40">
              <w:t>Reconocimiento de la iniciativa de búsqueda d</w:t>
            </w:r>
            <w:r>
              <w:t>el/la bebé</w:t>
            </w:r>
            <w:r w:rsidRPr="00D86C40">
              <w:t xml:space="preserve"> por medio de sincronización de la mirada e interrogarle sobre su intención o verbalizar la supuesta experiencia d</w:t>
            </w:r>
            <w:r>
              <w:t>el/la bebé</w:t>
            </w:r>
            <w:r w:rsidRPr="00D86C40">
              <w:t xml:space="preserve"> o el posible sentido que la acción tiene para </w:t>
            </w:r>
            <w:r>
              <w:t>el/la bebé</w:t>
            </w:r>
            <w:r w:rsidRPr="00D86C40">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34BB4" w:rsidRDefault="00DC0348" w:rsidP="00964B4E">
            <w:r w:rsidRPr="00434BB4">
              <w:t xml:space="preserve">Sincronización de la mirada, </w:t>
            </w:r>
            <w:r>
              <w:t>Esquema de Estimulación</w:t>
            </w:r>
            <w:r w:rsidRPr="00434BB4">
              <w:t xml:space="preserve"> y verbalización de posibles tópicos de interés para </w:t>
            </w:r>
            <w:r>
              <w:t>el/la bebé</w:t>
            </w:r>
            <w:r w:rsidRPr="00434BB4">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F32D9" w:rsidRDefault="00DC0348" w:rsidP="00964B4E">
            <w:r w:rsidRPr="003F32D9">
              <w:t>Presentación de objetos (juguetes), personas o eventos del entorno e instancia a su búsqueda.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515CA" w:rsidRDefault="00DC0348" w:rsidP="00964B4E">
            <w:r w:rsidRPr="001515CA">
              <w:t>Descripción de las transiciones en el foco de interés de bebé desde la posible perspectiva d</w:t>
            </w:r>
            <w:r>
              <w:t>el/la bebé</w:t>
            </w:r>
            <w:r w:rsidRPr="001515CA">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954E7" w:rsidRDefault="00DC0348" w:rsidP="00964B4E">
            <w:r w:rsidRPr="00D954E7">
              <w:t xml:space="preserve">Potenciación de logros de maduración </w:t>
            </w:r>
            <w:proofErr w:type="spellStart"/>
            <w:r>
              <w:t>visomo</w:t>
            </w:r>
            <w:r w:rsidRPr="00D954E7">
              <w:t>tora</w:t>
            </w:r>
            <w:proofErr w:type="spellEnd"/>
            <w:r w:rsidRPr="00D954E7">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A36FC" w:rsidRDefault="00DC0348" w:rsidP="00964B4E">
            <w:r w:rsidRPr="00CA36FC">
              <w:t>Verbalización de las supuestas motivaciones d</w:t>
            </w:r>
            <w:r>
              <w:t>el/la bebé</w:t>
            </w:r>
            <w:r w:rsidRPr="00CA36FC">
              <w:t xml:space="preserve"> o de las características de los objetos (juguetes) que guían la selección d</w:t>
            </w:r>
            <w:r>
              <w:t>el/la bebé</w:t>
            </w:r>
            <w:r w:rsidRPr="00CA36FC">
              <w:t xml:space="preserve"> u orientan su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rsidRPr="004775E2">
              <w:t>Proposición</w:t>
            </w:r>
            <w:r>
              <w:t xml:space="preserve"> y modelaje del uso posible de los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Orientación en las acciones del/la bebé con los objetos para desplegar el Esquema de Estimulación.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Default="00DC0348" w:rsidP="00964B4E">
            <w:r>
              <w:t>Anticipación de las acciones por realizar del/la bebé con base en sus logros previos.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76357F" w:rsidRDefault="00DC0348" w:rsidP="00964B4E">
            <w:r w:rsidRPr="0076357F">
              <w:t xml:space="preserve">Reiteración del </w:t>
            </w:r>
            <w:r>
              <w:t>Esquema de Estimulación</w:t>
            </w:r>
            <w:r w:rsidRPr="0076357F">
              <w:t xml:space="preserve"> cuando </w:t>
            </w:r>
            <w:r>
              <w:t>el/la bebé</w:t>
            </w:r>
            <w:r w:rsidRPr="0076357F">
              <w:t xml:space="preserve"> busca la sincronización de la mirada como resultado de la estimulación previa.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519E7" w:rsidRDefault="00DC0348" w:rsidP="00964B4E">
            <w:r w:rsidRPr="001519E7">
              <w:t xml:space="preserve">Reconocimiento de logros </w:t>
            </w:r>
            <w:proofErr w:type="spellStart"/>
            <w:r>
              <w:t>visomo</w:t>
            </w:r>
            <w:r w:rsidRPr="001519E7">
              <w:t>tores</w:t>
            </w:r>
            <w:proofErr w:type="spellEnd"/>
            <w:r w:rsidRPr="001519E7">
              <w:t xml:space="preserve"> o experiencias sensoriales.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B294E" w:rsidRDefault="00DC0348" w:rsidP="00964B4E">
            <w:r w:rsidRPr="009B294E">
              <w:t>Modelaje verbal y gestual del saludo a terceros.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87296" w:rsidRDefault="00DC0348" w:rsidP="00964B4E">
            <w:r w:rsidRPr="00187296">
              <w:t>Interpretación de vocalizaciones d</w:t>
            </w:r>
            <w:r>
              <w:t>el/la bebé</w:t>
            </w:r>
            <w:r w:rsidRPr="00187296">
              <w:t xml:space="preserve"> como requerimientos para acciones específicas.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825C23" w:rsidRDefault="00DC0348" w:rsidP="00964B4E">
            <w:r w:rsidRPr="00825C23">
              <w:t xml:space="preserve">Recompensa verbal </w:t>
            </w:r>
            <w:r>
              <w:t>al/la bebé</w:t>
            </w:r>
            <w:r w:rsidRPr="00825C23">
              <w:t xml:space="preserve"> por la realización de acciones sugeridas por la mamá como resultado de la interpretación de las posibles intenciones d</w:t>
            </w:r>
            <w:r>
              <w:t>el/la bebé</w:t>
            </w:r>
            <w:r w:rsidRPr="00825C23">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27340B" w:rsidRDefault="00DC0348" w:rsidP="00964B4E">
            <w:r w:rsidRPr="0027340B">
              <w:t xml:space="preserve">Narración paralela y </w:t>
            </w:r>
            <w:proofErr w:type="spellStart"/>
            <w:r w:rsidRPr="0027340B">
              <w:t>proto</w:t>
            </w:r>
            <w:proofErr w:type="spellEnd"/>
            <w:r w:rsidRPr="0027340B">
              <w:t>-diálogo sobre la ejecución de acciones cotidianas (alimentación/aseo) y de la concomitante experiencia supuesta d</w:t>
            </w:r>
            <w:r>
              <w:t>el/la bebé</w:t>
            </w:r>
            <w:r w:rsidRPr="0027340B">
              <w:t>, incluido el uso de la propia narración como estímulo para captar la atención d</w:t>
            </w:r>
            <w:r>
              <w:t>el/la bebé</w:t>
            </w:r>
            <w:r w:rsidRPr="0027340B">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B80F49" w:rsidRDefault="00DC0348" w:rsidP="00964B4E">
            <w:r w:rsidRPr="00B80F49">
              <w:t xml:space="preserve">Interrogación </w:t>
            </w:r>
            <w:r>
              <w:t>al/la bebé</w:t>
            </w:r>
            <w:r w:rsidRPr="00B80F49">
              <w:t xml:space="preserve"> sobre la incorporación de objetos (juguetes) en la interacción.</w:t>
            </w:r>
          </w:p>
        </w:tc>
      </w:tr>
      <w:tr w:rsidR="00DC0348" w:rsidTr="00964B4E">
        <w:tc>
          <w:tcPr>
            <w:tcW w:w="2962" w:type="dxa"/>
            <w:vMerge w:val="restart"/>
          </w:tcPr>
          <w:p w:rsidR="00DC0348" w:rsidRPr="00D865D6" w:rsidRDefault="00DC0348" w:rsidP="00DC0348">
            <w:pPr>
              <w:pStyle w:val="Prrafodelista"/>
              <w:numPr>
                <w:ilvl w:val="0"/>
                <w:numId w:val="3"/>
              </w:numPr>
              <w:spacing w:after="0" w:line="240" w:lineRule="auto"/>
            </w:pPr>
            <w:r>
              <w:t>Esquema de Estimulación</w:t>
            </w:r>
            <w:r w:rsidRPr="00D865D6">
              <w:t xml:space="preserve"> mediado por objetos.</w:t>
            </w:r>
          </w:p>
        </w:tc>
        <w:tc>
          <w:tcPr>
            <w:tcW w:w="5866" w:type="dxa"/>
          </w:tcPr>
          <w:p w:rsidR="00DC0348" w:rsidRPr="00D4575C" w:rsidRDefault="00DC0348" w:rsidP="00964B4E">
            <w:r w:rsidRPr="00D4575C">
              <w:t>Nombramiento de los objetos (juguetes) e instrucción verbal sobre su uso o búsqueda.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422DA" w:rsidRDefault="00DC0348" w:rsidP="00964B4E">
            <w:r w:rsidRPr="00A422DA">
              <w:t>Modelaje y verbalización de acciones con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30E9A" w:rsidRDefault="00DC0348" w:rsidP="00964B4E">
            <w:r w:rsidRPr="00F30E9A">
              <w:t xml:space="preserve">Proposición de acciones sobre objetos (juguetes) descubiertos por </w:t>
            </w:r>
            <w:r>
              <w:t>el/la bebé</w:t>
            </w:r>
            <w:r w:rsidRPr="00F30E9A">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B5029C" w:rsidRDefault="00DC0348" w:rsidP="00964B4E">
            <w:r w:rsidRPr="00B5029C">
              <w:t>Construcción y verbalización de escenarios de juego, con o sin ayuda de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01574" w:rsidRDefault="00DC0348" w:rsidP="00964B4E">
            <w:r w:rsidRPr="00501574">
              <w:t>Denominación de la acción espontánea d</w:t>
            </w:r>
            <w:r>
              <w:t>el/la bebé</w:t>
            </w:r>
            <w:r w:rsidRPr="00501574">
              <w:t>, junto a búsqueda de objetos (juguetes) o retomar acciones.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2401B8" w:rsidRDefault="00DC0348" w:rsidP="00964B4E">
            <w:r w:rsidRPr="002401B8">
              <w:t>Instrucción verbal sobre el uso posible de los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877023" w:rsidRDefault="00DC0348" w:rsidP="00964B4E">
            <w:r w:rsidRPr="00877023">
              <w:t xml:space="preserve">Descripción de usos y características de los objetos de interés para </w:t>
            </w:r>
            <w:r>
              <w:t>el/la bebé</w:t>
            </w:r>
            <w:r w:rsidRPr="00877023">
              <w:t>, incluyendo la identificación de las posibles intenciones o intereses d</w:t>
            </w:r>
            <w:r>
              <w:t>el/la bebé</w:t>
            </w:r>
            <w:r w:rsidRPr="00877023">
              <w:t>, así como la manipulación de los objetos (juguetes) para dirigir o captar la atención d</w:t>
            </w:r>
            <w:r>
              <w:t>el/la bebé</w:t>
            </w:r>
            <w:r w:rsidRPr="00877023">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72D23" w:rsidRDefault="00DC0348" w:rsidP="00964B4E">
            <w:r w:rsidRPr="00C72D23">
              <w:t>Descripción y caracterización del uso de los objetos (juguetes) por parte d</w:t>
            </w:r>
            <w:r>
              <w:t>el/la bebé</w:t>
            </w:r>
            <w:r w:rsidRPr="00C72D23">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871B4C" w:rsidRDefault="00DC0348" w:rsidP="00964B4E">
            <w:r w:rsidRPr="00871B4C">
              <w:t xml:space="preserve">Reconocimiento y descripción de atributos de los objetos (juguetes) descubiertos por </w:t>
            </w:r>
            <w:r>
              <w:t>el/la bebé</w:t>
            </w:r>
            <w:r w:rsidRPr="00871B4C">
              <w:t xml:space="preserve"> y que supuestamente </w:t>
            </w:r>
            <w:r w:rsidRPr="00871B4C">
              <w:lastRenderedPageBreak/>
              <w:t>captan su interés.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34478" w:rsidRDefault="00DC0348" w:rsidP="00964B4E">
            <w:r w:rsidRPr="00334478">
              <w:t>Presentación de objetos (juguetes), personas o eventos del entorno e instancia a su búsqueda.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76458C" w:rsidRDefault="00DC0348" w:rsidP="00964B4E">
            <w:r w:rsidRPr="0076458C">
              <w:t>Verbalización de las supuestas motivaciones d</w:t>
            </w:r>
            <w:r>
              <w:t>el/la bebé</w:t>
            </w:r>
            <w:r w:rsidRPr="0076458C">
              <w:t xml:space="preserve"> o de las características de los objetos (juguetes) que guían la selección d</w:t>
            </w:r>
            <w:r>
              <w:t>el/la bebé</w:t>
            </w:r>
            <w:r w:rsidRPr="0076458C">
              <w:t xml:space="preserve"> u orientan su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75B3D" w:rsidRDefault="00DC0348" w:rsidP="00964B4E">
            <w:r w:rsidRPr="00975B3D">
              <w:t>Proposición y modelaje del uso posible de los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22B6F" w:rsidRDefault="00DC0348" w:rsidP="00964B4E">
            <w:r w:rsidRPr="00E22B6F">
              <w:t>Orientación en las acciones d</w:t>
            </w:r>
            <w:r>
              <w:t>el/la bebé</w:t>
            </w:r>
            <w:r w:rsidRPr="00E22B6F">
              <w:t xml:space="preserve"> con los objetos para desplegar el </w:t>
            </w:r>
            <w:r>
              <w:t>Esquema de Estimulación</w:t>
            </w:r>
            <w:r w:rsidRPr="00E22B6F">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2434AF" w:rsidRDefault="00DC0348" w:rsidP="00964B4E">
            <w:r w:rsidRPr="002434AF">
              <w:t xml:space="preserve">Interrogación </w:t>
            </w:r>
            <w:r>
              <w:t>al/la bebé</w:t>
            </w:r>
            <w:r w:rsidRPr="002434AF">
              <w:t xml:space="preserve"> sobre la incorporación de objetos (juguetes) en la interacción.</w:t>
            </w:r>
          </w:p>
        </w:tc>
      </w:tr>
      <w:tr w:rsidR="00DC0348" w:rsidTr="00964B4E">
        <w:tc>
          <w:tcPr>
            <w:tcW w:w="2962" w:type="dxa"/>
            <w:vMerge w:val="restart"/>
          </w:tcPr>
          <w:p w:rsidR="00DC0348" w:rsidRPr="007805E7" w:rsidRDefault="00DC0348" w:rsidP="00DC0348">
            <w:pPr>
              <w:pStyle w:val="Prrafodelista"/>
              <w:numPr>
                <w:ilvl w:val="0"/>
                <w:numId w:val="3"/>
              </w:numPr>
              <w:spacing w:after="0" w:line="240" w:lineRule="auto"/>
            </w:pPr>
            <w:r>
              <w:t>Esquema de Estimulación</w:t>
            </w:r>
            <w:r w:rsidRPr="007805E7">
              <w:t xml:space="preserve"> basado en la inducción semántica.</w:t>
            </w:r>
          </w:p>
        </w:tc>
        <w:tc>
          <w:tcPr>
            <w:tcW w:w="5866" w:type="dxa"/>
          </w:tcPr>
          <w:p w:rsidR="00DC0348" w:rsidRPr="00E05600" w:rsidRDefault="00DC0348" w:rsidP="00964B4E">
            <w:r w:rsidRPr="00E05600">
              <w:t xml:space="preserve">Uso de la propia acción como estímulo verbal y gestual para </w:t>
            </w:r>
            <w:r>
              <w:t>el/la bebé</w:t>
            </w:r>
            <w:r w:rsidRPr="00E05600">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E0FBE" w:rsidRDefault="00DC0348" w:rsidP="00964B4E">
            <w:r w:rsidRPr="00EE0FBE">
              <w:t>Recompensa verbal y gestual (aplausos) por la acción d</w:t>
            </w:r>
            <w:r>
              <w:t>el/la bebé</w:t>
            </w:r>
            <w:r w:rsidRPr="00EE0FBE">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BD63D0" w:rsidRDefault="00DC0348" w:rsidP="00964B4E">
            <w:r w:rsidRPr="00BD63D0">
              <w:t>Verbalización de monosílabos y sincronización de la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2836CC" w:rsidRDefault="00DC0348" w:rsidP="00964B4E">
            <w:r w:rsidRPr="002836CC">
              <w:t xml:space="preserve">Promoción y sostenimiento de </w:t>
            </w:r>
            <w:proofErr w:type="spellStart"/>
            <w:r w:rsidRPr="002836CC">
              <w:t>proto</w:t>
            </w:r>
            <w:proofErr w:type="spellEnd"/>
            <w:r w:rsidRPr="002836CC">
              <w:t>-conversaciones (</w:t>
            </w:r>
            <w:proofErr w:type="spellStart"/>
            <w:r w:rsidRPr="002836CC">
              <w:t>proto</w:t>
            </w:r>
            <w:proofErr w:type="spellEnd"/>
            <w:r w:rsidRPr="002836CC">
              <w:t>-diálogos).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218C6" w:rsidRDefault="00DC0348" w:rsidP="00964B4E">
            <w:r w:rsidRPr="00E218C6">
              <w:t>Uso de pautas verbales para la 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75F62" w:rsidRDefault="00DC0348" w:rsidP="00964B4E">
            <w:r w:rsidRPr="00D75F62">
              <w:t>Modelaje y verbalización de acciones con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75F62" w:rsidRDefault="00DC0348" w:rsidP="00964B4E">
            <w:r w:rsidRPr="00D75F62">
              <w:t xml:space="preserve">Proposición de acciones sobre objetos (juguetes) descubiertos por </w:t>
            </w:r>
            <w:r>
              <w:t>el/la bebé</w:t>
            </w:r>
            <w:r w:rsidRPr="00D75F62">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63711" w:rsidRDefault="00DC0348" w:rsidP="00964B4E">
            <w:r w:rsidRPr="00D63711">
              <w:t>Denominación de acciones conjuntas.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75DEA" w:rsidRDefault="00DC0348" w:rsidP="00964B4E">
            <w:r>
              <w:t>Esquema de Estimulación</w:t>
            </w:r>
            <w:r w:rsidRPr="00075DEA">
              <w:t xml:space="preserve"> verbal y auditiva para procurar risas.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A37CE" w:rsidRDefault="00DC0348" w:rsidP="00964B4E">
            <w:r w:rsidRPr="009A37CE">
              <w:t>Construcción y verbalización de escenarios de juego, con o sin ayuda de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C2728" w:rsidRDefault="00DC0348" w:rsidP="00964B4E">
            <w:r w:rsidRPr="003C2728">
              <w:t>Sincronización de la mirada e instrucción verbal.</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7355B" w:rsidRDefault="00DC0348" w:rsidP="00964B4E">
            <w:r w:rsidRPr="00C7355B">
              <w:t xml:space="preserve">Sincronización de la mirada y </w:t>
            </w:r>
            <w:r>
              <w:t>Esquema de Estimulación</w:t>
            </w:r>
            <w:r w:rsidRPr="00C7355B">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814291" w:rsidRDefault="00DC0348" w:rsidP="00964B4E">
            <w:r w:rsidRPr="00814291">
              <w:t>Estimulación auditiva para la producción de vocalizaciones.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C13EC" w:rsidRDefault="00DC0348" w:rsidP="00964B4E">
            <w:r w:rsidRPr="001C13EC">
              <w:t>Reconocimiento y verbalización de la iniciativa de acción d</w:t>
            </w:r>
            <w:r>
              <w:t>el/la bebé</w:t>
            </w:r>
            <w:r w:rsidRPr="001C13EC">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275EA" w:rsidRDefault="00DC0348" w:rsidP="00964B4E">
            <w:r>
              <w:t>Esquema de Estimulación</w:t>
            </w:r>
            <w:r w:rsidRPr="000275EA">
              <w:t xml:space="preserve"> auditiva (incluyendo canto y onomatopeya), gestual y verbal.</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A3916" w:rsidRDefault="00DC0348" w:rsidP="00964B4E">
            <w:r w:rsidRPr="005A3916">
              <w:t xml:space="preserve">Adecuación del </w:t>
            </w:r>
            <w:r>
              <w:t>Esquema de Estimulación</w:t>
            </w:r>
            <w:r w:rsidRPr="005A3916">
              <w:t xml:space="preserve"> de acuerdo a la intencionalidad atribuida </w:t>
            </w:r>
            <w:r>
              <w:t>al/la bebé</w:t>
            </w:r>
            <w:r w:rsidRPr="005A3916">
              <w:t>, incluso previa consulta sobre la intencionalidad d</w:t>
            </w:r>
            <w:r>
              <w:t>el/la bebé</w:t>
            </w:r>
            <w:r w:rsidRPr="005A3916">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525B9" w:rsidRDefault="00DC0348" w:rsidP="00964B4E">
            <w:r w:rsidRPr="00A525B9">
              <w:t>Interpretación de estados de ánimo d</w:t>
            </w:r>
            <w:r>
              <w:t>el/la bebé</w:t>
            </w:r>
            <w:r w:rsidRPr="00A525B9">
              <w:t xml:space="preserve"> (a partir o no de vocalizaciones d</w:t>
            </w:r>
            <w:r>
              <w:t>el/la bebé</w:t>
            </w:r>
            <w:r w:rsidRPr="00A525B9">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33F7C" w:rsidRDefault="00DC0348" w:rsidP="00964B4E">
            <w:r w:rsidRPr="00933F7C">
              <w:t>Juego corporal y estimulación verbal y gestual, con mantenimiento de sincronización de la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54311" w:rsidRDefault="00DC0348" w:rsidP="00964B4E">
            <w:r w:rsidRPr="00454311">
              <w:t>Imitación de vocalizaciones d</w:t>
            </w:r>
            <w:r>
              <w:t>el/la bebé</w:t>
            </w:r>
            <w:r w:rsidRPr="00454311">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B15190" w:rsidRDefault="00DC0348" w:rsidP="00964B4E">
            <w:r w:rsidRPr="00B15190">
              <w:t>Interpretación de vocalizaciones d</w:t>
            </w:r>
            <w:r>
              <w:t>el/la bebé</w:t>
            </w:r>
            <w:r w:rsidRPr="00B15190">
              <w:t xml:space="preserve"> como intenciones e intereses d</w:t>
            </w:r>
            <w:r>
              <w:t>el/la bebé</w:t>
            </w:r>
            <w:r w:rsidRPr="00B15190">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B0907" w:rsidRDefault="00DC0348" w:rsidP="00964B4E">
            <w:r w:rsidRPr="009B0907">
              <w:t>Descripción y caracterización del uso de los objetos (juguetes) por parte d</w:t>
            </w:r>
            <w:r>
              <w:t>el/la bebé</w:t>
            </w:r>
            <w:r w:rsidRPr="009B0907">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46733" w:rsidRDefault="00DC0348" w:rsidP="00964B4E">
            <w:r w:rsidRPr="00546733">
              <w:t xml:space="preserve">Establecimiento de límites físicos de desplazamiento, acción y </w:t>
            </w:r>
            <w:r w:rsidRPr="00546733">
              <w:lastRenderedPageBreak/>
              <w:t xml:space="preserve">atención, incluyendo la circunscripción a un ámbito físico y a un </w:t>
            </w:r>
            <w:r>
              <w:t>Esquema de Estimulación</w:t>
            </w:r>
            <w:r w:rsidRPr="00546733">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E41EF" w:rsidRDefault="00DC0348" w:rsidP="00964B4E">
            <w:r w:rsidRPr="00EE41EF">
              <w:t>Cambio postural d</w:t>
            </w:r>
            <w:r>
              <w:t>el/la bebé</w:t>
            </w:r>
            <w:r w:rsidRPr="00EE41EF">
              <w:t xml:space="preserve"> (por la mamá o el propio bebé) en dirección de la mirada d</w:t>
            </w:r>
            <w:r>
              <w:t>el/la bebé</w:t>
            </w:r>
            <w:r w:rsidRPr="00EE41EF">
              <w:t xml:space="preserve"> o su supuesta variación en el foco de interés, junto a verbalización de la acción, incluyendo la motivación hacia la ejecución de hazañas corporales y el reconocimiento de la 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A17E6" w:rsidRDefault="00DC0348" w:rsidP="00964B4E">
            <w:r w:rsidRPr="005A17E6">
              <w:t>Cambio postural d</w:t>
            </w:r>
            <w:r>
              <w:t>el/la bebé</w:t>
            </w:r>
            <w:r w:rsidRPr="005A17E6">
              <w:t xml:space="preserve"> o juego corporal como transición a nuevo </w:t>
            </w:r>
            <w:r>
              <w:t>Esquema de Estimulación</w:t>
            </w:r>
            <w:r w:rsidRPr="005A17E6">
              <w:t xml:space="preserve"> o modelaje de acciones posibles, incluyendo la imitación de vocalizaciones d</w:t>
            </w:r>
            <w:r>
              <w:t>el/la bebé</w:t>
            </w:r>
            <w:r w:rsidRPr="005A17E6">
              <w:t xml:space="preserve"> y el uso de símiles para nombrar partes del cuerpo.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B5D46" w:rsidRDefault="00DC0348" w:rsidP="00964B4E">
            <w:r w:rsidRPr="00CB5D46">
              <w:t xml:space="preserve">Reconocimiento y descripción de atributos de los objetos (juguetes) descubiertos por </w:t>
            </w:r>
            <w:r>
              <w:t>el/la bebé</w:t>
            </w:r>
            <w:r w:rsidRPr="00CB5D46">
              <w:t xml:space="preserve"> y que supuestamente captan su interés.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36ED8" w:rsidRDefault="00DC0348" w:rsidP="00964B4E">
            <w:r w:rsidRPr="00536ED8">
              <w:t>Reconocimiento de la iniciativa de búsqueda d</w:t>
            </w:r>
            <w:r>
              <w:t>el/la bebé</w:t>
            </w:r>
            <w:r w:rsidRPr="00536ED8">
              <w:t xml:space="preserve"> por medio de sincronización de la mirada e interrogarle sobre su intención o verbalizar la supuesta experiencia d</w:t>
            </w:r>
            <w:r>
              <w:t>el/la bebé</w:t>
            </w:r>
            <w:r w:rsidRPr="00536ED8">
              <w:t xml:space="preserve"> o el posible sentido que la acción tiene para </w:t>
            </w:r>
            <w:r>
              <w:t>el/la bebé</w:t>
            </w:r>
            <w:r w:rsidRPr="00536ED8">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05C3F" w:rsidRDefault="00DC0348" w:rsidP="00964B4E">
            <w:r w:rsidRPr="00505C3F">
              <w:t>Verbalización de acciones de cuidado y acicalamiento.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C6747" w:rsidRDefault="00DC0348" w:rsidP="00964B4E">
            <w:r w:rsidRPr="000C6747">
              <w:t xml:space="preserve">Sincronización de la mirada, </w:t>
            </w:r>
            <w:r>
              <w:t>Esquema de Estimulación</w:t>
            </w:r>
            <w:r w:rsidRPr="000C6747">
              <w:t xml:space="preserve"> y verbalización de posibles tópicos de interés para </w:t>
            </w:r>
            <w:r>
              <w:t>el/la bebé</w:t>
            </w:r>
            <w:r w:rsidRPr="000C6747">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845B43" w:rsidRDefault="00DC0348" w:rsidP="00964B4E">
            <w:r w:rsidRPr="00845B43">
              <w:t>Presentación de objetos (juguetes), personas o eventos del entorno e instancia a su búsqueda.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115A5" w:rsidRDefault="00DC0348" w:rsidP="00964B4E">
            <w:r w:rsidRPr="00E115A5">
              <w:t>Descripción de las transiciones en el foco de interés de bebé desde la posible perspectiva d</w:t>
            </w:r>
            <w:r>
              <w:t>el/la bebé</w:t>
            </w:r>
            <w:r w:rsidRPr="00E115A5">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D65E0" w:rsidRDefault="00DC0348" w:rsidP="00964B4E">
            <w:r w:rsidRPr="00DD65E0">
              <w:t>Verbalización de las supuestas motivaciones d</w:t>
            </w:r>
            <w:r>
              <w:t>el/la bebé</w:t>
            </w:r>
            <w:r w:rsidRPr="00DD65E0">
              <w:t xml:space="preserve"> o de las características de los objetos (juguetes) que guían la selección d</w:t>
            </w:r>
            <w:r>
              <w:t>el/la bebé</w:t>
            </w:r>
            <w:r w:rsidRPr="00DD65E0">
              <w:t xml:space="preserve"> u orientan su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214DFD" w:rsidRDefault="00DC0348" w:rsidP="00964B4E">
            <w:r w:rsidRPr="00214DFD">
              <w:t>Orientación en las acciones d</w:t>
            </w:r>
            <w:r>
              <w:t>el/la bebé</w:t>
            </w:r>
            <w:r w:rsidRPr="00214DFD">
              <w:t xml:space="preserve"> con los objetos para desplegar el </w:t>
            </w:r>
            <w:r>
              <w:t>Esquema de Estimulación</w:t>
            </w:r>
            <w:r w:rsidRPr="00214DFD">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A4668" w:rsidRDefault="00DC0348" w:rsidP="00964B4E">
            <w:r w:rsidRPr="00AA4668">
              <w:t>Orientación en la mirada d</w:t>
            </w:r>
            <w:r>
              <w:t>el/la bebé</w:t>
            </w:r>
            <w:r w:rsidRPr="00AA4668">
              <w:t xml:space="preserve"> para desplegar el </w:t>
            </w:r>
            <w:r>
              <w:t>Esquema de Estimulación</w:t>
            </w:r>
            <w:r w:rsidRPr="00AA4668">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B0E08" w:rsidRDefault="00DC0348" w:rsidP="00964B4E">
            <w:r w:rsidRPr="003B0E08">
              <w:t xml:space="preserve">Consuelo físico y verbal por movimiento accidental y subsecuente llanto. </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93D9B" w:rsidRDefault="00DC0348" w:rsidP="00964B4E">
            <w:r w:rsidRPr="00593D9B">
              <w:t>Anticipación de las acciones por realizar d</w:t>
            </w:r>
            <w:r>
              <w:t>el/la bebé</w:t>
            </w:r>
            <w:r w:rsidRPr="00593D9B">
              <w:t xml:space="preserve"> con base en sus logros previos.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6228B0" w:rsidRDefault="00DC0348" w:rsidP="00964B4E">
            <w:r w:rsidRPr="006228B0">
              <w:t xml:space="preserve">Reconocimiento de logros </w:t>
            </w:r>
            <w:proofErr w:type="spellStart"/>
            <w:r>
              <w:t>visomo</w:t>
            </w:r>
            <w:r w:rsidRPr="006228B0">
              <w:t>tores</w:t>
            </w:r>
            <w:proofErr w:type="spellEnd"/>
            <w:r w:rsidRPr="006228B0">
              <w:t xml:space="preserve"> o experiencias sensoriales.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40A4C" w:rsidRDefault="00DC0348" w:rsidP="00964B4E">
            <w:r w:rsidRPr="00140A4C">
              <w:t xml:space="preserve">Recurso a la modificación en la prosodia para introducir un nuevo </w:t>
            </w:r>
            <w:r>
              <w:t>Esquema de Estimulación</w:t>
            </w:r>
            <w:r w:rsidRPr="00140A4C">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26208" w:rsidRDefault="00DC0348" w:rsidP="00964B4E">
            <w:r w:rsidRPr="00C26208">
              <w:t>Modelaje verbal y gestual del saludo a terceros.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E7A65" w:rsidRDefault="00DC0348" w:rsidP="00964B4E">
            <w:r w:rsidRPr="009E7A65">
              <w:t>Interpretación de vocalizaciones d</w:t>
            </w:r>
            <w:r>
              <w:t>el/la bebé</w:t>
            </w:r>
            <w:r w:rsidRPr="009E7A65">
              <w:t xml:space="preserve"> como requerimientos para acciones específicas.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170FA" w:rsidRDefault="00DC0348" w:rsidP="00964B4E">
            <w:r w:rsidRPr="005170FA">
              <w:t xml:space="preserve">Recompensa verbal </w:t>
            </w:r>
            <w:r>
              <w:t>al/la bebé</w:t>
            </w:r>
            <w:r w:rsidRPr="005170FA">
              <w:t xml:space="preserve"> por la realización de acciones sugeridas por la mamá como resultado de la interpretación de las posibles intenciones d</w:t>
            </w:r>
            <w:r>
              <w:t>el/la bebé</w:t>
            </w:r>
            <w:r w:rsidRPr="005170FA">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07583" w:rsidRDefault="00DC0348" w:rsidP="00964B4E">
            <w:r w:rsidRPr="00C07583">
              <w:t xml:space="preserve">Narración paralela y </w:t>
            </w:r>
            <w:proofErr w:type="spellStart"/>
            <w:r w:rsidRPr="00C07583">
              <w:t>proto</w:t>
            </w:r>
            <w:proofErr w:type="spellEnd"/>
            <w:r w:rsidRPr="00C07583">
              <w:t xml:space="preserve">-diálogo sobre la ejecución de </w:t>
            </w:r>
            <w:r w:rsidRPr="00C07583">
              <w:lastRenderedPageBreak/>
              <w:t>acciones cotidianas (alimentación/aseo) y de la concomitante experiencia supuesta d</w:t>
            </w:r>
            <w:r>
              <w:t>el/la bebé</w:t>
            </w:r>
            <w:r w:rsidRPr="00C07583">
              <w:t>, incluido el uso de la propia narración como estímulo para captar la atención d</w:t>
            </w:r>
            <w:r>
              <w:t>el/la bebé</w:t>
            </w:r>
            <w:r w:rsidRPr="00C07583">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BB4CB7" w:rsidRDefault="00DC0348" w:rsidP="00964B4E">
            <w:pPr>
              <w:tabs>
                <w:tab w:val="left" w:pos="2910"/>
              </w:tabs>
            </w:pPr>
            <w:r>
              <w:t>Esquema de Estimulación</w:t>
            </w:r>
            <w:r w:rsidRPr="00BB4CB7">
              <w:t xml:space="preserve"> física e Intercambio de risas y sonrisas.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70483" w:rsidRDefault="00DC0348" w:rsidP="00964B4E">
            <w:r w:rsidRPr="00170483">
              <w:t xml:space="preserve">Interpretación, interrogación y verbalización sobre cambios físicos en </w:t>
            </w:r>
            <w:r>
              <w:t>el/la bebé</w:t>
            </w:r>
            <w:r w:rsidRPr="00170483">
              <w:t xml:space="preserve"> como variaciones en su estado de ánimo.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D78F8" w:rsidRDefault="00DC0348" w:rsidP="00964B4E">
            <w:r w:rsidRPr="00ED78F8">
              <w:t>Cambio postural d</w:t>
            </w:r>
            <w:r>
              <w:t>el/la bebé</w:t>
            </w:r>
            <w:r w:rsidRPr="00ED78F8">
              <w:t xml:space="preserve"> y variación en el </w:t>
            </w:r>
            <w:r>
              <w:t>Esquema de Estimulación</w:t>
            </w:r>
            <w:r w:rsidRPr="00ED78F8">
              <w:t xml:space="preserve"> ante cambios en el estado de ánimo d</w:t>
            </w:r>
            <w:r>
              <w:t>el/la bebé</w:t>
            </w:r>
            <w:r w:rsidRPr="00ED78F8">
              <w:t>.</w:t>
            </w:r>
          </w:p>
        </w:tc>
      </w:tr>
      <w:tr w:rsidR="00DC0348" w:rsidTr="00964B4E">
        <w:tc>
          <w:tcPr>
            <w:tcW w:w="2962" w:type="dxa"/>
            <w:vMerge w:val="restart"/>
          </w:tcPr>
          <w:p w:rsidR="00DC0348" w:rsidRPr="00CA003F" w:rsidRDefault="00DC0348" w:rsidP="00DC0348">
            <w:pPr>
              <w:pStyle w:val="Prrafodelista"/>
              <w:numPr>
                <w:ilvl w:val="0"/>
                <w:numId w:val="3"/>
              </w:numPr>
              <w:spacing w:after="0" w:line="240" w:lineRule="auto"/>
            </w:pPr>
            <w:r>
              <w:t>Esquema de Estimulación</w:t>
            </w:r>
            <w:r w:rsidRPr="00CA003F">
              <w:t xml:space="preserve"> derivado de la mutua retroalimentación.</w:t>
            </w:r>
          </w:p>
        </w:tc>
        <w:tc>
          <w:tcPr>
            <w:tcW w:w="5866" w:type="dxa"/>
          </w:tcPr>
          <w:p w:rsidR="00DC0348" w:rsidRPr="003833A1" w:rsidRDefault="00DC0348" w:rsidP="00964B4E">
            <w:r w:rsidRPr="003833A1">
              <w:t>Recompensa verbal y gestual (aplausos) por la acción d</w:t>
            </w:r>
            <w:r>
              <w:t>el/la bebé</w:t>
            </w:r>
            <w:r w:rsidRPr="003833A1">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8473A" w:rsidRDefault="00DC0348" w:rsidP="00964B4E">
            <w:r w:rsidRPr="00D8473A">
              <w:t>Verbalización de monosílabos y sincronización de la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8473A" w:rsidRDefault="00DC0348" w:rsidP="00964B4E">
            <w:r w:rsidRPr="00D8473A">
              <w:t>Sincronización de la mirada y verbalización.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545E1" w:rsidRDefault="00DC0348" w:rsidP="00964B4E">
            <w:r w:rsidRPr="003545E1">
              <w:t xml:space="preserve">Promoción y sostenimiento de </w:t>
            </w:r>
            <w:proofErr w:type="spellStart"/>
            <w:r w:rsidRPr="003545E1">
              <w:t>proto</w:t>
            </w:r>
            <w:proofErr w:type="spellEnd"/>
            <w:r w:rsidRPr="003545E1">
              <w:t>-conversaciones (</w:t>
            </w:r>
            <w:proofErr w:type="spellStart"/>
            <w:r w:rsidRPr="003545E1">
              <w:t>proto</w:t>
            </w:r>
            <w:proofErr w:type="spellEnd"/>
            <w:r w:rsidRPr="003545E1">
              <w:t>-diálogos).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A198F" w:rsidRDefault="00DC0348" w:rsidP="00964B4E">
            <w:r w:rsidRPr="003A198F">
              <w:t xml:space="preserve">Proposición de acciones sobre objetos (juguetes) descubiertos por </w:t>
            </w:r>
            <w:r>
              <w:t>el/la bebé</w:t>
            </w:r>
            <w:r w:rsidRPr="003A198F">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A24F4" w:rsidRDefault="00DC0348" w:rsidP="00964B4E">
            <w:r w:rsidRPr="004A24F4">
              <w:t>Verbalización del supuesto parlamento d</w:t>
            </w:r>
            <w:r>
              <w:t>el/la bebé</w:t>
            </w:r>
            <w:r w:rsidRPr="004A24F4">
              <w:t xml:space="preserve"> en el diálogo.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C702E" w:rsidRDefault="00DC0348" w:rsidP="00964B4E">
            <w:r w:rsidRPr="00AC702E">
              <w:t>Denominación de acciones conjuntas.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2A1D72" w:rsidRDefault="00DC0348" w:rsidP="00964B4E">
            <w:r>
              <w:t>Esquema de Estimulación</w:t>
            </w:r>
            <w:r w:rsidRPr="002A1D72">
              <w:t xml:space="preserve"> verbal y auditiva para procurar risas.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E2C2B" w:rsidRDefault="00DC0348" w:rsidP="00964B4E">
            <w:r w:rsidRPr="00EE2C2B">
              <w:t>Construcción y verbalización de escenarios de juego, con o sin ayuda de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B4A93" w:rsidRDefault="00DC0348" w:rsidP="00964B4E">
            <w:r w:rsidRPr="009B4A93">
              <w:t>Sincronización de la mirada e instrucción verbal.</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D73FE" w:rsidRDefault="00DC0348" w:rsidP="00964B4E">
            <w:r w:rsidRPr="001D73FE">
              <w:t>Contacto físico (incluyendo la colocación d</w:t>
            </w:r>
            <w:r>
              <w:t>el/la bebé</w:t>
            </w:r>
            <w:r w:rsidRPr="001D73FE">
              <w:t xml:space="preserve"> cara a cara) para la coordinación de acciones, junto a </w:t>
            </w:r>
            <w:r>
              <w:t>Esquema de Estimulación</w:t>
            </w:r>
            <w:r w:rsidRPr="001D73FE">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C095B" w:rsidRDefault="00DC0348" w:rsidP="00964B4E">
            <w:r w:rsidRPr="005C095B">
              <w:t>Denominación de la acción espontánea d</w:t>
            </w:r>
            <w:r>
              <w:t>el/la bebé</w:t>
            </w:r>
            <w:r w:rsidRPr="005C095B">
              <w:t>, junto a búsqueda de objetos (juguetes) o retomar acciones.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45339" w:rsidRDefault="00DC0348" w:rsidP="00964B4E">
            <w:r w:rsidRPr="00545339">
              <w:t xml:space="preserve">Sincronización de la mirada y </w:t>
            </w:r>
            <w:r>
              <w:t>Esquema de Estimulación</w:t>
            </w:r>
            <w:r w:rsidRPr="00545339">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2F049E" w:rsidRDefault="00DC0348" w:rsidP="00964B4E">
            <w:r w:rsidRPr="002F049E">
              <w:t>Reconocimiento y verbalización de la iniciativa de acción d</w:t>
            </w:r>
            <w:r>
              <w:t>el/la bebé</w:t>
            </w:r>
            <w:r w:rsidRPr="002F049E">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418C1" w:rsidRDefault="00DC0348" w:rsidP="00964B4E">
            <w:r w:rsidRPr="000418C1">
              <w:t>Uso de nombres propios (mamá/bebé) para recuperar la atención, incluyendo el posible recurso a la interacción cara a cara.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C4A03" w:rsidRDefault="00DC0348" w:rsidP="00964B4E">
            <w:r w:rsidRPr="000C4A03">
              <w:t>Cambio postural d</w:t>
            </w:r>
            <w:r>
              <w:t>el/la bebé</w:t>
            </w:r>
            <w:r w:rsidRPr="000C4A03">
              <w:t xml:space="preserve"> y adecuación del </w:t>
            </w:r>
            <w:r>
              <w:t>Esquema de Estimulación</w:t>
            </w:r>
            <w:r w:rsidRPr="000C4A03">
              <w:t xml:space="preserve">, incluyendo la atribución de intenciones </w:t>
            </w:r>
            <w:r>
              <w:t>al/la bebé</w:t>
            </w:r>
            <w:r w:rsidRPr="000C4A03">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011BF" w:rsidRDefault="00DC0348" w:rsidP="00964B4E">
            <w:r w:rsidRPr="00C011BF">
              <w:t xml:space="preserve">Adecuación del </w:t>
            </w:r>
            <w:r>
              <w:t>Esquema de Estimulación</w:t>
            </w:r>
            <w:r w:rsidRPr="00C011BF">
              <w:t xml:space="preserve"> de acuerdo a la intencionalidad atribuida </w:t>
            </w:r>
            <w:r>
              <w:t>al/la bebé</w:t>
            </w:r>
            <w:r w:rsidRPr="00C011BF">
              <w:t>, incluso previa consulta sobre la intencionalidad d</w:t>
            </w:r>
            <w:r>
              <w:t>el/la bebé</w:t>
            </w:r>
            <w:r w:rsidRPr="00C011BF">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D7EBC" w:rsidRDefault="00DC0348" w:rsidP="00964B4E">
            <w:r w:rsidRPr="004D7EBC">
              <w:t>Interpretación de estados de ánimo d</w:t>
            </w:r>
            <w:r>
              <w:t>el/la bebé</w:t>
            </w:r>
            <w:r w:rsidRPr="004D7EBC">
              <w:t xml:space="preserve"> (a partir o no de vocalizaciones d</w:t>
            </w:r>
            <w:r>
              <w:t>el/la bebé</w:t>
            </w:r>
            <w:r w:rsidRPr="004D7EBC">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41EC1" w:rsidRDefault="00DC0348" w:rsidP="00964B4E">
            <w:r w:rsidRPr="00541EC1">
              <w:t>Juego corporal y estimulación verbal y gestual, con mantenimiento de sincronización de la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2650D" w:rsidRDefault="00DC0348" w:rsidP="00964B4E">
            <w:r w:rsidRPr="0032650D">
              <w:t xml:space="preserve">Descripción de usos y características de los objetos de interés para </w:t>
            </w:r>
            <w:r>
              <w:t>el/la bebé</w:t>
            </w:r>
            <w:r w:rsidRPr="0032650D">
              <w:t xml:space="preserve">, incluyendo la identificación de las posibles </w:t>
            </w:r>
            <w:r w:rsidRPr="0032650D">
              <w:lastRenderedPageBreak/>
              <w:t>intenciones o intereses d</w:t>
            </w:r>
            <w:r>
              <w:t>el/la bebé</w:t>
            </w:r>
            <w:r w:rsidRPr="0032650D">
              <w:t>, así como la manipulación de los objetos (juguetes) para dirigir o captar la atención d</w:t>
            </w:r>
            <w:r>
              <w:t>el/la bebé</w:t>
            </w:r>
            <w:r w:rsidRPr="0032650D">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7921BC" w:rsidRDefault="00DC0348" w:rsidP="00964B4E">
            <w:r w:rsidRPr="007921BC">
              <w:t>Imitación de vocalizaciones d</w:t>
            </w:r>
            <w:r>
              <w:t>el/la bebé</w:t>
            </w:r>
            <w:r w:rsidRPr="007921BC">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36C1C" w:rsidRDefault="00DC0348" w:rsidP="00964B4E">
            <w:r w:rsidRPr="00336C1C">
              <w:t>Interpretación de vocalizaciones d</w:t>
            </w:r>
            <w:r>
              <w:t>el/la bebé</w:t>
            </w:r>
            <w:r w:rsidRPr="00336C1C">
              <w:t xml:space="preserve"> como intenciones e intereses d</w:t>
            </w:r>
            <w:r>
              <w:t>el/la bebé</w:t>
            </w:r>
            <w:r w:rsidRPr="00336C1C">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B36ED9" w:rsidRDefault="00DC0348" w:rsidP="00964B4E">
            <w:r w:rsidRPr="00B36ED9">
              <w:t>Descripción y caracterización del uso de los objetos (juguetes) por parte d</w:t>
            </w:r>
            <w:r>
              <w:t>el/la bebé</w:t>
            </w:r>
            <w:r w:rsidRPr="00B36ED9">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B658A" w:rsidRDefault="00DC0348" w:rsidP="00964B4E">
            <w:r w:rsidRPr="003B658A">
              <w:t xml:space="preserve">Establecimiento de límites físicos de desplazamiento, acción y atención, incluyendo la circunscripción a un ámbito físico y a un </w:t>
            </w:r>
            <w:r>
              <w:t>Esquema de Estimulación</w:t>
            </w:r>
            <w:r w:rsidRPr="003B658A">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95776" w:rsidRDefault="00DC0348" w:rsidP="00964B4E">
            <w:r w:rsidRPr="00C95776">
              <w:t>Cambio postural d</w:t>
            </w:r>
            <w:r>
              <w:t>el/la bebé</w:t>
            </w:r>
            <w:r w:rsidRPr="00C95776">
              <w:t xml:space="preserve"> (por la mamá o el propio bebé) en dirección de la mirada d</w:t>
            </w:r>
            <w:r>
              <w:t>el/la bebé</w:t>
            </w:r>
            <w:r w:rsidRPr="00C95776">
              <w:t xml:space="preserve"> o su supuesta variación en el foco de interés, junto a verbalización de la acción, incluyendo la motivación hacia la ejecución de hazañas corporales y el reconocimiento de la 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64434" w:rsidRDefault="00DC0348" w:rsidP="00964B4E">
            <w:r w:rsidRPr="00464434">
              <w:t>Cambio postural d</w:t>
            </w:r>
            <w:r>
              <w:t>el/la bebé</w:t>
            </w:r>
            <w:r w:rsidRPr="00464434">
              <w:t xml:space="preserve"> o juego corporal como transición a nuevo </w:t>
            </w:r>
            <w:r>
              <w:t>Esquema de Estimulación</w:t>
            </w:r>
            <w:r w:rsidRPr="00464434">
              <w:t xml:space="preserve"> o modelaje de acciones posibles, incluyendo la imitación de vocalizaciones d</w:t>
            </w:r>
            <w:r>
              <w:t>el/la bebé</w:t>
            </w:r>
            <w:r w:rsidRPr="00464434">
              <w:t xml:space="preserve"> y el uso de símiles para nombrar partes del cuerpo.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0222D" w:rsidRDefault="00DC0348" w:rsidP="00964B4E">
            <w:r w:rsidRPr="00E0222D">
              <w:t xml:space="preserve">Reconocimiento y descripción de atributos de los objetos (juguetes) descubiertos por </w:t>
            </w:r>
            <w:r>
              <w:t>el/la bebé</w:t>
            </w:r>
            <w:r w:rsidRPr="00E0222D">
              <w:t xml:space="preserve"> y que supuestamente captan su interés.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6047C" w:rsidRDefault="00DC0348" w:rsidP="00964B4E">
            <w:r w:rsidRPr="0036047C">
              <w:t>Reconocimiento de la iniciativa de búsqueda d</w:t>
            </w:r>
            <w:r>
              <w:t>el/la bebé</w:t>
            </w:r>
            <w:r w:rsidRPr="0036047C">
              <w:t xml:space="preserve"> por medio de sincronización de la mirada e interrogarle sobre su intención o verbalizar la supuesta experiencia d</w:t>
            </w:r>
            <w:r>
              <w:t>el/la bebé</w:t>
            </w:r>
            <w:r w:rsidRPr="0036047C">
              <w:t xml:space="preserve"> o el posible sentido que la acción tiene para </w:t>
            </w:r>
            <w:r>
              <w:t>el/la bebé</w:t>
            </w:r>
            <w:r w:rsidRPr="0036047C">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D6F8C" w:rsidRDefault="00DC0348" w:rsidP="00964B4E">
            <w:r w:rsidRPr="001D6F8C">
              <w:t xml:space="preserve">Sincronización de la mirada, </w:t>
            </w:r>
            <w:r>
              <w:t>Esquema de Estimulación</w:t>
            </w:r>
            <w:r w:rsidRPr="001D6F8C">
              <w:t xml:space="preserve"> y verbalización de posibles tópicos de interés para </w:t>
            </w:r>
            <w:r>
              <w:t>el/la bebé</w:t>
            </w:r>
            <w:r w:rsidRPr="001D6F8C">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F54B7" w:rsidRDefault="00DC0348" w:rsidP="00964B4E">
            <w:r w:rsidRPr="000F54B7">
              <w:t>Descripción de las transiciones en el foco de interés de bebé desde la posible perspectiva d</w:t>
            </w:r>
            <w:r>
              <w:t>el/la bebé</w:t>
            </w:r>
            <w:r w:rsidRPr="000F54B7">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272F2" w:rsidRDefault="00DC0348" w:rsidP="00964B4E">
            <w:r w:rsidRPr="00E272F2">
              <w:t>Verbalización de las supuestas motivaciones d</w:t>
            </w:r>
            <w:r>
              <w:t>el/la bebé</w:t>
            </w:r>
            <w:r w:rsidRPr="00E272F2">
              <w:t xml:space="preserve"> o de las características de los objetos (juguetes) que guían la selección d</w:t>
            </w:r>
            <w:r>
              <w:t>el/la bebé</w:t>
            </w:r>
            <w:r w:rsidRPr="00E272F2">
              <w:t xml:space="preserve"> u orientan su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21756" w:rsidRDefault="00DC0348" w:rsidP="00964B4E">
            <w:r w:rsidRPr="00E21756">
              <w:t>Orientación en las acciones d</w:t>
            </w:r>
            <w:r>
              <w:t>el/la bebé</w:t>
            </w:r>
            <w:r w:rsidRPr="00E21756">
              <w:t xml:space="preserve"> con los objetos para desplegar el </w:t>
            </w:r>
            <w:r>
              <w:t>Esquema de Estimulación</w:t>
            </w:r>
            <w:r w:rsidRPr="00E21756">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E3395" w:rsidRDefault="00DC0348" w:rsidP="00964B4E">
            <w:r w:rsidRPr="00DE3395">
              <w:t>Orientación en la mirada d</w:t>
            </w:r>
            <w:r>
              <w:t>el/la bebé</w:t>
            </w:r>
            <w:r w:rsidRPr="00DE3395">
              <w:t xml:space="preserve"> para desplegar el </w:t>
            </w:r>
            <w:r>
              <w:t>Esquema de Estimulación</w:t>
            </w:r>
            <w:r w:rsidRPr="00DE3395">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D0AB9" w:rsidRDefault="00DC0348" w:rsidP="00964B4E">
            <w:r w:rsidRPr="00FD0AB9">
              <w:t>Anticipación de las acciones por realizar d</w:t>
            </w:r>
            <w:r>
              <w:t>el/la bebé</w:t>
            </w:r>
            <w:r w:rsidRPr="00FD0AB9">
              <w:t xml:space="preserve"> con base en sus logros previos.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61F0A" w:rsidRDefault="00DC0348" w:rsidP="00964B4E">
            <w:r w:rsidRPr="00D61F0A">
              <w:t xml:space="preserve">Reiteración del </w:t>
            </w:r>
            <w:r>
              <w:t>Esquema de Estimulación</w:t>
            </w:r>
            <w:r w:rsidRPr="00D61F0A">
              <w:t xml:space="preserve"> cuando </w:t>
            </w:r>
            <w:r>
              <w:t>el/la bebé</w:t>
            </w:r>
            <w:r w:rsidRPr="00D61F0A">
              <w:t xml:space="preserve"> busca la sincronización de la mirada como resultado de la estimulación previa.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0165C" w:rsidRDefault="00DC0348" w:rsidP="00964B4E">
            <w:r w:rsidRPr="00A0165C">
              <w:t xml:space="preserve">Reconocimiento de logros </w:t>
            </w:r>
            <w:proofErr w:type="spellStart"/>
            <w:r>
              <w:t>visomo</w:t>
            </w:r>
            <w:r w:rsidRPr="00A0165C">
              <w:t>tores</w:t>
            </w:r>
            <w:proofErr w:type="spellEnd"/>
            <w:r w:rsidRPr="00A0165C">
              <w:t xml:space="preserve"> o experiencias sensoriales.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65CB3" w:rsidRDefault="00DC0348" w:rsidP="00964B4E">
            <w:r w:rsidRPr="00465CB3">
              <w:t>Interpretación de vocalizaciones d</w:t>
            </w:r>
            <w:r>
              <w:t>el/la bebé</w:t>
            </w:r>
            <w:r w:rsidRPr="00465CB3">
              <w:t xml:space="preserve"> como requerimientos para acciones específicas.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71F5A" w:rsidRDefault="00DC0348" w:rsidP="00964B4E">
            <w:r w:rsidRPr="00471F5A">
              <w:t xml:space="preserve">Recompensa verbal </w:t>
            </w:r>
            <w:r>
              <w:t>al/la bebé</w:t>
            </w:r>
            <w:r w:rsidRPr="00471F5A">
              <w:t xml:space="preserve"> por la realización de acciones sugeridas por la mamá como resultado de la interpretación de las posibles intenciones d</w:t>
            </w:r>
            <w:r>
              <w:t>el/la bebé</w:t>
            </w:r>
            <w:r w:rsidRPr="00471F5A">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D3943" w:rsidRDefault="00DC0348" w:rsidP="00964B4E">
            <w:pPr>
              <w:tabs>
                <w:tab w:val="left" w:pos="2910"/>
              </w:tabs>
            </w:pPr>
            <w:r>
              <w:t>Esquema de Estimulación</w:t>
            </w:r>
            <w:r w:rsidRPr="001D3943">
              <w:t xml:space="preserve"> física e Intercambio de risas y sonrisas.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07CED" w:rsidRDefault="00DC0348" w:rsidP="00964B4E">
            <w:r w:rsidRPr="00E07CED">
              <w:t xml:space="preserve">Interpretación, interrogación y verbalización sobre cambios físicos en </w:t>
            </w:r>
            <w:r>
              <w:t>el/la bebé</w:t>
            </w:r>
            <w:r w:rsidRPr="00E07CED">
              <w:t xml:space="preserve"> como variaciones en su estado de ánimo.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B15FC9" w:rsidRDefault="00DC0348" w:rsidP="00964B4E">
            <w:r w:rsidRPr="00B15FC9">
              <w:t>Cambio postural d</w:t>
            </w:r>
            <w:r>
              <w:t>el/la bebé</w:t>
            </w:r>
            <w:r w:rsidRPr="00B15FC9">
              <w:t xml:space="preserve"> y variación en el </w:t>
            </w:r>
            <w:r>
              <w:t>Esquema de Estimulación</w:t>
            </w:r>
            <w:r w:rsidRPr="00B15FC9">
              <w:t xml:space="preserve"> ante cambios en el estado de ánimo d</w:t>
            </w:r>
            <w:r>
              <w:t>el/la bebé</w:t>
            </w:r>
            <w:r w:rsidRPr="00B15FC9">
              <w:t>.</w:t>
            </w:r>
          </w:p>
        </w:tc>
      </w:tr>
      <w:tr w:rsidR="00DC0348" w:rsidTr="00964B4E">
        <w:tc>
          <w:tcPr>
            <w:tcW w:w="2962" w:type="dxa"/>
            <w:vMerge w:val="restart"/>
          </w:tcPr>
          <w:p w:rsidR="00DC0348" w:rsidRPr="00DF477A" w:rsidRDefault="00DC0348" w:rsidP="00DC0348">
            <w:pPr>
              <w:pStyle w:val="Prrafodelista"/>
              <w:numPr>
                <w:ilvl w:val="0"/>
                <w:numId w:val="3"/>
              </w:numPr>
              <w:spacing w:after="0" w:line="240" w:lineRule="auto"/>
            </w:pPr>
            <w:r>
              <w:t>Esquema de Estimulación</w:t>
            </w:r>
            <w:r w:rsidRPr="00DF477A">
              <w:t xml:space="preserve"> basado en la comunicación no verbal.</w:t>
            </w:r>
          </w:p>
        </w:tc>
        <w:tc>
          <w:tcPr>
            <w:tcW w:w="5866" w:type="dxa"/>
          </w:tcPr>
          <w:p w:rsidR="00DC0348" w:rsidRPr="00486597" w:rsidRDefault="00DC0348" w:rsidP="00964B4E">
            <w:r w:rsidRPr="00486597">
              <w:t xml:space="preserve">Uso de la propia acción como estímulo verbal y gestual para </w:t>
            </w:r>
            <w:r>
              <w:t>el/la bebé</w:t>
            </w:r>
            <w:r w:rsidRPr="00486597">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4474F" w:rsidRDefault="00DC0348" w:rsidP="00964B4E">
            <w:r w:rsidRPr="00F4474F">
              <w:t>Recompensa verbal y gestual (aplausos) por la acción d</w:t>
            </w:r>
            <w:r>
              <w:t>el/la bebé</w:t>
            </w:r>
            <w:r w:rsidRPr="00F4474F">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903FE" w:rsidRDefault="00DC0348" w:rsidP="00964B4E">
            <w:r w:rsidRPr="004903FE">
              <w:t>Modelaje y verbalización de acciones con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85E40" w:rsidRDefault="00DC0348" w:rsidP="00964B4E">
            <w:r w:rsidRPr="00C85E40">
              <w:t xml:space="preserve">Proposición de acciones sobre objetos (juguetes) descubiertos por </w:t>
            </w:r>
            <w:r>
              <w:t>el/la bebé</w:t>
            </w:r>
            <w:r w:rsidRPr="00C85E40">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0261E" w:rsidRDefault="00DC0348" w:rsidP="00964B4E">
            <w:r>
              <w:t>Esquema de Estimulación</w:t>
            </w:r>
            <w:r w:rsidRPr="00F0261E">
              <w:t xml:space="preserve"> verbal y auditiva para procurar risas.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7D6DB9" w:rsidRDefault="00DC0348" w:rsidP="00964B4E">
            <w:r w:rsidRPr="007D6DB9">
              <w:t>Construcción y verbalización de escenarios de juego, con o sin ayuda de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713F4" w:rsidRDefault="00DC0348" w:rsidP="00964B4E">
            <w:r w:rsidRPr="003713F4">
              <w:t>Contacto físico (incluyendo la colocación d</w:t>
            </w:r>
            <w:r>
              <w:t>el/la bebé</w:t>
            </w:r>
            <w:r w:rsidRPr="003713F4">
              <w:t xml:space="preserve"> cara a cara) para la coordinación de acciones, junto a </w:t>
            </w:r>
            <w:r>
              <w:t>Esquema de Estimulación</w:t>
            </w:r>
            <w:r w:rsidRPr="003713F4">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109A4" w:rsidRDefault="00DC0348" w:rsidP="00964B4E">
            <w:r w:rsidRPr="00A109A4">
              <w:t>Denominación de la acción espontánea d</w:t>
            </w:r>
            <w:r>
              <w:t>el/la bebé</w:t>
            </w:r>
            <w:r w:rsidRPr="00A109A4">
              <w:t>, junto a búsqueda de objetos (juguetes) o retomar acciones.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C0901" w:rsidRDefault="00DC0348" w:rsidP="00964B4E">
            <w:r w:rsidRPr="000C0901">
              <w:t xml:space="preserve">Sincronización de la mirada y </w:t>
            </w:r>
            <w:r>
              <w:t>Esquema de Estimulación</w:t>
            </w:r>
            <w:r w:rsidRPr="000C0901">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1580A" w:rsidRDefault="00DC0348" w:rsidP="00964B4E">
            <w:r w:rsidRPr="0031580A">
              <w:t>Estimulación auditiva para la producción de vocalizaciones.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2006F9" w:rsidRDefault="00DC0348" w:rsidP="00964B4E">
            <w:r>
              <w:t>Esquema de Estimulación</w:t>
            </w:r>
            <w:r w:rsidRPr="002006F9">
              <w:t xml:space="preserve"> auditiva (incluyendo canto y onomatopeya), gestual y verbal.</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22877" w:rsidRDefault="00DC0348" w:rsidP="00964B4E">
            <w:r w:rsidRPr="00922877">
              <w:t>Cambio postural d</w:t>
            </w:r>
            <w:r>
              <w:t>el/la bebé</w:t>
            </w:r>
            <w:r w:rsidRPr="00922877">
              <w:t xml:space="preserve"> y adecuación del </w:t>
            </w:r>
            <w:r>
              <w:t>Esquema de Estimulación</w:t>
            </w:r>
            <w:r w:rsidRPr="00922877">
              <w:t xml:space="preserve">, incluyendo la atribución de intenciones </w:t>
            </w:r>
            <w:r>
              <w:t>al/la bebé</w:t>
            </w:r>
            <w:r w:rsidRPr="00922877">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8E2A83" w:rsidRDefault="00DC0348" w:rsidP="00964B4E">
            <w:r w:rsidRPr="008E2A83">
              <w:t xml:space="preserve">Adecuación del </w:t>
            </w:r>
            <w:r>
              <w:t>Esquema de Estimulación</w:t>
            </w:r>
            <w:r w:rsidRPr="008E2A83">
              <w:t xml:space="preserve"> de acuerdo a la intencionalidad atribuida </w:t>
            </w:r>
            <w:r>
              <w:t>al/la bebé</w:t>
            </w:r>
            <w:r w:rsidRPr="008E2A83">
              <w:t>, incluso previa consulta sobre la intencionalidad d</w:t>
            </w:r>
            <w:r>
              <w:t>el/la bebé</w:t>
            </w:r>
            <w:r w:rsidRPr="008E2A83">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E7378" w:rsidRDefault="00DC0348" w:rsidP="00964B4E">
            <w:r w:rsidRPr="00AE7378">
              <w:t>Interpretación de estados de ánimo d</w:t>
            </w:r>
            <w:r>
              <w:t>el/la bebé</w:t>
            </w:r>
            <w:r w:rsidRPr="00AE7378">
              <w:t xml:space="preserve"> (a partir o no de vocalizaciones d</w:t>
            </w:r>
            <w:r>
              <w:t>el/la bebé</w:t>
            </w:r>
            <w:r w:rsidRPr="00AE7378">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E1273" w:rsidRDefault="00DC0348" w:rsidP="00964B4E">
            <w:r w:rsidRPr="000E1273">
              <w:t>Juego corporal y estimulación verbal y gestual, con mantenimiento de sincronización de la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605006" w:rsidRDefault="00DC0348" w:rsidP="00964B4E">
            <w:r w:rsidRPr="00605006">
              <w:t xml:space="preserve">Establecimiento de límites físicos de desplazamiento, acción y atención, incluyendo la circunscripción a un ámbito físico y a un </w:t>
            </w:r>
            <w:r>
              <w:t>Esquema de Estimulación</w:t>
            </w:r>
            <w:r w:rsidRPr="00605006">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42B56" w:rsidRDefault="00DC0348" w:rsidP="00964B4E">
            <w:r w:rsidRPr="00F42B56">
              <w:t>Cambio postural d</w:t>
            </w:r>
            <w:r>
              <w:t>el/la bebé</w:t>
            </w:r>
            <w:r w:rsidRPr="00F42B56">
              <w:t xml:space="preserve"> (por la mamá o el propio bebé) en dirección de la mirada d</w:t>
            </w:r>
            <w:r>
              <w:t>el/la bebé</w:t>
            </w:r>
            <w:r w:rsidRPr="00F42B56">
              <w:t xml:space="preserve"> o su supuesta variación en el foco de interés, junto a verbalización de la acción, incluyendo la motivación hacia la ejecución de hazañas corporales y el reconocimiento de la 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81765" w:rsidRDefault="00DC0348" w:rsidP="00964B4E">
            <w:r w:rsidRPr="00A81765">
              <w:t>Cambio postural d</w:t>
            </w:r>
            <w:r>
              <w:t>el/la bebé</w:t>
            </w:r>
            <w:r w:rsidRPr="00A81765">
              <w:t xml:space="preserve"> o juego corporal como transición </w:t>
            </w:r>
            <w:r w:rsidRPr="00A81765">
              <w:lastRenderedPageBreak/>
              <w:t xml:space="preserve">a nuevo </w:t>
            </w:r>
            <w:r>
              <w:t>Esquema de Estimulación</w:t>
            </w:r>
            <w:r w:rsidRPr="00A81765">
              <w:t xml:space="preserve"> o modelaje de acciones posibles, incluyendo la imitación de vocalizaciones d</w:t>
            </w:r>
            <w:r>
              <w:t>el/la bebé</w:t>
            </w:r>
            <w:r w:rsidRPr="00A81765">
              <w:t xml:space="preserve"> y el uso de símiles para nombrar partes del cuerpo.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F76D4" w:rsidRDefault="00DC0348" w:rsidP="00964B4E">
            <w:r w:rsidRPr="000F76D4">
              <w:t>Reconocimiento de la iniciativa de búsqueda d</w:t>
            </w:r>
            <w:r>
              <w:t>el/la bebé</w:t>
            </w:r>
            <w:r w:rsidRPr="000F76D4">
              <w:t xml:space="preserve"> por medio de sincronización de la mirada e interrogarle sobre su intención o verbalizar la supuesta experiencia d</w:t>
            </w:r>
            <w:r>
              <w:t>el/la bebé</w:t>
            </w:r>
            <w:r w:rsidRPr="000F76D4">
              <w:t xml:space="preserve"> o el posible sentido que la acción tiene para </w:t>
            </w:r>
            <w:r>
              <w:t>el/la bebé</w:t>
            </w:r>
            <w:r w:rsidRPr="000F76D4">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D157F" w:rsidRDefault="00DC0348" w:rsidP="00964B4E">
            <w:r w:rsidRPr="009D157F">
              <w:t>Descripción de las transiciones en el foco de interés de bebé desde la posible perspectiva d</w:t>
            </w:r>
            <w:r>
              <w:t>el/la bebé</w:t>
            </w:r>
            <w:r w:rsidRPr="009D157F">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50757" w:rsidRDefault="00DC0348" w:rsidP="00964B4E">
            <w:r w:rsidRPr="00F50757">
              <w:t xml:space="preserve">Potenciación de logros de maduración </w:t>
            </w:r>
            <w:proofErr w:type="spellStart"/>
            <w:r>
              <w:t>visomo</w:t>
            </w:r>
            <w:r w:rsidRPr="00F50757">
              <w:t>tora</w:t>
            </w:r>
            <w:proofErr w:type="spellEnd"/>
            <w:r w:rsidRPr="00F50757">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C515D" w:rsidRDefault="00DC0348" w:rsidP="00964B4E">
            <w:r w:rsidRPr="003C515D">
              <w:t>Verbalización de las supuestas motivaciones d</w:t>
            </w:r>
            <w:r>
              <w:t>el/la bebé</w:t>
            </w:r>
            <w:r w:rsidRPr="003C515D">
              <w:t xml:space="preserve"> o de las características de los objetos (juguetes) que guían la selección d</w:t>
            </w:r>
            <w:r>
              <w:t>el/la bebé</w:t>
            </w:r>
            <w:r w:rsidRPr="003C515D">
              <w:t xml:space="preserve"> u orientan su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7B4247" w:rsidRDefault="00DC0348" w:rsidP="00964B4E">
            <w:r w:rsidRPr="007B4247">
              <w:t>Orientación en las acciones d</w:t>
            </w:r>
            <w:r>
              <w:t>el/la bebé</w:t>
            </w:r>
            <w:r w:rsidRPr="007B4247">
              <w:t xml:space="preserve"> con los objetos para desplegar el </w:t>
            </w:r>
            <w:r>
              <w:t>Esquema de Estimulación</w:t>
            </w:r>
            <w:r w:rsidRPr="007B4247">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66EDF" w:rsidRDefault="00DC0348" w:rsidP="00964B4E">
            <w:r w:rsidRPr="00F66EDF">
              <w:t>Orientación en la mirada d</w:t>
            </w:r>
            <w:r>
              <w:t>el/la bebé</w:t>
            </w:r>
            <w:r w:rsidRPr="00F66EDF">
              <w:t xml:space="preserve"> para desplegar el </w:t>
            </w:r>
            <w:r>
              <w:t>Esquema de Estimulación</w:t>
            </w:r>
            <w:r w:rsidRPr="00F66EDF">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22151" w:rsidRDefault="00DC0348" w:rsidP="00964B4E">
            <w:r w:rsidRPr="00F22151">
              <w:t>Anticipación de las acciones por realizar d</w:t>
            </w:r>
            <w:r>
              <w:t>el/la bebé</w:t>
            </w:r>
            <w:r w:rsidRPr="00F22151">
              <w:t xml:space="preserve"> con base en sus logros previos.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F27DF" w:rsidRDefault="00DC0348" w:rsidP="00964B4E">
            <w:r w:rsidRPr="000F27DF">
              <w:t xml:space="preserve">Reiteración del </w:t>
            </w:r>
            <w:r>
              <w:t>Esquema de Estimulación</w:t>
            </w:r>
            <w:r w:rsidRPr="000F27DF">
              <w:t xml:space="preserve"> cuando </w:t>
            </w:r>
            <w:r>
              <w:t>el/la bebé</w:t>
            </w:r>
            <w:r w:rsidRPr="000F27DF">
              <w:t xml:space="preserve"> busca la sincronización de la mirada como resultado de la estimulación previa.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7F5218" w:rsidRDefault="00DC0348" w:rsidP="00964B4E">
            <w:r w:rsidRPr="007F5218">
              <w:t xml:space="preserve">Reconocimiento de logros </w:t>
            </w:r>
            <w:proofErr w:type="spellStart"/>
            <w:r>
              <w:t>visomo</w:t>
            </w:r>
            <w:r w:rsidRPr="007F5218">
              <w:t>tores</w:t>
            </w:r>
            <w:proofErr w:type="spellEnd"/>
            <w:r w:rsidRPr="007F5218">
              <w:t xml:space="preserve"> o experiencias sensoriales.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1321B" w:rsidRDefault="00DC0348" w:rsidP="00964B4E">
            <w:r w:rsidRPr="00F1321B">
              <w:t>Modelaje verbal y gestual del saludo a terceros.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850713" w:rsidRDefault="00DC0348" w:rsidP="00964B4E">
            <w:r w:rsidRPr="00850713">
              <w:t>Interpretación de vocalizaciones d</w:t>
            </w:r>
            <w:r>
              <w:t>el/la bebé</w:t>
            </w:r>
            <w:r w:rsidRPr="00850713">
              <w:t xml:space="preserve"> como requerimientos para acciones específicas.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F25DA" w:rsidRDefault="00DC0348" w:rsidP="00964B4E">
            <w:r w:rsidRPr="00CF25DA">
              <w:t xml:space="preserve">Recompensa verbal </w:t>
            </w:r>
            <w:r>
              <w:t>al/la bebé</w:t>
            </w:r>
            <w:r w:rsidRPr="00CF25DA">
              <w:t xml:space="preserve"> por la realización de acciones sugeridas por la mamá como resultado de la interpretación de las posibles intenciones d</w:t>
            </w:r>
            <w:r>
              <w:t>el/la bebé</w:t>
            </w:r>
            <w:r w:rsidRPr="00CF25DA">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A0C3B" w:rsidRDefault="00DC0348" w:rsidP="00964B4E">
            <w:pPr>
              <w:tabs>
                <w:tab w:val="left" w:pos="2910"/>
              </w:tabs>
            </w:pPr>
            <w:r>
              <w:t>Esquema de Estimulación</w:t>
            </w:r>
            <w:r w:rsidRPr="003A0C3B">
              <w:t xml:space="preserve"> física e Intercambio de risas y sonrisas.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F5D43" w:rsidRDefault="00DC0348" w:rsidP="00964B4E">
            <w:r w:rsidRPr="00DF5D43">
              <w:t>Cambio postural d</w:t>
            </w:r>
            <w:r>
              <w:t>el/la bebé</w:t>
            </w:r>
            <w:r w:rsidRPr="00DF5D43">
              <w:t xml:space="preserve"> y variación en el </w:t>
            </w:r>
            <w:r>
              <w:t>Esquema de Estimulación</w:t>
            </w:r>
            <w:r w:rsidRPr="00DF5D43">
              <w:t xml:space="preserve"> ante cambios en el estado de ánimo d</w:t>
            </w:r>
            <w:r>
              <w:t>el/la bebé</w:t>
            </w:r>
            <w:r w:rsidRPr="00DF5D43">
              <w:t>.</w:t>
            </w:r>
          </w:p>
        </w:tc>
      </w:tr>
      <w:tr w:rsidR="00DC0348" w:rsidTr="00964B4E">
        <w:tc>
          <w:tcPr>
            <w:tcW w:w="2962" w:type="dxa"/>
            <w:vMerge w:val="restart"/>
          </w:tcPr>
          <w:p w:rsidR="00DC0348" w:rsidRPr="00457746" w:rsidRDefault="00DC0348" w:rsidP="00DC0348">
            <w:pPr>
              <w:pStyle w:val="Prrafodelista"/>
              <w:numPr>
                <w:ilvl w:val="0"/>
                <w:numId w:val="3"/>
              </w:numPr>
              <w:spacing w:after="0" w:line="240" w:lineRule="auto"/>
            </w:pPr>
            <w:r>
              <w:t>Esquema de Estimulación</w:t>
            </w:r>
            <w:r w:rsidRPr="00457746">
              <w:t xml:space="preserve"> alrededor del cuerpo </w:t>
            </w:r>
            <w:r>
              <w:t>del/la bebé</w:t>
            </w:r>
            <w:r w:rsidRPr="00457746">
              <w:t>.</w:t>
            </w:r>
          </w:p>
        </w:tc>
        <w:tc>
          <w:tcPr>
            <w:tcW w:w="5866" w:type="dxa"/>
          </w:tcPr>
          <w:p w:rsidR="00DC0348" w:rsidRPr="000F4C4E" w:rsidRDefault="00DC0348" w:rsidP="00964B4E">
            <w:r w:rsidRPr="000F4C4E">
              <w:t>Contacto físico (incluyendo la colocación d</w:t>
            </w:r>
            <w:r>
              <w:t>el/la bebé</w:t>
            </w:r>
            <w:r w:rsidRPr="000F4C4E">
              <w:t xml:space="preserve"> cara a cara) para la coordinación de acciones, junto a </w:t>
            </w:r>
            <w:r>
              <w:t>Esquema de Estimulación</w:t>
            </w:r>
            <w:r w:rsidRPr="000F4C4E">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660A1" w:rsidRDefault="00DC0348" w:rsidP="00964B4E">
            <w:r w:rsidRPr="001660A1">
              <w:t>Uso de nombres propios (mamá/bebé) para recuperar la atención, incluyendo el posible recurso a la interacción cara a cara.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53290" w:rsidRDefault="00DC0348" w:rsidP="00964B4E">
            <w:r w:rsidRPr="00353290">
              <w:t>Cambio postural d</w:t>
            </w:r>
            <w:r>
              <w:t>el/la bebé</w:t>
            </w:r>
            <w:r w:rsidRPr="00353290">
              <w:t xml:space="preserve"> y adecuación del </w:t>
            </w:r>
            <w:r>
              <w:t>Esquema de Estimulación</w:t>
            </w:r>
            <w:r w:rsidRPr="00353290">
              <w:t xml:space="preserve">, incluyendo la atribución de intenciones </w:t>
            </w:r>
            <w:r>
              <w:t>al/la bebé</w:t>
            </w:r>
            <w:r w:rsidRPr="00353290">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690302" w:rsidRDefault="00DC0348" w:rsidP="00964B4E">
            <w:r w:rsidRPr="00690302">
              <w:t>Juego corporal y estimulación verbal y gestual, con mantenimiento de sincronización de la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7036ED" w:rsidRDefault="00DC0348" w:rsidP="00964B4E">
            <w:r w:rsidRPr="007036ED">
              <w:t xml:space="preserve">Establecimiento de límites físicos de desplazamiento, acción y atención, incluyendo la circunscripción a un ámbito físico y a </w:t>
            </w:r>
            <w:r w:rsidRPr="007036ED">
              <w:lastRenderedPageBreak/>
              <w:t xml:space="preserve">un </w:t>
            </w:r>
            <w:r>
              <w:t>Esquema de Estimulación</w:t>
            </w:r>
            <w:r w:rsidRPr="007036ED">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742B3" w:rsidRDefault="00DC0348" w:rsidP="00964B4E">
            <w:r w:rsidRPr="003742B3">
              <w:t>Cambio postural d</w:t>
            </w:r>
            <w:r>
              <w:t>el/la bebé</w:t>
            </w:r>
            <w:r w:rsidRPr="003742B3">
              <w:t xml:space="preserve"> (por la mamá o el propio bebé) en dirección de la mirada d</w:t>
            </w:r>
            <w:r>
              <w:t>el/la bebé</w:t>
            </w:r>
            <w:r w:rsidRPr="003742B3">
              <w:t xml:space="preserve"> o su supuesta variación en el foco de interés, junto a verbalización de la acción, incluyendo la motivación hacia la ejecución de hazañas corporales y el reconocimiento de la 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D2685" w:rsidRDefault="00DC0348" w:rsidP="00964B4E">
            <w:r w:rsidRPr="00AD2685">
              <w:t>Cambio postural d</w:t>
            </w:r>
            <w:r>
              <w:t>el/la bebé</w:t>
            </w:r>
            <w:r w:rsidRPr="00AD2685">
              <w:t xml:space="preserve"> o juego corporal como transición a nuevo </w:t>
            </w:r>
            <w:r>
              <w:t>Esquema de Estimulación</w:t>
            </w:r>
            <w:r w:rsidRPr="00AD2685">
              <w:t xml:space="preserve"> o modelaje de acciones posibles, incluyendo la imitación de vocalizaciones d</w:t>
            </w:r>
            <w:r>
              <w:t>el/la bebé</w:t>
            </w:r>
            <w:r w:rsidRPr="00AD2685">
              <w:t xml:space="preserve"> y el uso de símiles para nombrar partes del cuerpo.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179C3" w:rsidRDefault="00DC0348" w:rsidP="00964B4E">
            <w:r w:rsidRPr="009179C3">
              <w:t>Verbalización de acciones de cuidado y acicalamiento.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36443" w:rsidRDefault="00DC0348" w:rsidP="00964B4E">
            <w:r w:rsidRPr="00C36443">
              <w:t xml:space="preserve">Potenciación de logros de maduración </w:t>
            </w:r>
            <w:proofErr w:type="spellStart"/>
            <w:r>
              <w:t>visomo</w:t>
            </w:r>
            <w:r w:rsidRPr="00C36443">
              <w:t>tora</w:t>
            </w:r>
            <w:proofErr w:type="spellEnd"/>
            <w:r w:rsidRPr="00C36443">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11E37" w:rsidRDefault="00DC0348" w:rsidP="00964B4E">
            <w:r w:rsidRPr="00E11E37">
              <w:t xml:space="preserve">Consuelo físico y verbal por movimiento accidental y subsecuente llanto. </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2C1206" w:rsidRDefault="00DC0348" w:rsidP="00964B4E">
            <w:r w:rsidRPr="002C1206">
              <w:t xml:space="preserve">Reconocimiento de logros </w:t>
            </w:r>
            <w:proofErr w:type="spellStart"/>
            <w:r>
              <w:t>visomo</w:t>
            </w:r>
            <w:r w:rsidRPr="002C1206">
              <w:t>tores</w:t>
            </w:r>
            <w:proofErr w:type="spellEnd"/>
            <w:r w:rsidRPr="002C1206">
              <w:t xml:space="preserve"> o experiencias sensoriales.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716DD5" w:rsidRDefault="00DC0348" w:rsidP="00964B4E">
            <w:r w:rsidRPr="00716DD5">
              <w:t xml:space="preserve">Interpretación, interrogación y verbalización sobre cambios físicos en </w:t>
            </w:r>
            <w:r>
              <w:t>el/la bebé</w:t>
            </w:r>
            <w:r w:rsidRPr="00716DD5">
              <w:t xml:space="preserve"> como variaciones en su estado de ánimo.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F1DDE" w:rsidRDefault="00DC0348" w:rsidP="00964B4E">
            <w:r w:rsidRPr="00DF1DDE">
              <w:t>Cambio postural d</w:t>
            </w:r>
            <w:r>
              <w:t>el/la bebé</w:t>
            </w:r>
            <w:r w:rsidRPr="00DF1DDE">
              <w:t xml:space="preserve"> y variación en el </w:t>
            </w:r>
            <w:r>
              <w:t>Esquema de Estimulación</w:t>
            </w:r>
            <w:r w:rsidRPr="00DF1DDE">
              <w:t xml:space="preserve"> ante cambios en el estado de ánimo d</w:t>
            </w:r>
            <w:r>
              <w:t>el/la bebé</w:t>
            </w:r>
            <w:r w:rsidRPr="00DF1DDE">
              <w:t>.</w:t>
            </w:r>
          </w:p>
        </w:tc>
      </w:tr>
      <w:tr w:rsidR="00DC0348" w:rsidTr="00964B4E">
        <w:tc>
          <w:tcPr>
            <w:tcW w:w="2962" w:type="dxa"/>
            <w:vMerge w:val="restart"/>
          </w:tcPr>
          <w:p w:rsidR="00DC0348" w:rsidRDefault="00DC0348" w:rsidP="00DC0348">
            <w:pPr>
              <w:pStyle w:val="Prrafodelista"/>
              <w:numPr>
                <w:ilvl w:val="0"/>
                <w:numId w:val="3"/>
              </w:numPr>
              <w:spacing w:after="0" w:line="240" w:lineRule="auto"/>
            </w:pPr>
            <w:r>
              <w:t>Esquema de Estimulación basado en la escenificación de acciones con objetos.</w:t>
            </w:r>
          </w:p>
        </w:tc>
        <w:tc>
          <w:tcPr>
            <w:tcW w:w="5866" w:type="dxa"/>
          </w:tcPr>
          <w:p w:rsidR="00DC0348" w:rsidRPr="00BF5624" w:rsidRDefault="00DC0348" w:rsidP="00964B4E">
            <w:r w:rsidRPr="00BF5624">
              <w:t>Modelaje y verbalización de acciones con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50CDB" w:rsidRDefault="00DC0348" w:rsidP="00964B4E">
            <w:r w:rsidRPr="00150CDB">
              <w:t xml:space="preserve">Proposición de acciones sobre objetos (juguetes) descubiertos por </w:t>
            </w:r>
            <w:r>
              <w:t>el/la bebé</w:t>
            </w:r>
            <w:r w:rsidRPr="00150CDB">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375CA" w:rsidRDefault="00DC0348" w:rsidP="00964B4E">
            <w:r w:rsidRPr="003375CA">
              <w:t>Construcción y verbalización de escenarios de juego, con o sin ayuda de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684A19" w:rsidRDefault="00DC0348" w:rsidP="00964B4E">
            <w:r w:rsidRPr="00684A19">
              <w:t xml:space="preserve">Descripción de usos y características de los objetos de interés para </w:t>
            </w:r>
            <w:r>
              <w:t>el/la bebé</w:t>
            </w:r>
            <w:r w:rsidRPr="00684A19">
              <w:t>, incluyendo la identificación de las posibles intenciones o intereses d</w:t>
            </w:r>
            <w:r>
              <w:t>el/la bebé</w:t>
            </w:r>
            <w:r w:rsidRPr="00684A19">
              <w:t>, así como la manipulación de los objetos (juguetes) para dirigir o captar la atención d</w:t>
            </w:r>
            <w:r>
              <w:t>el/la bebé</w:t>
            </w:r>
            <w:r w:rsidRPr="00684A19">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774360" w:rsidRDefault="00DC0348" w:rsidP="00964B4E">
            <w:r w:rsidRPr="00774360">
              <w:t>Presentación de objetos (juguetes), personas o eventos del entorno e instancia a su búsqueda.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163F6" w:rsidRDefault="00DC0348" w:rsidP="00964B4E">
            <w:r w:rsidRPr="00A163F6">
              <w:t>Proposición y modelaje del uso posible de los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97975" w:rsidRDefault="00DC0348" w:rsidP="00964B4E">
            <w:r w:rsidRPr="00997975">
              <w:t xml:space="preserve">Interrogación </w:t>
            </w:r>
            <w:r>
              <w:t>al/la bebé</w:t>
            </w:r>
            <w:r w:rsidRPr="00997975">
              <w:t xml:space="preserve"> sobre la incorporación de objetos (juguetes) en la interacción.</w:t>
            </w:r>
          </w:p>
        </w:tc>
      </w:tr>
      <w:tr w:rsidR="00DC0348" w:rsidTr="00964B4E">
        <w:tc>
          <w:tcPr>
            <w:tcW w:w="2962" w:type="dxa"/>
            <w:vMerge w:val="restart"/>
          </w:tcPr>
          <w:p w:rsidR="00DC0348" w:rsidRDefault="00DC0348" w:rsidP="00DC0348">
            <w:pPr>
              <w:pStyle w:val="Prrafodelista"/>
              <w:numPr>
                <w:ilvl w:val="0"/>
                <w:numId w:val="3"/>
              </w:numPr>
              <w:spacing w:after="0" w:line="240" w:lineRule="auto"/>
            </w:pPr>
            <w:r>
              <w:t>Esquema de Estimulación derivado de las acciones del/la bebé.</w:t>
            </w:r>
          </w:p>
        </w:tc>
        <w:tc>
          <w:tcPr>
            <w:tcW w:w="5866" w:type="dxa"/>
          </w:tcPr>
          <w:p w:rsidR="00DC0348" w:rsidRPr="00B51827" w:rsidRDefault="00DC0348" w:rsidP="00964B4E">
            <w:r w:rsidRPr="00B51827">
              <w:t>Recompensa verbal y gestual (aplausos) por la acción d</w:t>
            </w:r>
            <w:r>
              <w:t>el/la bebé</w:t>
            </w:r>
            <w:r w:rsidRPr="00B51827">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80CE4" w:rsidRDefault="00DC0348" w:rsidP="00964B4E">
            <w:r w:rsidRPr="00D80CE4">
              <w:t>Denominación de la acción espontánea d</w:t>
            </w:r>
            <w:r>
              <w:t>el/la bebé</w:t>
            </w:r>
            <w:r w:rsidRPr="00D80CE4">
              <w:t>, junto a búsqueda de objetos (juguetes) o retomar acciones.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C2F33" w:rsidRDefault="00DC0348" w:rsidP="00964B4E">
            <w:r w:rsidRPr="005C2F33">
              <w:t>Reconocimiento y verbalización de la iniciativa de acción d</w:t>
            </w:r>
            <w:r>
              <w:t>el/la bebé</w:t>
            </w:r>
            <w:r w:rsidRPr="005C2F33">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D0791" w:rsidRDefault="00DC0348" w:rsidP="00964B4E">
            <w:r w:rsidRPr="004D0791">
              <w:t>Cambio postural d</w:t>
            </w:r>
            <w:r>
              <w:t>el/la bebé</w:t>
            </w:r>
            <w:r w:rsidRPr="004D0791">
              <w:t xml:space="preserve"> y adecuación del </w:t>
            </w:r>
            <w:r>
              <w:t>Esquema de Estimulación</w:t>
            </w:r>
            <w:r w:rsidRPr="004D0791">
              <w:t xml:space="preserve">, incluyendo la atribución de intenciones </w:t>
            </w:r>
            <w:r>
              <w:t>al/la bebé</w:t>
            </w:r>
            <w:r w:rsidRPr="004D0791">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D0F19" w:rsidRDefault="00DC0348" w:rsidP="00964B4E">
            <w:r w:rsidRPr="000D0F19">
              <w:t xml:space="preserve">Adecuación del </w:t>
            </w:r>
            <w:r>
              <w:t>Esquema de Estimulación</w:t>
            </w:r>
            <w:r w:rsidRPr="000D0F19">
              <w:t xml:space="preserve"> de acuerdo a la intencionalidad atribuida </w:t>
            </w:r>
            <w:r>
              <w:t>al/la bebé</w:t>
            </w:r>
            <w:r w:rsidRPr="000D0F19">
              <w:t xml:space="preserve">, incluso previa consulta </w:t>
            </w:r>
            <w:r w:rsidRPr="000D0F19">
              <w:lastRenderedPageBreak/>
              <w:t>sobre la intencionalidad d</w:t>
            </w:r>
            <w:r>
              <w:t>el/la bebé</w:t>
            </w:r>
            <w:r w:rsidRPr="000D0F19">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046CC" w:rsidRDefault="00DC0348" w:rsidP="00964B4E">
            <w:r w:rsidRPr="001046CC">
              <w:t>Interpretación de estados de ánimo d</w:t>
            </w:r>
            <w:r>
              <w:t>el/la bebé</w:t>
            </w:r>
            <w:r w:rsidRPr="001046CC">
              <w:t xml:space="preserve"> (a partir o no de vocalizaciones d</w:t>
            </w:r>
            <w:r>
              <w:t>el/la bebé</w:t>
            </w:r>
            <w:r w:rsidRPr="001046CC">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84FFD" w:rsidRDefault="00DC0348" w:rsidP="00964B4E">
            <w:r w:rsidRPr="00484FFD">
              <w:t xml:space="preserve">Descripción de usos y características de los objetos de interés para </w:t>
            </w:r>
            <w:r>
              <w:t>el/la bebé</w:t>
            </w:r>
            <w:r w:rsidRPr="00484FFD">
              <w:t>, incluyendo la identificación de las posibles intenciones o intereses d</w:t>
            </w:r>
            <w:r>
              <w:t>el/la bebé</w:t>
            </w:r>
            <w:r w:rsidRPr="00484FFD">
              <w:t>, así como la manipulación de los objetos (juguetes) para dirigir o captar la atención d</w:t>
            </w:r>
            <w:r>
              <w:t>el/la bebé</w:t>
            </w:r>
            <w:r w:rsidRPr="00484FFD">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E30BC" w:rsidRDefault="00DC0348" w:rsidP="00964B4E">
            <w:r w:rsidRPr="00AE30BC">
              <w:t>Imitación de vocalizaciones d</w:t>
            </w:r>
            <w:r>
              <w:t>el/la bebé</w:t>
            </w:r>
            <w:r w:rsidRPr="00AE30BC">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2E6ABD" w:rsidRDefault="00DC0348" w:rsidP="00964B4E">
            <w:r w:rsidRPr="002E6ABD">
              <w:t>Interpretación de vocalizaciones d</w:t>
            </w:r>
            <w:r>
              <w:t>el/la bebé</w:t>
            </w:r>
            <w:r w:rsidRPr="002E6ABD">
              <w:t xml:space="preserve"> como intenciones e intereses d</w:t>
            </w:r>
            <w:r>
              <w:t>el/la bebé</w:t>
            </w:r>
            <w:r w:rsidRPr="002E6ABD">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714A7" w:rsidRDefault="00DC0348" w:rsidP="00964B4E">
            <w:r w:rsidRPr="003714A7">
              <w:t>Descripción y caracterización del uso de los objetos (juguetes) por parte d</w:t>
            </w:r>
            <w:r>
              <w:t>el/la bebé</w:t>
            </w:r>
            <w:r w:rsidRPr="003714A7">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20E74" w:rsidRDefault="00DC0348" w:rsidP="00964B4E">
            <w:r w:rsidRPr="00420E74">
              <w:t xml:space="preserve">Establecimiento de límites físicos de desplazamiento, acción y atención, incluyendo la circunscripción a un ámbito físico y a un </w:t>
            </w:r>
            <w:r>
              <w:t>Esquema de Estimulación</w:t>
            </w:r>
            <w:r w:rsidRPr="00420E74">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F691F" w:rsidRDefault="00DC0348" w:rsidP="00964B4E">
            <w:r w:rsidRPr="005F691F">
              <w:t>Cambio postural d</w:t>
            </w:r>
            <w:r>
              <w:t>el/la bebé</w:t>
            </w:r>
            <w:r w:rsidRPr="005F691F">
              <w:t xml:space="preserve"> (por la mamá o el propio bebé) en dirección de la mirada d</w:t>
            </w:r>
            <w:r>
              <w:t>el/la bebé</w:t>
            </w:r>
            <w:r w:rsidRPr="005F691F">
              <w:t xml:space="preserve"> o su supuesta variación en el foco de interés, junto a verbalización de la acción, incluyendo la motivación hacia la ejecución de hazañas corporales y el reconocimiento de la 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92BDD" w:rsidRDefault="00DC0348" w:rsidP="00964B4E">
            <w:r w:rsidRPr="00D92BDD">
              <w:t>Cambio postural d</w:t>
            </w:r>
            <w:r>
              <w:t>el/la bebé</w:t>
            </w:r>
            <w:r w:rsidRPr="00D92BDD">
              <w:t xml:space="preserve"> o juego corporal como transición a nuevo </w:t>
            </w:r>
            <w:r>
              <w:t>Esquema de Estimulación</w:t>
            </w:r>
            <w:r w:rsidRPr="00D92BDD">
              <w:t xml:space="preserve"> o modelaje de acciones posibles, incluyendo la imitación de vocalizaciones d</w:t>
            </w:r>
            <w:r>
              <w:t>el/la bebé</w:t>
            </w:r>
            <w:r w:rsidRPr="00D92BDD">
              <w:t xml:space="preserve"> y el uso de símiles para nombrar partes del cuerpo.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F488F" w:rsidRDefault="00DC0348" w:rsidP="00964B4E">
            <w:r w:rsidRPr="009F488F">
              <w:t xml:space="preserve">Reconocimiento y descripción de atributos de los objetos (juguetes) descubiertos por </w:t>
            </w:r>
            <w:r>
              <w:t>el/la bebé</w:t>
            </w:r>
            <w:r w:rsidRPr="009F488F">
              <w:t xml:space="preserve"> y que supuestamente captan su interés.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22918" w:rsidRDefault="00DC0348" w:rsidP="00964B4E">
            <w:r w:rsidRPr="00F22918">
              <w:t>Reconocimiento de la iniciativa de búsqueda d</w:t>
            </w:r>
            <w:r>
              <w:t>el/la bebé</w:t>
            </w:r>
            <w:r w:rsidRPr="00F22918">
              <w:t xml:space="preserve"> por medio de sincronización de la mirada e interrogarle sobre su intención o verbalizar la supuesta experiencia d</w:t>
            </w:r>
            <w:r>
              <w:t>el/la bebé</w:t>
            </w:r>
            <w:r w:rsidRPr="00F22918">
              <w:t xml:space="preserve"> o el posible sentido que la acción tiene para </w:t>
            </w:r>
            <w:r>
              <w:t>el/la bebé</w:t>
            </w:r>
            <w:r w:rsidRPr="00F22918">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B7F98" w:rsidRDefault="00DC0348" w:rsidP="00964B4E">
            <w:r w:rsidRPr="005B7F98">
              <w:t>Descripción de las transiciones en el foco de interés de bebé desde la posible perspectiva d</w:t>
            </w:r>
            <w:r>
              <w:t>el/la bebé</w:t>
            </w:r>
            <w:r w:rsidRPr="005B7F98">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0020B" w:rsidRDefault="00DC0348" w:rsidP="00964B4E">
            <w:r w:rsidRPr="00C0020B">
              <w:t xml:space="preserve">Potenciación de logros de maduración </w:t>
            </w:r>
            <w:proofErr w:type="spellStart"/>
            <w:r>
              <w:t>visomo</w:t>
            </w:r>
            <w:r w:rsidRPr="00C0020B">
              <w:t>tora</w:t>
            </w:r>
            <w:proofErr w:type="spellEnd"/>
            <w:r w:rsidRPr="00C0020B">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803190" w:rsidRDefault="00DC0348" w:rsidP="00964B4E">
            <w:r w:rsidRPr="00803190">
              <w:t>Orientación en las acciones d</w:t>
            </w:r>
            <w:r>
              <w:t>el/la bebé</w:t>
            </w:r>
            <w:r w:rsidRPr="00803190">
              <w:t xml:space="preserve"> con los objetos para desplegar el </w:t>
            </w:r>
            <w:r>
              <w:t>Esquema de Estimulación</w:t>
            </w:r>
            <w:r w:rsidRPr="00803190">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C5ED7" w:rsidRDefault="00DC0348" w:rsidP="00964B4E">
            <w:r w:rsidRPr="00EC5ED7">
              <w:t xml:space="preserve">Consuelo físico y verbal por movimiento accidental y subsecuente llanto. </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92F95" w:rsidRDefault="00DC0348" w:rsidP="00964B4E">
            <w:r w:rsidRPr="00492F95">
              <w:t>Anticipación de las acciones por realizar d</w:t>
            </w:r>
            <w:r>
              <w:t>el/la bebé</w:t>
            </w:r>
            <w:r w:rsidRPr="00492F95">
              <w:t xml:space="preserve"> con base en sus logros previos.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F1EA8" w:rsidRDefault="00DC0348" w:rsidP="00964B4E">
            <w:r w:rsidRPr="000F1EA8">
              <w:t>Estimulación de vocalizaciones sin interrumpir la acción d</w:t>
            </w:r>
            <w:r>
              <w:t>el/la bebé</w:t>
            </w:r>
            <w:r w:rsidRPr="000F1EA8">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83649D" w:rsidRDefault="00DC0348" w:rsidP="00964B4E">
            <w:r w:rsidRPr="0083649D">
              <w:t xml:space="preserve">Reiteración del </w:t>
            </w:r>
            <w:r>
              <w:t>Esquema de Estimulación</w:t>
            </w:r>
            <w:r w:rsidRPr="0083649D">
              <w:t xml:space="preserve"> cuando </w:t>
            </w:r>
            <w:r>
              <w:t>el/la bebé</w:t>
            </w:r>
            <w:r w:rsidRPr="0083649D">
              <w:t xml:space="preserve"> busca la sincronización de la mirada como resultado de la estimulación previa.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C623B" w:rsidRDefault="00DC0348" w:rsidP="00964B4E">
            <w:r w:rsidRPr="00EC623B">
              <w:t xml:space="preserve">Reconocimiento de logros </w:t>
            </w:r>
            <w:proofErr w:type="spellStart"/>
            <w:r>
              <w:t>visomo</w:t>
            </w:r>
            <w:r w:rsidRPr="00EC623B">
              <w:t>tores</w:t>
            </w:r>
            <w:proofErr w:type="spellEnd"/>
            <w:r w:rsidRPr="00EC623B">
              <w:t xml:space="preserve"> o experiencias </w:t>
            </w:r>
            <w:r w:rsidRPr="00EC623B">
              <w:lastRenderedPageBreak/>
              <w:t>sensoriales.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C0993" w:rsidRDefault="00DC0348" w:rsidP="00964B4E">
            <w:r w:rsidRPr="004C0993">
              <w:t>Interpretación de vocalizaciones d</w:t>
            </w:r>
            <w:r>
              <w:t>el/la bebé</w:t>
            </w:r>
            <w:r w:rsidRPr="004C0993">
              <w:t xml:space="preserve"> como requerimientos para acciones específicas.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236663" w:rsidRDefault="00DC0348" w:rsidP="00964B4E">
            <w:r w:rsidRPr="00236663">
              <w:t xml:space="preserve">Recompensa verbal </w:t>
            </w:r>
            <w:r>
              <w:t>al/la bebé</w:t>
            </w:r>
            <w:r w:rsidRPr="00236663">
              <w:t xml:space="preserve"> por la realización de acciones sugeridas por la mamá como resultado de la interpretación de las posibles intenciones d</w:t>
            </w:r>
            <w:r>
              <w:t>el/la bebé</w:t>
            </w:r>
            <w:r w:rsidRPr="00236663">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41261" w:rsidRDefault="00DC0348" w:rsidP="00964B4E">
            <w:pPr>
              <w:tabs>
                <w:tab w:val="left" w:pos="2910"/>
              </w:tabs>
            </w:pPr>
            <w:r>
              <w:t>Esquema de Estimulación</w:t>
            </w:r>
            <w:r w:rsidRPr="00F41261">
              <w:t xml:space="preserve"> física e Intercambio de risas y sonrisas.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045B4D" w:rsidRDefault="00DC0348" w:rsidP="00964B4E">
            <w:r w:rsidRPr="00045B4D">
              <w:t xml:space="preserve">Interpretación, interrogación y verbalización sobre cambios físicos en </w:t>
            </w:r>
            <w:r>
              <w:t>el/la bebé</w:t>
            </w:r>
            <w:r w:rsidRPr="00045B4D">
              <w:t xml:space="preserve"> como variaciones en su estado de ánimo.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5372F" w:rsidRDefault="00DC0348" w:rsidP="00964B4E">
            <w:r w:rsidRPr="00A5372F">
              <w:t>Cambio postural d</w:t>
            </w:r>
            <w:r>
              <w:t>el/la bebé</w:t>
            </w:r>
            <w:r w:rsidRPr="00A5372F">
              <w:t xml:space="preserve"> y variación en el </w:t>
            </w:r>
            <w:r>
              <w:t>Esquema de Estimulación</w:t>
            </w:r>
            <w:r w:rsidRPr="00A5372F">
              <w:t xml:space="preserve"> ante cambios en el estado de ánimo d</w:t>
            </w:r>
            <w:r>
              <w:t>el/la bebé</w:t>
            </w:r>
            <w:r w:rsidRPr="00A5372F">
              <w:t>.</w:t>
            </w:r>
          </w:p>
        </w:tc>
      </w:tr>
      <w:tr w:rsidR="00DC0348" w:rsidTr="00964B4E">
        <w:tc>
          <w:tcPr>
            <w:tcW w:w="2962" w:type="dxa"/>
            <w:vMerge w:val="restart"/>
          </w:tcPr>
          <w:p w:rsidR="00DC0348" w:rsidRDefault="00DC0348" w:rsidP="00DC0348">
            <w:pPr>
              <w:pStyle w:val="Prrafodelista"/>
              <w:numPr>
                <w:ilvl w:val="0"/>
                <w:numId w:val="3"/>
              </w:numPr>
              <w:spacing w:after="0" w:line="240" w:lineRule="auto"/>
            </w:pPr>
            <w:r>
              <w:t>Esquema de Estimulación para circunscribir el ámbito de interacción.</w:t>
            </w:r>
          </w:p>
        </w:tc>
        <w:tc>
          <w:tcPr>
            <w:tcW w:w="5866" w:type="dxa"/>
          </w:tcPr>
          <w:p w:rsidR="00DC0348" w:rsidRPr="00113E25" w:rsidRDefault="00DC0348" w:rsidP="00964B4E">
            <w:r w:rsidRPr="00113E25">
              <w:t>Modelaje y verbalización de acciones con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76698F" w:rsidRDefault="00DC0348" w:rsidP="00964B4E">
            <w:r w:rsidRPr="0076698F">
              <w:t xml:space="preserve">Proposición de acciones sobre objetos (juguetes) descubiertos por </w:t>
            </w:r>
            <w:r>
              <w:t>el/la bebé</w:t>
            </w:r>
            <w:r w:rsidRPr="0076698F">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B4C13" w:rsidRDefault="00DC0348" w:rsidP="00964B4E">
            <w:r w:rsidRPr="004B4C13">
              <w:t>Denominación de acciones conjuntas.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317EC" w:rsidRDefault="00DC0348" w:rsidP="00964B4E">
            <w:r>
              <w:t>Esquema de Estimulación</w:t>
            </w:r>
            <w:r w:rsidRPr="009317EC">
              <w:t xml:space="preserve"> verbal y auditiva para procurar risas.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E2895" w:rsidRDefault="00DC0348" w:rsidP="00964B4E">
            <w:r w:rsidRPr="003E2895">
              <w:t>Construcción y verbalización de escenarios de juego, con o sin ayuda de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C31668" w:rsidRDefault="00DC0348" w:rsidP="00964B4E">
            <w:r w:rsidRPr="00C31668">
              <w:t>Sincronización de la mirada e instrucción verbal.</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C490D" w:rsidRDefault="00DC0348" w:rsidP="00964B4E">
            <w:r w:rsidRPr="00DC490D">
              <w:t>Contacto físico (incluyendo la colocación d</w:t>
            </w:r>
            <w:r>
              <w:t>el/la bebé</w:t>
            </w:r>
            <w:r w:rsidRPr="00DC490D">
              <w:t xml:space="preserve"> cara a cara) para la coordinación de acciones, junto a </w:t>
            </w:r>
            <w:r>
              <w:t>Esquema de Estimulación</w:t>
            </w:r>
            <w:r w:rsidRPr="00DC490D">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F1B77" w:rsidRDefault="00DC0348" w:rsidP="00964B4E">
            <w:r w:rsidRPr="003F1B77">
              <w:t>Reconocimiento y verbalización de la iniciativa de acción d</w:t>
            </w:r>
            <w:r>
              <w:t>el/la bebé</w:t>
            </w:r>
            <w:r w:rsidRPr="003F1B77">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3127A" w:rsidRDefault="00DC0348" w:rsidP="00964B4E">
            <w:r w:rsidRPr="0013127A">
              <w:t>Instrucción verbal sobre el uso posible de los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93752" w:rsidRDefault="00DC0348" w:rsidP="00964B4E">
            <w:r w:rsidRPr="00F93752">
              <w:t>Uso de nombres propios (mamá/bebé) para recuperar la atención, incluyendo el posible recurso a la interacción cara a cara.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D51F2D" w:rsidRDefault="00DC0348" w:rsidP="00964B4E">
            <w:r w:rsidRPr="00D51F2D">
              <w:t>Cambio postural d</w:t>
            </w:r>
            <w:r>
              <w:t>el/la bebé</w:t>
            </w:r>
            <w:r w:rsidRPr="00D51F2D">
              <w:t xml:space="preserve"> y adecuación del </w:t>
            </w:r>
            <w:r>
              <w:t>Esquema de Estimulación</w:t>
            </w:r>
            <w:r w:rsidRPr="00D51F2D">
              <w:t xml:space="preserve">, incluyendo la atribución de intenciones </w:t>
            </w:r>
            <w:r>
              <w:t>al/la bebé</w:t>
            </w:r>
            <w:r w:rsidRPr="00D51F2D">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50533" w:rsidRDefault="00DC0348" w:rsidP="00964B4E">
            <w:r w:rsidRPr="00A50533">
              <w:t xml:space="preserve">Adecuación del </w:t>
            </w:r>
            <w:r>
              <w:t>Esquema de Estimulación</w:t>
            </w:r>
            <w:r w:rsidRPr="00A50533">
              <w:t xml:space="preserve"> de acuerdo a la intencionalidad atribuida </w:t>
            </w:r>
            <w:r>
              <w:t>al/la bebé</w:t>
            </w:r>
            <w:r w:rsidRPr="00A50533">
              <w:t>, incluso previa consulta sobre la intencionalidad d</w:t>
            </w:r>
            <w:r>
              <w:t>el/la bebé</w:t>
            </w:r>
            <w:r w:rsidRPr="00A50533">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D6CCE" w:rsidRDefault="00DC0348" w:rsidP="00964B4E">
            <w:r w:rsidRPr="001D6CCE">
              <w:t>Juego corporal y estimulación verbal y gestual, con mantenimiento de sincronización de la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AC39BD" w:rsidRDefault="00DC0348" w:rsidP="00964B4E">
            <w:r w:rsidRPr="00AC39BD">
              <w:t xml:space="preserve">Descripción de usos y características de los objetos de interés para </w:t>
            </w:r>
            <w:r>
              <w:t>el/la bebé</w:t>
            </w:r>
            <w:r w:rsidRPr="00AC39BD">
              <w:t>, incluyendo la identificación de las posibles intenciones o intereses d</w:t>
            </w:r>
            <w:r>
              <w:t>el/la bebé</w:t>
            </w:r>
            <w:r w:rsidRPr="00AC39BD">
              <w:t>, así como la manipulación de los objetos (juguetes) para dirigir o captar la atención d</w:t>
            </w:r>
            <w:r>
              <w:t>el/la bebé</w:t>
            </w:r>
            <w:r w:rsidRPr="00AC39BD">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57289A" w:rsidRDefault="00DC0348" w:rsidP="00964B4E">
            <w:r w:rsidRPr="0057289A">
              <w:t xml:space="preserve">Establecimiento de límites físicos de desplazamiento, acción y atención, incluyendo la circunscripción a un ámbito físico y a un </w:t>
            </w:r>
            <w:r>
              <w:t>Esquema de Estimulación</w:t>
            </w:r>
            <w:r w:rsidRPr="0057289A">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E5D00" w:rsidRDefault="00DC0348" w:rsidP="00964B4E">
            <w:r w:rsidRPr="00EE5D00">
              <w:t>Cambio postural d</w:t>
            </w:r>
            <w:r>
              <w:t>el/la bebé</w:t>
            </w:r>
            <w:r w:rsidRPr="00EE5D00">
              <w:t xml:space="preserve"> (por la mamá o el propio bebé) en </w:t>
            </w:r>
            <w:r w:rsidRPr="00EE5D00">
              <w:lastRenderedPageBreak/>
              <w:t>dirección de la mirada d</w:t>
            </w:r>
            <w:r>
              <w:t>el/la bebé</w:t>
            </w:r>
            <w:r w:rsidRPr="00EE5D00">
              <w:t xml:space="preserve"> o su supuesta variación en el foco de interés, junto a verbalización de la acción, incluyendo la motivación hacia la ejecución de hazañas corporales y el reconocimiento de la 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383D67" w:rsidRDefault="00DC0348" w:rsidP="00964B4E">
            <w:r w:rsidRPr="00383D67">
              <w:t>Cambio postural d</w:t>
            </w:r>
            <w:r>
              <w:t>el/la bebé</w:t>
            </w:r>
            <w:r w:rsidRPr="00383D67">
              <w:t xml:space="preserve"> o juego corporal como transición a nuevo </w:t>
            </w:r>
            <w:r>
              <w:t>Esquema de Estimulación</w:t>
            </w:r>
            <w:r w:rsidRPr="00383D67">
              <w:t xml:space="preserve"> o modelaje de acciones posibles, incluyendo la imitación de vocalizaciones d</w:t>
            </w:r>
            <w:r>
              <w:t>el/la bebé</w:t>
            </w:r>
            <w:r w:rsidRPr="00383D67">
              <w:t xml:space="preserve"> y el uso de símiles para nombrar partes del cuerpo.</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348D7" w:rsidRDefault="00DC0348" w:rsidP="00964B4E">
            <w:r w:rsidRPr="009348D7">
              <w:t>Presentación de objetos (juguetes), personas o eventos del entorno e instancia a su búsqueda.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494EAA" w:rsidRDefault="00DC0348" w:rsidP="00964B4E">
            <w:r w:rsidRPr="00494EAA">
              <w:t xml:space="preserve">Narración en </w:t>
            </w:r>
            <w:proofErr w:type="spellStart"/>
            <w:r w:rsidRPr="00494EAA">
              <w:t>proto</w:t>
            </w:r>
            <w:proofErr w:type="spellEnd"/>
            <w:r w:rsidRPr="00494EAA">
              <w:t xml:space="preserve"> – diálogo sobre eventos cotidianos previos o por venir.</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9F06DE" w:rsidRDefault="00DC0348" w:rsidP="00964B4E">
            <w:r w:rsidRPr="009F06DE">
              <w:t>Verbalización de las supuestas motivaciones d</w:t>
            </w:r>
            <w:r>
              <w:t>el/la bebé</w:t>
            </w:r>
            <w:r w:rsidRPr="009F06DE">
              <w:t xml:space="preserve"> o de las características de los objetos (juguetes) que guían la selección d</w:t>
            </w:r>
            <w:r>
              <w:t>el/la bebé</w:t>
            </w:r>
            <w:r w:rsidRPr="009F06DE">
              <w:t xml:space="preserve"> u orientan su mirada.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F9284B" w:rsidRDefault="00DC0348" w:rsidP="00964B4E">
            <w:r w:rsidRPr="00F9284B">
              <w:t>Proposición y modelaje del uso posible de los objetos (juguetes).</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BF5052" w:rsidRDefault="00DC0348" w:rsidP="00964B4E">
            <w:r w:rsidRPr="00BF5052">
              <w:t>Orientación en las acciones d</w:t>
            </w:r>
            <w:r>
              <w:t>el/la bebé</w:t>
            </w:r>
            <w:r w:rsidRPr="00BF5052">
              <w:t xml:space="preserve"> con los objetos para desplegar el </w:t>
            </w:r>
            <w:r>
              <w:t>Esquema de Estimulación</w:t>
            </w:r>
            <w:r w:rsidRPr="00BF5052">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BF5052" w:rsidRDefault="00DC0348" w:rsidP="00964B4E">
            <w:r w:rsidRPr="00BF5052">
              <w:t>Orientación en la mirada d</w:t>
            </w:r>
            <w:r>
              <w:t>el/la bebé</w:t>
            </w:r>
            <w:r w:rsidRPr="00BF5052">
              <w:t xml:space="preserve"> para desplegar el </w:t>
            </w:r>
            <w:r>
              <w:t>Esquema de Estimulación</w:t>
            </w:r>
            <w:r w:rsidRPr="00BF5052">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130BD8" w:rsidRDefault="00DC0348" w:rsidP="00964B4E">
            <w:r w:rsidRPr="00130BD8">
              <w:t xml:space="preserve">Reiteración del </w:t>
            </w:r>
            <w:r>
              <w:t>Esquema de Estimulación</w:t>
            </w:r>
            <w:r w:rsidRPr="00130BD8">
              <w:t xml:space="preserve"> cuando </w:t>
            </w:r>
            <w:r>
              <w:t>el/la bebé</w:t>
            </w:r>
            <w:r w:rsidRPr="00130BD8">
              <w:t xml:space="preserve"> busca la sincronización de la mirada como resultado de la estimulación previa.</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2567CA" w:rsidRDefault="00DC0348" w:rsidP="00964B4E">
            <w:r w:rsidRPr="002567CA">
              <w:t xml:space="preserve">Recurso a la modificación en la prosodia para introducir un nuevo </w:t>
            </w:r>
            <w:r>
              <w:t>Esquema de Estimulación</w:t>
            </w:r>
            <w:r w:rsidRPr="002567CA">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6903AE" w:rsidRDefault="00DC0348" w:rsidP="00964B4E">
            <w:r w:rsidRPr="006903AE">
              <w:t xml:space="preserve">Narración paralela y </w:t>
            </w:r>
            <w:proofErr w:type="spellStart"/>
            <w:r w:rsidRPr="006903AE">
              <w:t>proto</w:t>
            </w:r>
            <w:proofErr w:type="spellEnd"/>
            <w:r w:rsidRPr="006903AE">
              <w:t>-diálogo sobre la ejecución de acciones cotidianas (alimentación/aseo) y de la concomitante experiencia supuesta d</w:t>
            </w:r>
            <w:r>
              <w:t>el/la bebé</w:t>
            </w:r>
            <w:r w:rsidRPr="006903AE">
              <w:t>, incluido el uso de la propia narración como estímulo para captar la atención d</w:t>
            </w:r>
            <w:r>
              <w:t>el/la bebé</w:t>
            </w:r>
            <w:r w:rsidRPr="006903AE">
              <w:t>.</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EB25F7" w:rsidRDefault="00DC0348" w:rsidP="00964B4E">
            <w:r w:rsidRPr="00EB25F7">
              <w:t xml:space="preserve">Interrogación </w:t>
            </w:r>
            <w:r>
              <w:t>al/la bebé</w:t>
            </w:r>
            <w:r w:rsidRPr="00EB25F7">
              <w:t xml:space="preserve"> sobre la incorporación de objetos (juguetes) en la interacción.</w:t>
            </w:r>
          </w:p>
        </w:tc>
      </w:tr>
      <w:tr w:rsidR="00DC0348" w:rsidTr="00964B4E">
        <w:tc>
          <w:tcPr>
            <w:tcW w:w="2962" w:type="dxa"/>
            <w:vMerge/>
          </w:tcPr>
          <w:p w:rsidR="00DC0348" w:rsidRDefault="00DC0348" w:rsidP="00DC0348">
            <w:pPr>
              <w:pStyle w:val="Prrafodelista"/>
              <w:numPr>
                <w:ilvl w:val="0"/>
                <w:numId w:val="3"/>
              </w:numPr>
              <w:spacing w:after="0" w:line="240" w:lineRule="auto"/>
            </w:pPr>
          </w:p>
        </w:tc>
        <w:tc>
          <w:tcPr>
            <w:tcW w:w="5866" w:type="dxa"/>
          </w:tcPr>
          <w:p w:rsidR="00DC0348" w:rsidRPr="00616410" w:rsidRDefault="00DC0348" w:rsidP="00964B4E">
            <w:r w:rsidRPr="00616410">
              <w:t>Cambio postural d</w:t>
            </w:r>
            <w:r>
              <w:t>el/la bebé</w:t>
            </w:r>
            <w:r w:rsidRPr="00616410">
              <w:t xml:space="preserve"> y variación en el </w:t>
            </w:r>
            <w:r>
              <w:t>Esquema de Estimulación</w:t>
            </w:r>
            <w:r w:rsidRPr="00616410">
              <w:t xml:space="preserve"> ante cambios en el estado de ánimo d</w:t>
            </w:r>
            <w:r>
              <w:t>el/la bebé</w:t>
            </w:r>
            <w:r w:rsidRPr="00616410">
              <w:t>.</w:t>
            </w:r>
          </w:p>
        </w:tc>
      </w:tr>
    </w:tbl>
    <w:p w:rsidR="00DC0348" w:rsidRDefault="00DC0348" w:rsidP="00DC0348"/>
    <w:p w:rsidR="00DC0348" w:rsidRDefault="00DC0348" w:rsidP="00DC0348">
      <w:r>
        <w:br w:type="page"/>
      </w:r>
    </w:p>
    <w:p w:rsidR="00DC0348" w:rsidRPr="006D73BF" w:rsidRDefault="00DC0348" w:rsidP="000515E2">
      <w:pPr>
        <w:pStyle w:val="Ttulo3"/>
      </w:pPr>
      <w:bookmarkStart w:id="31" w:name="_Toc436122614"/>
      <w:r w:rsidRPr="00D257B2">
        <w:lastRenderedPageBreak/>
        <w:t>Registro 9: CODIFICACIÓN SELECTIVA Y CODIFICACIÓN AXIAL INTEGRADAS - MAMÁ – UN AÑO (</w:t>
      </w:r>
      <w:r w:rsidR="00B54B14">
        <w:t>incluye 8 díadas - 5 niños y 3 niñas</w:t>
      </w:r>
      <w:r w:rsidRPr="00D257B2">
        <w:t>).</w:t>
      </w:r>
      <w:bookmarkEnd w:id="31"/>
    </w:p>
    <w:tbl>
      <w:tblPr>
        <w:tblStyle w:val="Tablaconcuadrcula"/>
        <w:tblW w:w="0" w:type="auto"/>
        <w:tblLook w:val="04A0" w:firstRow="1" w:lastRow="0" w:firstColumn="1" w:lastColumn="0" w:noHBand="0" w:noVBand="1"/>
      </w:tblPr>
      <w:tblGrid>
        <w:gridCol w:w="2962"/>
        <w:gridCol w:w="5866"/>
      </w:tblGrid>
      <w:tr w:rsidR="00DC0348" w:rsidRPr="00FD0AB9" w:rsidTr="00964B4E">
        <w:tc>
          <w:tcPr>
            <w:tcW w:w="2962" w:type="dxa"/>
          </w:tcPr>
          <w:p w:rsidR="00DC0348" w:rsidRPr="004E0142" w:rsidRDefault="00DC0348" w:rsidP="00964B4E">
            <w:pPr>
              <w:jc w:val="center"/>
              <w:rPr>
                <w:b/>
              </w:rPr>
            </w:pPr>
            <w:r>
              <w:rPr>
                <w:b/>
              </w:rPr>
              <w:t>CODIFICACIÓN SELECTIVA</w:t>
            </w:r>
          </w:p>
        </w:tc>
        <w:tc>
          <w:tcPr>
            <w:tcW w:w="5866" w:type="dxa"/>
          </w:tcPr>
          <w:p w:rsidR="00DC0348" w:rsidRPr="004E0142" w:rsidRDefault="00DC0348" w:rsidP="00964B4E">
            <w:pPr>
              <w:jc w:val="center"/>
              <w:rPr>
                <w:b/>
              </w:rPr>
            </w:pPr>
            <w:r>
              <w:rPr>
                <w:b/>
              </w:rPr>
              <w:t>CODIFICACIÓN AXIAL</w:t>
            </w:r>
          </w:p>
        </w:tc>
      </w:tr>
      <w:tr w:rsidR="00DC0348" w:rsidRPr="00FD0AB9" w:rsidTr="00964B4E">
        <w:tc>
          <w:tcPr>
            <w:tcW w:w="2962" w:type="dxa"/>
            <w:vMerge w:val="restart"/>
          </w:tcPr>
          <w:p w:rsidR="00DC0348" w:rsidRPr="001423D0" w:rsidRDefault="00DC0348" w:rsidP="00DC0348">
            <w:pPr>
              <w:pStyle w:val="Prrafodelista"/>
              <w:numPr>
                <w:ilvl w:val="0"/>
                <w:numId w:val="14"/>
              </w:numPr>
              <w:spacing w:after="0" w:line="240" w:lineRule="auto"/>
            </w:pPr>
            <w:r>
              <w:t>Esquema de Estimulación</w:t>
            </w:r>
            <w:r w:rsidRPr="001423D0">
              <w:t xml:space="preserve"> física, quinestésica/funcional y auditiva junto a vocalizaciones o verbalizaciones.</w:t>
            </w:r>
          </w:p>
        </w:tc>
        <w:tc>
          <w:tcPr>
            <w:tcW w:w="5866" w:type="dxa"/>
          </w:tcPr>
          <w:p w:rsidR="00DC0348" w:rsidRPr="004913E9" w:rsidRDefault="00DC0348" w:rsidP="00964B4E">
            <w:r w:rsidRPr="004913E9">
              <w:t xml:space="preserve">Seguimiento de la acción </w:t>
            </w:r>
            <w:proofErr w:type="spellStart"/>
            <w:r>
              <w:t>visomotora</w:t>
            </w:r>
            <w:proofErr w:type="spellEnd"/>
            <w:r w:rsidRPr="004913E9">
              <w:t xml:space="preserve"> d</w:t>
            </w:r>
            <w:r>
              <w:t>el/la bebé</w:t>
            </w:r>
            <w:r w:rsidRPr="004913E9">
              <w:t>.</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8D061D" w:rsidRDefault="00DC0348" w:rsidP="00964B4E">
            <w:r w:rsidRPr="008D061D">
              <w:t>Acción de verbalizar, narrar o cantar constantemente para captar y mantener la atención.</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3A5045" w:rsidRDefault="00DC0348" w:rsidP="00964B4E">
            <w:r w:rsidRPr="003A5045">
              <w:t>Est</w:t>
            </w:r>
            <w:r>
              <w:t xml:space="preserve">imulación física, quinestésica </w:t>
            </w:r>
            <w:r w:rsidRPr="003A5045">
              <w:t>y auditiva para captar la atención d</w:t>
            </w:r>
            <w:r>
              <w:t>el/la bebé</w:t>
            </w:r>
            <w:r w:rsidRPr="003A5045">
              <w:t>.</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C5349E" w:rsidRDefault="00DC0348" w:rsidP="00964B4E">
            <w:r w:rsidRPr="00C5349E">
              <w:t>Restricción de acciones y exploración d</w:t>
            </w:r>
            <w:r>
              <w:t>el/la bebé</w:t>
            </w:r>
            <w:r w:rsidRPr="00C5349E">
              <w:t xml:space="preserve"> por medio de control físico e instrucciones verbales.</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C922F9" w:rsidRDefault="00DC0348" w:rsidP="00964B4E">
            <w:r w:rsidRPr="00C922F9">
              <w:t>Estimulación y juego corporal para captar la atención d</w:t>
            </w:r>
            <w:r>
              <w:t>el/la bebé</w:t>
            </w:r>
            <w:r w:rsidRPr="00C922F9">
              <w:t>.</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CB34A3" w:rsidRDefault="00DC0348" w:rsidP="00964B4E">
            <w:r w:rsidRPr="00CB34A3">
              <w:t>Cambio postural d</w:t>
            </w:r>
            <w:r>
              <w:t>el/la bebé</w:t>
            </w:r>
            <w:r w:rsidRPr="00CB34A3">
              <w:t xml:space="preserve"> para reorientar la atención d</w:t>
            </w:r>
            <w:r>
              <w:t>el/la bebé</w:t>
            </w:r>
            <w:r w:rsidRPr="00CB34A3">
              <w:t xml:space="preserve"> y reformular el </w:t>
            </w:r>
            <w:r>
              <w:t>Esquema de Estimulación</w:t>
            </w:r>
            <w:r w:rsidRPr="00CB34A3">
              <w:t>.</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EA5584" w:rsidRDefault="00DC0348" w:rsidP="00964B4E">
            <w:r w:rsidRPr="00EA5584">
              <w:t>Involucramiento d</w:t>
            </w:r>
            <w:r>
              <w:t>el/la bebé</w:t>
            </w:r>
            <w:r w:rsidRPr="00EA5584">
              <w:t xml:space="preserve"> en acciones domésticas cotidianas y giro de instrucciones de la mamá.</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2144DA" w:rsidRDefault="00DC0348" w:rsidP="00964B4E">
            <w:r w:rsidRPr="002144DA">
              <w:t>Acompañamiento al descubrimiento de objetos y acciones por parte d</w:t>
            </w:r>
            <w:r>
              <w:t>el/la bebé</w:t>
            </w:r>
            <w:r w:rsidRPr="002144DA">
              <w:t xml:space="preserve"> y verbalización de sus acciones o acciones posibles.</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960177" w:rsidRDefault="00DC0348" w:rsidP="00964B4E">
            <w:r w:rsidRPr="00960177">
              <w:t>Descripción y caracterización de las acciones d</w:t>
            </w:r>
            <w:r>
              <w:t>el/la bebé</w:t>
            </w:r>
            <w:r w:rsidRPr="00960177">
              <w:t xml:space="preserve"> y de las acciones conjuntas con los objetos (juguetes).</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0E0BAE" w:rsidRDefault="00DC0348" w:rsidP="00964B4E">
            <w:r w:rsidRPr="000E0BAE">
              <w:t xml:space="preserve">Proposición y denominación de acciones conjuntas, e invitación a aproximarse y realizarlas. </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2C2A0D" w:rsidRDefault="00DC0348" w:rsidP="00964B4E">
            <w:r w:rsidRPr="002C2A0D">
              <w:t>Invitación a repetir el nombre de objetos y acciones conjuntas.</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0B3DC1" w:rsidRDefault="00DC0348" w:rsidP="00964B4E">
            <w:r w:rsidRPr="000B3DC1">
              <w:t>Invitación a repetir gestos y palabras asociados a acciones.</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AA77F3" w:rsidRDefault="00DC0348" w:rsidP="00964B4E">
            <w:r w:rsidRPr="00AA77F3">
              <w:t>Restricción física y verbal del ámbito de acción d</w:t>
            </w:r>
            <w:r>
              <w:t>el/la bebé</w:t>
            </w:r>
            <w:r w:rsidRPr="00AA77F3">
              <w:t>.</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Default="00DC0348" w:rsidP="00964B4E">
            <w:r>
              <w:t>Reversión del alejamiento del/la bebé por medio de replantear el Esquema de Estimulación y describir las acciones.</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76341A" w:rsidRDefault="00DC0348" w:rsidP="00964B4E">
            <w:r w:rsidRPr="0076341A">
              <w:t>Saludo al retorno d</w:t>
            </w:r>
            <w:r>
              <w:t>el/la bebé</w:t>
            </w:r>
            <w:r w:rsidRPr="0076341A">
              <w:t xml:space="preserve"> con exclamaciones y gesticulaciones.</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1A4A7E" w:rsidRDefault="00DC0348" w:rsidP="00964B4E">
            <w:r w:rsidRPr="001A4A7E">
              <w:t>Proposición y definición de juegos.</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DA48D6" w:rsidRDefault="00DC0348" w:rsidP="00964B4E">
            <w:pPr>
              <w:rPr>
                <w:highlight w:val="yellow"/>
              </w:rPr>
            </w:pPr>
            <w:r w:rsidRPr="00DA48D6">
              <w:t>Descripción y caracterización de las acciones d</w:t>
            </w:r>
            <w:r>
              <w:t>el/la bebé</w:t>
            </w:r>
            <w:r w:rsidRPr="00DA48D6">
              <w:t xml:space="preserve"> y de los objetos (juguetes) que utiliza.</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3F1F81" w:rsidRDefault="00DC0348" w:rsidP="00964B4E">
            <w:r w:rsidRPr="003F1F81">
              <w:t xml:space="preserve">Denominación de partes del cuerpo de interés para </w:t>
            </w:r>
            <w:r>
              <w:t>el/la bebé</w:t>
            </w:r>
            <w:r w:rsidRPr="003F1F81">
              <w:t>.</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D17FF2" w:rsidRDefault="00DC0348" w:rsidP="00964B4E">
            <w:r w:rsidRPr="00D17FF2">
              <w:t>Celebración del éxito d</w:t>
            </w:r>
            <w:r>
              <w:t>el/la bebé</w:t>
            </w:r>
            <w:r w:rsidRPr="00D17FF2">
              <w:t xml:space="preserve"> en la manipulación de objetos (juguetes).</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924892" w:rsidRDefault="00DC0348" w:rsidP="00964B4E">
            <w:r w:rsidRPr="00924892">
              <w:t>Caracterización de movimientos corporales d</w:t>
            </w:r>
            <w:r>
              <w:t>el/la bebé</w:t>
            </w:r>
            <w:r w:rsidRPr="00924892">
              <w:t>.</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FA0EBA" w:rsidRDefault="00DC0348" w:rsidP="00964B4E">
            <w:r w:rsidRPr="00FA0EBA">
              <w:t>Proposición de juegos de estimulación quinestésica, onomatopeyas asociadas y verbalizaciones de júbilo.</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E87AC8" w:rsidRDefault="00DC0348" w:rsidP="00964B4E">
            <w:r w:rsidRPr="00E87AC8">
              <w:t xml:space="preserve">Intercambio de risas y sonrisas, junto a sincronización de la mirada o fijación de la mirada sobre objetos (juguetes). </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Pr="000C482B" w:rsidRDefault="00DC0348" w:rsidP="00964B4E">
            <w:r w:rsidRPr="000C482B">
              <w:t>Celebración de la reproducción d</w:t>
            </w:r>
            <w:r>
              <w:t>el/la bebé</w:t>
            </w:r>
            <w:r w:rsidRPr="000C482B">
              <w:t xml:space="preserve"> de acciones modeladas por la mamá con partes del cuerpo d</w:t>
            </w:r>
            <w:r>
              <w:t>el/la bebé</w:t>
            </w:r>
            <w:r w:rsidRPr="000C482B">
              <w:t>.</w:t>
            </w:r>
          </w:p>
        </w:tc>
      </w:tr>
      <w:tr w:rsidR="00DC0348" w:rsidRPr="00FD0AB9" w:rsidTr="00964B4E">
        <w:tc>
          <w:tcPr>
            <w:tcW w:w="2962" w:type="dxa"/>
            <w:vMerge/>
          </w:tcPr>
          <w:p w:rsidR="00DC0348" w:rsidRPr="001423D0" w:rsidRDefault="00DC0348" w:rsidP="00DC0348">
            <w:pPr>
              <w:pStyle w:val="Prrafodelista"/>
              <w:numPr>
                <w:ilvl w:val="0"/>
                <w:numId w:val="14"/>
              </w:numPr>
              <w:spacing w:after="0" w:line="240" w:lineRule="auto"/>
            </w:pPr>
          </w:p>
        </w:tc>
        <w:tc>
          <w:tcPr>
            <w:tcW w:w="5866" w:type="dxa"/>
          </w:tcPr>
          <w:p w:rsidR="00DC0348" w:rsidRDefault="00DC0348" w:rsidP="00964B4E">
            <w:r>
              <w:t>Retorno a esquemas previos de estimulación ante el agotamiento del/la bebé.</w:t>
            </w:r>
          </w:p>
        </w:tc>
      </w:tr>
      <w:tr w:rsidR="00DC0348" w:rsidRPr="00FD0AB9" w:rsidTr="00964B4E">
        <w:tc>
          <w:tcPr>
            <w:tcW w:w="2962" w:type="dxa"/>
            <w:vMerge w:val="restart"/>
          </w:tcPr>
          <w:p w:rsidR="00DC0348" w:rsidRDefault="00DC0348" w:rsidP="00DC0348">
            <w:pPr>
              <w:pStyle w:val="Prrafodelista"/>
              <w:numPr>
                <w:ilvl w:val="0"/>
                <w:numId w:val="14"/>
              </w:numPr>
              <w:spacing w:after="0" w:line="240" w:lineRule="auto"/>
            </w:pPr>
            <w:r>
              <w:t xml:space="preserve">Esquema de Estimulación basado </w:t>
            </w:r>
            <w:r>
              <w:lastRenderedPageBreak/>
              <w:t>en la sincronización de la mirada.</w:t>
            </w:r>
          </w:p>
        </w:tc>
        <w:tc>
          <w:tcPr>
            <w:tcW w:w="5866" w:type="dxa"/>
          </w:tcPr>
          <w:p w:rsidR="00DC0348" w:rsidRDefault="00DC0348" w:rsidP="00964B4E">
            <w:r>
              <w:lastRenderedPageBreak/>
              <w:t>Identificación del foco de interés del/la bebé por medio de la dirección de su mirada.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62C2F" w:rsidRDefault="00DC0348" w:rsidP="00964B4E">
            <w:r w:rsidRPr="00762C2F">
              <w:t>Identificación de objetos y eventos del entorno que captan la atención d</w:t>
            </w:r>
            <w:r>
              <w:t>el/la bebé</w:t>
            </w:r>
            <w:r w:rsidRPr="00762C2F">
              <w:t xml:space="preserve"> y complementación con fórmulas verbales de interacción o descripciones de las posibles intenciones de los objetos y personas del entorno.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66866" w:rsidRDefault="00DC0348" w:rsidP="00964B4E">
            <w:r w:rsidRPr="00B66866">
              <w:t>Señalamiento y denominación de objetos (juguetes) e imágenes para captar atención d</w:t>
            </w:r>
            <w:r>
              <w:t>el/la bebé</w:t>
            </w:r>
            <w:r w:rsidRPr="00B66866">
              <w:t xml:space="preserve"> y derivar acciones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E6B95" w:rsidRDefault="00DC0348" w:rsidP="00964B4E">
            <w:r w:rsidRPr="00EE6B95">
              <w:t>Descripción y señalamientos de acciones y personajes en imágenes y formulación de preguntas sobre las acciones concomitantes.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0743C" w:rsidRDefault="00DC0348" w:rsidP="00964B4E">
            <w:r w:rsidRPr="00A0743C">
              <w:t>Seguimiento de la mirada d</w:t>
            </w:r>
            <w:r>
              <w:t>el/la bebé</w:t>
            </w:r>
            <w:r w:rsidRPr="00A0743C">
              <w:t xml:space="preserve"> y verbalización del evento u objeto en su posible foco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Interacción dialógica durante la realización conjunta de acciones domésticas cotidianas, con atención alterna a los focos de interés del/la bebé.</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Indagación sobre el posible interés que guía la sincronización de la mirada.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Saludo al retorno del/la bebé con exclamaciones y gesticulaciones.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Seguimiento del señalamiento (</w:t>
            </w:r>
            <w:proofErr w:type="spellStart"/>
            <w:r w:rsidRPr="00CE08BA">
              <w:rPr>
                <w:i/>
              </w:rPr>
              <w:t>pointing</w:t>
            </w:r>
            <w:proofErr w:type="spellEnd"/>
            <w:r>
              <w:t xml:space="preserve">) </w:t>
            </w:r>
            <w:r w:rsidRPr="00CE08BA">
              <w:t>d</w:t>
            </w:r>
            <w:r>
              <w:t>el/la bebé y verbalización de las posibles opciones que captan el interés del/la bebé.</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Seguimiento de exclamaciones y mirada para determinar el foco de interés del/la bebé.</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D2E39" w:rsidRDefault="00DC0348" w:rsidP="00964B4E">
            <w:r w:rsidRPr="009D2E39">
              <w:t xml:space="preserve">Intercambio de risas y sonrisas, junto a sincronización de la mirada o fijación de la mirada sobre objetos (juguetes). </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Caracterización de los objetos (juguetes) seleccionados por el/la bebé.</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Interrogación por anticipado sobre el siguiente objeto (juguete) o la siguiente acción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Descripción y caracterización de las acciones del/la bebé y de los objetos (juguetes) que utiliza.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Celebración del éxito del/la bebé en la manipulación de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Complementación de las acciones del/la bebé sobre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Requerimiento verbal y gestual de objetos con señalamiento del objeto.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Verbalización del supuesto pensamiento interno del/la bebé asociado a su interés por objetos (juguetes) o eventos.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 xml:space="preserve">Intercambio de risas y sonrisas, junto a sincronización de la mirada o fijación de la mirada sobre objetos (juguetes). </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Recuperación de la atención del/la bebé por medio de volver a la descripción y denominación de los objetos manipulados.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Dramatización de estados de ánimo y acciones interactivas con muñecos.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 xml:space="preserve">Instrucción sobre el uso y manipulación de los objetos </w:t>
            </w:r>
            <w:r>
              <w:lastRenderedPageBreak/>
              <w:t>(juguetes) que el/la bebé utiliza.</w:t>
            </w:r>
          </w:p>
        </w:tc>
      </w:tr>
      <w:tr w:rsidR="00DC0348" w:rsidRPr="00FD0AB9" w:rsidTr="00964B4E">
        <w:tc>
          <w:tcPr>
            <w:tcW w:w="2962" w:type="dxa"/>
            <w:vMerge w:val="restart"/>
          </w:tcPr>
          <w:p w:rsidR="00DC0348" w:rsidRDefault="00DC0348" w:rsidP="00DC0348">
            <w:pPr>
              <w:pStyle w:val="Prrafodelista"/>
              <w:numPr>
                <w:ilvl w:val="0"/>
                <w:numId w:val="14"/>
              </w:numPr>
              <w:spacing w:after="0" w:line="240" w:lineRule="auto"/>
            </w:pPr>
            <w:r>
              <w:lastRenderedPageBreak/>
              <w:t>Esquema de Estimulación alrededor de la interpretación de aspectos atribuidos al/la bebé.</w:t>
            </w:r>
          </w:p>
        </w:tc>
        <w:tc>
          <w:tcPr>
            <w:tcW w:w="5866" w:type="dxa"/>
          </w:tcPr>
          <w:p w:rsidR="00DC0348" w:rsidRPr="00E31D5A" w:rsidRDefault="00DC0348" w:rsidP="00964B4E">
            <w:r w:rsidRPr="00E31D5A">
              <w:t xml:space="preserve">Seguimiento de la acción </w:t>
            </w:r>
            <w:proofErr w:type="spellStart"/>
            <w:r>
              <w:t>visomotora</w:t>
            </w:r>
            <w:proofErr w:type="spellEnd"/>
            <w:r w:rsidRPr="00E31D5A">
              <w:t xml:space="preserve"> d</w:t>
            </w:r>
            <w:r>
              <w:t>el/la bebé</w:t>
            </w:r>
            <w:r w:rsidRPr="00E31D5A">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C405B" w:rsidRDefault="00DC0348" w:rsidP="00964B4E">
            <w:r w:rsidRPr="00CC405B">
              <w:t>Identificación del foco de interés d</w:t>
            </w:r>
            <w:r>
              <w:t>el/la bebé</w:t>
            </w:r>
            <w:r w:rsidRPr="00CC405B">
              <w:t xml:space="preserve"> por medio de la dirección de su mirada.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845A8" w:rsidRDefault="00DC0348" w:rsidP="00964B4E">
            <w:r w:rsidRPr="005845A8">
              <w:t>Identificación de objetos y eventos del entorno que captan la atención d</w:t>
            </w:r>
            <w:r>
              <w:t>el/la bebé</w:t>
            </w:r>
            <w:r w:rsidRPr="005845A8">
              <w:t xml:space="preserve"> y complementación con fórmulas verbales de interacción o descripciones de las posibles intenciones de los objetos y personas del entorno.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52CF1" w:rsidRDefault="00DC0348" w:rsidP="00964B4E">
            <w:r w:rsidRPr="00052CF1">
              <w:t>Restricción de acciones y exploración d</w:t>
            </w:r>
            <w:r>
              <w:t>el/la bebé</w:t>
            </w:r>
            <w:r w:rsidRPr="00052CF1">
              <w:t xml:space="preserve"> por medio de control físico e instrucciones verbales.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834AA" w:rsidRDefault="00DC0348" w:rsidP="00964B4E">
            <w:r w:rsidRPr="00C834AA">
              <w:t>Incentivación de la búsqueda y exploración d</w:t>
            </w:r>
            <w:r>
              <w:t>el/la bebé</w:t>
            </w:r>
            <w:r w:rsidRPr="00C834AA">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12CB3" w:rsidRDefault="00DC0348" w:rsidP="00964B4E">
            <w:r w:rsidRPr="00112CB3">
              <w:t>Interpretación de posibles necesidades o intenciones d</w:t>
            </w:r>
            <w:r>
              <w:t>el/la bebé</w:t>
            </w:r>
            <w:r w:rsidRPr="00112CB3">
              <w:t xml:space="preserve"> y acción a conformidad.</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81A7F" w:rsidRDefault="00DC0348" w:rsidP="00964B4E">
            <w:r w:rsidRPr="00081A7F">
              <w:t>Interpretación de sensaciones agradables y desagradables d</w:t>
            </w:r>
            <w:r>
              <w:t>el/la bebé</w:t>
            </w:r>
            <w:r w:rsidRPr="00081A7F">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A0B6D" w:rsidRDefault="00DC0348" w:rsidP="00964B4E">
            <w:r w:rsidRPr="000A0B6D">
              <w:t>Seguimiento de la mirada d</w:t>
            </w:r>
            <w:r>
              <w:t>el/la bebé</w:t>
            </w:r>
            <w:r w:rsidRPr="000A0B6D">
              <w:t xml:space="preserve"> y verbalización del evento u objeto en su posible foco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E7683" w:rsidRDefault="00DC0348" w:rsidP="00964B4E">
            <w:r w:rsidRPr="000E7683">
              <w:t>Interacción dialógica durante la realización conjunta de acciones domésticas cotidianas, con atención alterna a los focos de interés d</w:t>
            </w:r>
            <w:r>
              <w:t>el/la bebé</w:t>
            </w:r>
            <w:r w:rsidRPr="000E7683">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01A7D" w:rsidRDefault="00DC0348" w:rsidP="00964B4E">
            <w:r w:rsidRPr="00001A7D">
              <w:t>Indagación sobre el posible interés que guía la sincronización de la mirada.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8400E" w:rsidRDefault="00DC0348" w:rsidP="00964B4E">
            <w:r w:rsidRPr="0008400E">
              <w:t>Acompañamiento al descubrimiento de objetos y acciones por parte d</w:t>
            </w:r>
            <w:r>
              <w:t>el/la bebé</w:t>
            </w:r>
            <w:r w:rsidRPr="0008400E">
              <w:t xml:space="preserve"> y verbalización de sus acciones o acciones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3F7F88" w:rsidRDefault="00DC0348" w:rsidP="00964B4E">
            <w:r w:rsidRPr="003F7F88">
              <w:t>Descripción y caracterización de las acciones d</w:t>
            </w:r>
            <w:r>
              <w:t>el/la bebé</w:t>
            </w:r>
            <w:r w:rsidRPr="003F7F88">
              <w:t xml:space="preserve"> y de las acciones conjuntas con los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C0F69" w:rsidRDefault="00DC0348" w:rsidP="00964B4E">
            <w:r w:rsidRPr="00DC0F69">
              <w:t>Restricción física y verbal del ámbito de acción d</w:t>
            </w:r>
            <w:r>
              <w:t>el/la bebé</w:t>
            </w:r>
            <w:r w:rsidRPr="00DC0F69">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C6C6B" w:rsidRDefault="00DC0348" w:rsidP="00964B4E">
            <w:r w:rsidRPr="00CC6C6B">
              <w:t>Reversión del alejamiento d</w:t>
            </w:r>
            <w:r>
              <w:t>el/la bebé</w:t>
            </w:r>
            <w:r w:rsidRPr="00CC6C6B">
              <w:t xml:space="preserve"> por medio de replantear el </w:t>
            </w:r>
            <w:r>
              <w:t>Esquema de Estimulación</w:t>
            </w:r>
            <w:r w:rsidRPr="00CC6C6B">
              <w:t xml:space="preserve"> y describir las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44486" w:rsidRDefault="00DC0348" w:rsidP="00964B4E">
            <w:r w:rsidRPr="00D44486">
              <w:t>Saludo al retorno d</w:t>
            </w:r>
            <w:r>
              <w:t>el/la bebé</w:t>
            </w:r>
            <w:r w:rsidRPr="00D44486">
              <w:t xml:space="preserve"> con exclamaciones y gesticulaciones.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E6B98" w:rsidRDefault="00DC0348" w:rsidP="00964B4E">
            <w:r w:rsidRPr="002E6B98">
              <w:t>Seguimiento del señalamiento (</w:t>
            </w:r>
            <w:proofErr w:type="spellStart"/>
            <w:r w:rsidRPr="002E6B98">
              <w:rPr>
                <w:i/>
              </w:rPr>
              <w:t>pointing</w:t>
            </w:r>
            <w:proofErr w:type="spellEnd"/>
            <w:r w:rsidRPr="002E6B98">
              <w:t>) d</w:t>
            </w:r>
            <w:r>
              <w:t>el/la bebé</w:t>
            </w:r>
            <w:r w:rsidRPr="002E6B98">
              <w:t xml:space="preserve"> y verbalización de las posibles opciones que captan el interés d</w:t>
            </w:r>
            <w:r>
              <w:t>el/la bebé</w:t>
            </w:r>
            <w:r w:rsidRPr="002E6B98">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B46C5" w:rsidRDefault="00DC0348" w:rsidP="00964B4E">
            <w:r w:rsidRPr="000B46C5">
              <w:t>Interpretación y aceptación de la invitación d</w:t>
            </w:r>
            <w:r>
              <w:t>el/la bebé</w:t>
            </w:r>
            <w:r w:rsidRPr="000B46C5">
              <w:t xml:space="preserve"> a repetir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F105B" w:rsidRDefault="00DC0348" w:rsidP="00964B4E">
            <w:r w:rsidRPr="00FF105B">
              <w:t>Intercambio de vocalizaciones.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D385F" w:rsidRDefault="00DC0348" w:rsidP="00964B4E">
            <w:r w:rsidRPr="00CD385F">
              <w:t xml:space="preserve">Caracterización de los objetos (juguetes) seleccionados por </w:t>
            </w:r>
            <w:r>
              <w:t>el/la bebé</w:t>
            </w:r>
            <w:r w:rsidRPr="00CD385F">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E7F75" w:rsidRDefault="00DC0348" w:rsidP="00964B4E">
            <w:r w:rsidRPr="00BE7F75">
              <w:t>Seguimiento de exclamaciones y mirada para determinar el foco de interés d</w:t>
            </w:r>
            <w:r>
              <w:t>el/la bebé</w:t>
            </w:r>
            <w:r w:rsidRPr="00BE7F75">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62127" w:rsidRDefault="00DC0348" w:rsidP="00964B4E">
            <w:r w:rsidRPr="00262127">
              <w:t>Interrogación por anticipado sobre el siguiente objeto (juguete) o la siguiente acción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238A0" w:rsidRDefault="00DC0348" w:rsidP="00964B4E">
            <w:r w:rsidRPr="005238A0">
              <w:t>Descripción y caracterización de las acciones d</w:t>
            </w:r>
            <w:r>
              <w:t>el/la bebé</w:t>
            </w:r>
            <w:r w:rsidRPr="005238A0">
              <w:t xml:space="preserve"> y de los objetos (juguetes) que utiliza.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27774" w:rsidRDefault="00DC0348" w:rsidP="00964B4E">
            <w:r w:rsidRPr="00127774">
              <w:t xml:space="preserve">Interpretación del balbuceo asociado a una acción como </w:t>
            </w:r>
            <w:r w:rsidRPr="00127774">
              <w:lastRenderedPageBreak/>
              <w:t>interés por repetirla y traducción del balbuceo a palabras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80FF7" w:rsidRDefault="00DC0348" w:rsidP="00964B4E">
            <w:r w:rsidRPr="00580FF7">
              <w:t>Celebración del éxito d</w:t>
            </w:r>
            <w:r>
              <w:t>el/la bebé</w:t>
            </w:r>
            <w:r w:rsidRPr="00580FF7">
              <w:t xml:space="preserve"> en la manipulación de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05982" w:rsidRDefault="00DC0348" w:rsidP="00964B4E">
            <w:r w:rsidRPr="00605982">
              <w:t>Advertencia sobre acciones de riesgo.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D533C" w:rsidRDefault="00DC0348" w:rsidP="00964B4E">
            <w:r w:rsidRPr="007D533C">
              <w:t>Caracterización de movimientos corporales d</w:t>
            </w:r>
            <w:r>
              <w:t>el/la bebé</w:t>
            </w:r>
            <w:r w:rsidRPr="007D533C">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F3958" w:rsidRDefault="00DC0348" w:rsidP="00964B4E">
            <w:r w:rsidRPr="002F3958">
              <w:t>Complementación de las acciones d</w:t>
            </w:r>
            <w:r>
              <w:t>el/la bebé</w:t>
            </w:r>
            <w:r w:rsidRPr="002F3958">
              <w:t xml:space="preserve"> sobre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E6BBD" w:rsidRDefault="00DC0348" w:rsidP="00964B4E">
            <w:r w:rsidRPr="00EE6BBD">
              <w:t xml:space="preserve">Consulta </w:t>
            </w:r>
            <w:r>
              <w:t>al/la bebé</w:t>
            </w:r>
            <w:r w:rsidRPr="00EE6BBD">
              <w:t xml:space="preserve"> sobre la repetición de la secuencia lúdica.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01D92" w:rsidRDefault="00DC0348" w:rsidP="00964B4E">
            <w:r w:rsidRPr="00801D92">
              <w:t>Descripción y caracterización de las dramatizaciones d</w:t>
            </w:r>
            <w:r>
              <w:t>el/la bebé</w:t>
            </w:r>
            <w:r w:rsidRPr="00801D92">
              <w:t xml:space="preserve"> de escenas domésticas.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3D543C" w:rsidRDefault="00DC0348" w:rsidP="00964B4E">
            <w:r w:rsidRPr="003D543C">
              <w:t>Acompañamiento de las exclamaciones d</w:t>
            </w:r>
            <w:r>
              <w:t>el/la bebé</w:t>
            </w:r>
            <w:r w:rsidRPr="003D543C">
              <w:t xml:space="preserve"> durante la escenificación de escenas cotidianas con diversas formas dialógicas.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36E41" w:rsidRDefault="00DC0348" w:rsidP="00964B4E">
            <w:r w:rsidRPr="00036E41">
              <w:t>Verbalización del supuesto pensamiento interno d</w:t>
            </w:r>
            <w:r>
              <w:t>el/la bebé</w:t>
            </w:r>
            <w:r w:rsidRPr="00036E41">
              <w:t xml:space="preserve"> asociado a su interés por objetos (juguetes) o eventos.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40DFA" w:rsidRDefault="00DC0348" w:rsidP="00964B4E">
            <w:r w:rsidRPr="00740DFA">
              <w:t>Celebración de la reproducción d</w:t>
            </w:r>
            <w:r>
              <w:t>el/la bebé</w:t>
            </w:r>
            <w:r w:rsidRPr="00740DFA">
              <w:t xml:space="preserve"> de acciones modeladas por la mamá con partes del cuerpo d</w:t>
            </w:r>
            <w:r>
              <w:t>el/la bebé</w:t>
            </w:r>
            <w:r w:rsidRPr="00740DFA">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47872" w:rsidRDefault="00DC0348" w:rsidP="00964B4E">
            <w:r w:rsidRPr="00E47872">
              <w:t>Recuperación de la atención d</w:t>
            </w:r>
            <w:r>
              <w:t>el/la bebé</w:t>
            </w:r>
            <w:r w:rsidRPr="00E47872">
              <w:t xml:space="preserve"> por medio de volver a la descripción y denominación de los objetos manipulados.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912B5" w:rsidRDefault="00DC0348" w:rsidP="00964B4E">
            <w:r w:rsidRPr="006912B5">
              <w:t>Retorno a esquemas previos de estimulación ante el agotamiento d</w:t>
            </w:r>
            <w:r>
              <w:t>el/la bebé</w:t>
            </w:r>
            <w:r w:rsidRPr="006912B5">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D2ABD" w:rsidRDefault="00DC0348" w:rsidP="00964B4E">
            <w:r w:rsidRPr="002D2ABD">
              <w:t xml:space="preserve">Instrucción sobre el uso y manipulación de los objetos (juguetes) que </w:t>
            </w:r>
            <w:r>
              <w:t>el/la bebé</w:t>
            </w:r>
            <w:r w:rsidRPr="002D2ABD">
              <w:t xml:space="preserve"> utiliza.</w:t>
            </w:r>
          </w:p>
        </w:tc>
      </w:tr>
      <w:tr w:rsidR="00DC0348" w:rsidRPr="00FD0AB9" w:rsidTr="00964B4E">
        <w:tc>
          <w:tcPr>
            <w:tcW w:w="2962" w:type="dxa"/>
            <w:vMerge w:val="restart"/>
          </w:tcPr>
          <w:p w:rsidR="00DC0348" w:rsidRPr="00227B92" w:rsidRDefault="00DC0348" w:rsidP="00DC0348">
            <w:pPr>
              <w:pStyle w:val="Prrafodelista"/>
              <w:numPr>
                <w:ilvl w:val="0"/>
                <w:numId w:val="14"/>
              </w:numPr>
              <w:spacing w:after="0" w:line="240" w:lineRule="auto"/>
            </w:pPr>
            <w:r>
              <w:t>Esquema de Estimulación</w:t>
            </w:r>
            <w:r w:rsidRPr="00227B92">
              <w:t xml:space="preserve"> para la regulación emocional d</w:t>
            </w:r>
            <w:r>
              <w:t>el/la bebé</w:t>
            </w:r>
            <w:r w:rsidRPr="00227B92">
              <w:t>.</w:t>
            </w:r>
          </w:p>
        </w:tc>
        <w:tc>
          <w:tcPr>
            <w:tcW w:w="5866" w:type="dxa"/>
          </w:tcPr>
          <w:p w:rsidR="00DC0348" w:rsidRPr="0019580D" w:rsidRDefault="00DC0348" w:rsidP="00964B4E">
            <w:r w:rsidRPr="0019580D">
              <w:t>Acción de verbalizar, narrar o cantar constantemente para captar y mantener la atención.</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9125B0" w:rsidRDefault="00DC0348" w:rsidP="00964B4E">
            <w:r w:rsidRPr="009125B0">
              <w:t>Acción de verbalizar, narrar o cantar constantemente para captar y mantener la atención.</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7C5130" w:rsidRDefault="00DC0348" w:rsidP="00964B4E">
            <w:r w:rsidRPr="007C5130">
              <w:t>Identificación de objetos y eventos del entorno que captan la atención d</w:t>
            </w:r>
            <w:r>
              <w:t>el/la bebé</w:t>
            </w:r>
            <w:r w:rsidRPr="007C5130">
              <w:t xml:space="preserve"> y complementación con fórmulas verbales de interacción o descripciones de las posibles intenciones de los objetos y personas del entorno.</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A71CE5" w:rsidRDefault="00DC0348" w:rsidP="00964B4E">
            <w:r w:rsidRPr="00A71CE5">
              <w:t>Restricción de acciones y exploración d</w:t>
            </w:r>
            <w:r>
              <w:t>el/la bebé</w:t>
            </w:r>
            <w:r w:rsidRPr="00A71CE5">
              <w:t xml:space="preserve"> por medio de control físico e instrucciones verbales.</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5708C1" w:rsidRDefault="00DC0348" w:rsidP="00964B4E">
            <w:r w:rsidRPr="005708C1">
              <w:t>Interpretación de posibles necesidades o intenciones d</w:t>
            </w:r>
            <w:r>
              <w:t>el/la bebé</w:t>
            </w:r>
            <w:r w:rsidRPr="005708C1">
              <w:t xml:space="preserve"> y acción a conformidad.</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5852ED" w:rsidRDefault="00DC0348" w:rsidP="00964B4E">
            <w:r w:rsidRPr="005852ED">
              <w:t>Interpretación de sensaciones agradables y desagradables d</w:t>
            </w:r>
            <w:r>
              <w:t>el/la bebé</w:t>
            </w:r>
            <w:r w:rsidRPr="005852ED">
              <w:t>.</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AB380F" w:rsidRDefault="00DC0348" w:rsidP="00964B4E">
            <w:r w:rsidRPr="00AB380F">
              <w:t xml:space="preserve">Diálogo constante con </w:t>
            </w:r>
            <w:r>
              <w:t>el/la bebé</w:t>
            </w:r>
            <w:r w:rsidRPr="00AB380F">
              <w:t xml:space="preserve"> para interpretar sus necesidades, proponerle acciones o captar su atención sobre objetos (juguetes) o eventos.</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A9425E" w:rsidRDefault="00DC0348" w:rsidP="00964B4E">
            <w:r w:rsidRPr="00A9425E">
              <w:t>Cambio postural d</w:t>
            </w:r>
            <w:r>
              <w:t>el/la bebé</w:t>
            </w:r>
            <w:r w:rsidRPr="00A9425E">
              <w:t xml:space="preserve"> para reorientar la atención d</w:t>
            </w:r>
            <w:r>
              <w:t>el/la bebé</w:t>
            </w:r>
            <w:r w:rsidRPr="00A9425E">
              <w:t xml:space="preserve"> y reformular el </w:t>
            </w:r>
            <w:r>
              <w:t>Esquema de Estimulación</w:t>
            </w:r>
            <w:r w:rsidRPr="00A9425E">
              <w:t>.</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785D4F" w:rsidRDefault="00DC0348" w:rsidP="00964B4E">
            <w:r w:rsidRPr="00785D4F">
              <w:t>Acompañamiento al descubrimiento de objetos y acciones por parte d</w:t>
            </w:r>
            <w:r>
              <w:t>el/la bebé</w:t>
            </w:r>
            <w:r w:rsidRPr="00785D4F">
              <w:t xml:space="preserve"> y verbalización de sus acciones o acciones posibles.</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EF4624" w:rsidRDefault="00DC0348" w:rsidP="00964B4E">
            <w:r w:rsidRPr="00EF4624">
              <w:t>Restricción física y verbal del ámbito de acción d</w:t>
            </w:r>
            <w:r>
              <w:t>el/la bebé</w:t>
            </w:r>
            <w:r w:rsidRPr="00EF4624">
              <w:t>.</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C165F7" w:rsidRDefault="00DC0348" w:rsidP="00964B4E">
            <w:r w:rsidRPr="00C165F7">
              <w:t>Saludo al retorno d</w:t>
            </w:r>
            <w:r>
              <w:t>el/la bebé</w:t>
            </w:r>
            <w:r w:rsidRPr="00C165F7">
              <w:t xml:space="preserve"> con exclamaciones y gesticulaciones.</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284EE2" w:rsidRDefault="00DC0348" w:rsidP="00964B4E">
            <w:r w:rsidRPr="00284EE2">
              <w:t>Seguimiento de exclamaciones y mirada para determinar el foco de interés d</w:t>
            </w:r>
            <w:r>
              <w:t>el/la bebé</w:t>
            </w:r>
            <w:r w:rsidRPr="00284EE2">
              <w:t>.</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326DF6" w:rsidRDefault="00DC0348" w:rsidP="00964B4E">
            <w:r w:rsidRPr="00326DF6">
              <w:t>Interrogación por anticipado sobre el siguiente objeto (juguete) o la siguiente acción de interés.</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FD0B3D" w:rsidRDefault="00DC0348" w:rsidP="00964B4E">
            <w:r w:rsidRPr="00FD0B3D">
              <w:t>Descripción e interpretación de estímulos provenientes de fuera del ámbito de interacción.</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9339EA" w:rsidRDefault="00DC0348" w:rsidP="00964B4E">
            <w:r w:rsidRPr="009339EA">
              <w:t>Celebración del éxito d</w:t>
            </w:r>
            <w:r>
              <w:t>el/la bebé</w:t>
            </w:r>
            <w:r w:rsidRPr="009339EA">
              <w:t xml:space="preserve"> en la manipulación de objetos (juguetes).</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147866" w:rsidRDefault="00DC0348" w:rsidP="00964B4E">
            <w:r w:rsidRPr="00147866">
              <w:t>Advertencia sobre acciones de riesgo.</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C1344E" w:rsidRDefault="00DC0348" w:rsidP="00964B4E">
            <w:r w:rsidRPr="00C1344E">
              <w:t>Acompañamiento de las exclamaciones d</w:t>
            </w:r>
            <w:r>
              <w:t>el/la bebé</w:t>
            </w:r>
            <w:r w:rsidRPr="00C1344E">
              <w:t xml:space="preserve"> durante la escenificación de escenas cotidianas con diversas formas dialógicas.</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143D51" w:rsidRDefault="00DC0348" w:rsidP="00964B4E">
            <w:r w:rsidRPr="00143D51">
              <w:t xml:space="preserve">Intercambio de risas y sonrisas, junto a sincronización de la mirada o fijación de la mirada sobre objetos (juguetes). </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71229D" w:rsidRDefault="00DC0348" w:rsidP="00964B4E">
            <w:r w:rsidRPr="0071229D">
              <w:t>Dramatización de estados de ánimo y acciones interactivas con muñecos.</w:t>
            </w:r>
          </w:p>
        </w:tc>
      </w:tr>
      <w:tr w:rsidR="00DC0348" w:rsidRPr="00FD0AB9" w:rsidTr="00964B4E">
        <w:tc>
          <w:tcPr>
            <w:tcW w:w="2962" w:type="dxa"/>
            <w:vMerge/>
          </w:tcPr>
          <w:p w:rsidR="00DC0348" w:rsidRPr="00227B92" w:rsidRDefault="00DC0348" w:rsidP="00DC0348">
            <w:pPr>
              <w:pStyle w:val="Prrafodelista"/>
              <w:numPr>
                <w:ilvl w:val="0"/>
                <w:numId w:val="14"/>
              </w:numPr>
              <w:spacing w:after="0" w:line="240" w:lineRule="auto"/>
            </w:pPr>
          </w:p>
        </w:tc>
        <w:tc>
          <w:tcPr>
            <w:tcW w:w="5866" w:type="dxa"/>
          </w:tcPr>
          <w:p w:rsidR="00DC0348" w:rsidRPr="0070218F" w:rsidRDefault="00DC0348" w:rsidP="00964B4E">
            <w:r w:rsidRPr="0070218F">
              <w:t>Retorno a esquemas previos de estimulación ante el agotamiento d</w:t>
            </w:r>
            <w:r>
              <w:t>el/la bebé</w:t>
            </w:r>
            <w:r w:rsidRPr="0070218F">
              <w:t>.</w:t>
            </w:r>
          </w:p>
        </w:tc>
      </w:tr>
      <w:tr w:rsidR="00DC0348" w:rsidRPr="00FD0AB9" w:rsidTr="00964B4E">
        <w:tc>
          <w:tcPr>
            <w:tcW w:w="2962" w:type="dxa"/>
            <w:vMerge w:val="restart"/>
          </w:tcPr>
          <w:p w:rsidR="00DC0348" w:rsidRDefault="00DC0348" w:rsidP="00DC0348">
            <w:pPr>
              <w:pStyle w:val="Prrafodelista"/>
              <w:numPr>
                <w:ilvl w:val="0"/>
                <w:numId w:val="14"/>
              </w:numPr>
              <w:spacing w:after="0" w:line="240" w:lineRule="auto"/>
            </w:pPr>
            <w:r>
              <w:t>Esquema de Estimulación orientado a la inducción lingüística.</w:t>
            </w:r>
          </w:p>
        </w:tc>
        <w:tc>
          <w:tcPr>
            <w:tcW w:w="5866" w:type="dxa"/>
          </w:tcPr>
          <w:p w:rsidR="00DC0348" w:rsidRDefault="00DC0348" w:rsidP="00964B4E">
            <w:r>
              <w:t>Acción de verbalizar, narrar o cantar constantemente para captar y mantener la atención.</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0080E" w:rsidRDefault="00DC0348" w:rsidP="00964B4E">
            <w:r w:rsidRPr="0070080E">
              <w:t>Orientación de la conducta d</w:t>
            </w:r>
            <w:r>
              <w:t>el/la bebé</w:t>
            </w:r>
            <w:r w:rsidRPr="0070080E">
              <w:t xml:space="preserve"> por medio de instrucciones verbales y señalamientos a objetos y eventos del entorno.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440486" w:rsidRDefault="00DC0348" w:rsidP="00964B4E">
            <w:r w:rsidRPr="00440486">
              <w:t>Identificación de objetos y eventos del entorno que captan la atención d</w:t>
            </w:r>
            <w:r>
              <w:t>el/la bebé</w:t>
            </w:r>
            <w:r w:rsidRPr="00440486">
              <w:t xml:space="preserve"> y complementación con fórmulas verbales de interacción o descripciones de las posibles intenciones de los objetos y personas del entorno.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Restricción de acciones y exploración del/la bebé por medio de control físico e instrucciones verbales.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Incentivación de la búsqueda y exploración del/la bebé.</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Interpretación de posibles necesidades o intenciones del/la bebé y acción a conformidad.</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Interpretación de sensaciones agradables y desagradables del/la bebé.</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7301E" w:rsidRDefault="00DC0348" w:rsidP="00964B4E">
            <w:r w:rsidRPr="00E7301E">
              <w:t>Utilización de fórmulas verbales e interrogaciones para despertar el interés d</w:t>
            </w:r>
            <w:r>
              <w:t>el/la bebé</w:t>
            </w:r>
            <w:r w:rsidRPr="00E7301E">
              <w:t xml:space="preserve"> sobre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601E0" w:rsidRDefault="00DC0348" w:rsidP="00964B4E">
            <w:r w:rsidRPr="000601E0">
              <w:t>Señalamiento y denominación de objetos (juguetes) e imágenes para captar atención d</w:t>
            </w:r>
            <w:r>
              <w:t>el/la bebé</w:t>
            </w:r>
            <w:r w:rsidRPr="000601E0">
              <w:t xml:space="preserve"> y derivar acciones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A3E56" w:rsidRDefault="00DC0348" w:rsidP="00964B4E">
            <w:r w:rsidRPr="009A3E56">
              <w:t xml:space="preserve">Diálogo constante con </w:t>
            </w:r>
            <w:r>
              <w:t>el/la bebé</w:t>
            </w:r>
            <w:r w:rsidRPr="009A3E56">
              <w:t xml:space="preserve"> para interpretar sus necesidades, proponerle acciones o captar su atención sobre objetos (juguetes) o eventos.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Descripción de eventos del entorno y proposición de involucramiento.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 xml:space="preserve">Descripción y señalamientos de acciones y personajes en </w:t>
            </w:r>
            <w:r>
              <w:lastRenderedPageBreak/>
              <w:t>imágenes y formulación de preguntas sobre las acciones concomitantes.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F007E" w:rsidRDefault="00DC0348" w:rsidP="00964B4E">
            <w:r w:rsidRPr="00FF007E">
              <w:t>Seguimiento de la mirada d</w:t>
            </w:r>
            <w:r>
              <w:t>el/la bebé</w:t>
            </w:r>
            <w:r w:rsidRPr="00FF007E">
              <w:t xml:space="preserve"> y verbalización del evento u objeto en su posible foco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Involucramiento del/la bebé en acciones domésticas cotidianas y giro de instrucciones de la mamá.</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4D6877" w:rsidRDefault="00DC0348" w:rsidP="00964B4E">
            <w:r w:rsidRPr="004D6877">
              <w:t>Interacción dialógica durante la realización conjunta de acciones domésticas cotidianas, con atención alterna a los focos de interés d</w:t>
            </w:r>
            <w:r>
              <w:t>el/la bebé</w:t>
            </w:r>
            <w:r w:rsidRPr="004D6877">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726CB" w:rsidRDefault="00DC0348" w:rsidP="00964B4E">
            <w:r w:rsidRPr="008726CB">
              <w:t>Descripción y caracterización de las acciones d</w:t>
            </w:r>
            <w:r>
              <w:t>el/la bebé</w:t>
            </w:r>
            <w:r w:rsidRPr="008726CB">
              <w:t xml:space="preserve"> y de las acciones conjuntas con los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 xml:space="preserve">Proposición y denominación de acciones conjuntas, e invitación a aproximarse y realizarlas. </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D7247" w:rsidRDefault="00DC0348" w:rsidP="00964B4E">
            <w:r w:rsidRPr="000D7247">
              <w:t>Invitación a repetir el nombre de objetos y acciones conjuntas.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Invitación a repetir gestos y palabras asociados a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Restricción física y verbal del ámbito de acción del/la bebé.</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272C0" w:rsidRDefault="00DC0348" w:rsidP="00964B4E">
            <w:r w:rsidRPr="00A272C0">
              <w:t>Seguimiento del señalamiento (</w:t>
            </w:r>
            <w:proofErr w:type="spellStart"/>
            <w:r w:rsidRPr="00A272C0">
              <w:rPr>
                <w:i/>
              </w:rPr>
              <w:t>pointing</w:t>
            </w:r>
            <w:proofErr w:type="spellEnd"/>
            <w:r w:rsidRPr="00A272C0">
              <w:t>) d</w:t>
            </w:r>
            <w:r>
              <w:t>el/la bebé</w:t>
            </w:r>
            <w:r w:rsidRPr="00A272C0">
              <w:t xml:space="preserve"> y verbalización de las posibles opciones que captan el interés d</w:t>
            </w:r>
            <w:r>
              <w:t>el/la bebé</w:t>
            </w:r>
            <w:r w:rsidRPr="00A272C0">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Interpretación y aceptación de la invitación del/la bebé a repetir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Escenificación y verbalización de situaciones lúdicas para el/la bebé en diferentes contornos prosódicos.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Intercambio de vocalizaciones.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3B6D1F" w:rsidRDefault="00DC0348" w:rsidP="00964B4E">
            <w:r w:rsidRPr="003B6D1F">
              <w:t>Interrogación por anticipado sobre el siguiente objeto (juguete) o la siguiente acción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A69C5" w:rsidRDefault="00DC0348" w:rsidP="00964B4E">
            <w:r w:rsidRPr="008A69C5">
              <w:t>Proposición y definición de juegos.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Descripción e interpretación de estímulos provenientes de fuera del ámbito de interacción.</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Interpretación del balbuceo asociado a una acción como interés por repetirla y traducción del balbuceo a palabras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Denominación de partes del cuerpo de interés para el/la bebé.</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Utilización de figuras de animales, invitación a la onomatopeya y recompensa verbal por la repetición.</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Advertencia sobre acciones de riesgo.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Caracterización de movimientos corporales del/la bebé.</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Consulta al/la bebé sobre la repetición de la secuencia lúdica.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B6DE3" w:rsidRDefault="00DC0348" w:rsidP="00964B4E">
            <w:r w:rsidRPr="001B6DE3">
              <w:t>Requerimiento verbal y gestual de objetos con señalamiento del objeto.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 xml:space="preserve">Descripción y caracterización de las </w:t>
            </w:r>
            <w:r w:rsidRPr="00E93E3A">
              <w:t>dramatizaciones</w:t>
            </w:r>
            <w:r>
              <w:t xml:space="preserve"> del/la bebé de escenas domésticas.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Acompañamiento de las exclamaciones del/la bebé durante la escenificación de escenas cotidianas con diversas formas dialógicas.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 xml:space="preserve">Estimulación a cantar y articular palabras por medio de cantar para el/la bebé o modelar la acción que acompaña a la </w:t>
            </w:r>
            <w:r>
              <w:lastRenderedPageBreak/>
              <w:t>palabra.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638ED" w:rsidRDefault="00DC0348" w:rsidP="00964B4E">
            <w:r w:rsidRPr="00F638ED">
              <w:t>Verbalización del supuesto pensamiento interno d</w:t>
            </w:r>
            <w:r>
              <w:t>el/la bebé</w:t>
            </w:r>
            <w:r w:rsidRPr="00F638ED">
              <w:t xml:space="preserve"> asociado a su interés por objetos (juguetes) o eventos.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36495" w:rsidRDefault="00DC0348" w:rsidP="00964B4E">
            <w:r w:rsidRPr="00736495">
              <w:t>Recuperación de la atención d</w:t>
            </w:r>
            <w:r>
              <w:t>el/la bebé</w:t>
            </w:r>
            <w:r w:rsidRPr="00736495">
              <w:t xml:space="preserve"> por medio de volver a la descripción y denominación de los objetos manipulados.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66C26" w:rsidRDefault="00DC0348" w:rsidP="00964B4E">
            <w:r w:rsidRPr="00766C26">
              <w:t xml:space="preserve">Instrucción sobre el uso y manipulación de los objetos (juguetes) que </w:t>
            </w:r>
            <w:r>
              <w:t>el/la bebé</w:t>
            </w:r>
            <w:r w:rsidRPr="00766C26">
              <w:t xml:space="preserve"> utiliza.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Invitación a articular palabras.</w:t>
            </w:r>
          </w:p>
        </w:tc>
      </w:tr>
      <w:tr w:rsidR="00DC0348" w:rsidRPr="00FD0AB9" w:rsidTr="00964B4E">
        <w:tc>
          <w:tcPr>
            <w:tcW w:w="2962" w:type="dxa"/>
            <w:vMerge w:val="restart"/>
          </w:tcPr>
          <w:p w:rsidR="00DC0348" w:rsidRDefault="00DC0348" w:rsidP="00DC0348">
            <w:pPr>
              <w:pStyle w:val="Prrafodelista"/>
              <w:numPr>
                <w:ilvl w:val="0"/>
                <w:numId w:val="14"/>
              </w:numPr>
              <w:spacing w:after="0" w:line="240" w:lineRule="auto"/>
            </w:pPr>
            <w:r>
              <w:t>Esquema de Estimulación basado en la inducción cognitiva.</w:t>
            </w:r>
          </w:p>
        </w:tc>
        <w:tc>
          <w:tcPr>
            <w:tcW w:w="5866" w:type="dxa"/>
          </w:tcPr>
          <w:p w:rsidR="00DC0348" w:rsidRPr="000703AE" w:rsidRDefault="00DC0348" w:rsidP="00964B4E">
            <w:r w:rsidRPr="000703AE">
              <w:t>Acción de verbalizar, narrar o cantar constantemente para captar y mantener la atención.</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E33F9" w:rsidRDefault="00DC0348" w:rsidP="00964B4E">
            <w:r w:rsidRPr="006E33F9">
              <w:t>Identificación del foco de interés d</w:t>
            </w:r>
            <w:r>
              <w:t>el/la bebé</w:t>
            </w:r>
            <w:r w:rsidRPr="006E33F9">
              <w:t xml:space="preserve"> por medio de la dirección de su mirada.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F6DA2" w:rsidRDefault="00DC0348" w:rsidP="00964B4E">
            <w:r w:rsidRPr="009F6DA2">
              <w:t>Orientación de la conducta d</w:t>
            </w:r>
            <w:r>
              <w:t>el/la bebé</w:t>
            </w:r>
            <w:r w:rsidRPr="009F6DA2">
              <w:t xml:space="preserve"> por medio de instrucciones verbales y señalamientos a objetos y eventos del entorno.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75C2D" w:rsidRDefault="00DC0348" w:rsidP="00964B4E">
            <w:r w:rsidRPr="00675C2D">
              <w:t>Identificación de objetos y eventos del entorno que captan la atención d</w:t>
            </w:r>
            <w:r>
              <w:t>el/la bebé</w:t>
            </w:r>
            <w:r w:rsidRPr="00675C2D">
              <w:t xml:space="preserve"> y complementación con fórmulas verbales de interacción o descripciones de las posibles intenciones de los objetos y personas del entorno.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A7971" w:rsidRDefault="00DC0348" w:rsidP="00964B4E">
            <w:r w:rsidRPr="00DA7971">
              <w:t xml:space="preserve">Ocultamiento de objetos (juguetes) para proponer su búsqueda </w:t>
            </w:r>
            <w:r>
              <w:t>al/la bebé</w:t>
            </w:r>
            <w:r w:rsidRPr="00DA7971">
              <w:t xml:space="preserve"> o invitación a la búsqueda de objetos fuera del campo visual.</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F0FEE" w:rsidRDefault="00DC0348" w:rsidP="00964B4E">
            <w:r w:rsidRPr="006F0FEE">
              <w:t>Restricción de acciones y exploración d</w:t>
            </w:r>
            <w:r>
              <w:t>el/la bebé</w:t>
            </w:r>
            <w:r w:rsidRPr="006F0FEE">
              <w:t xml:space="preserve"> por medio de control físico e instrucciones verbales.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07D95" w:rsidRDefault="00DC0348" w:rsidP="00964B4E">
            <w:r w:rsidRPr="00A07D95">
              <w:t>Estimulación y juego corporal para captar la atención d</w:t>
            </w:r>
            <w:r>
              <w:t>el/la bebé</w:t>
            </w:r>
            <w:r w:rsidRPr="00A07D95">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F4DF5" w:rsidRDefault="00DC0348" w:rsidP="00964B4E">
            <w:r w:rsidRPr="00CF4DF5">
              <w:t>Incentivación de la búsqueda y exploración d</w:t>
            </w:r>
            <w:r>
              <w:t>el/la bebé</w:t>
            </w:r>
            <w:r w:rsidRPr="00CF4DF5">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51704" w:rsidRDefault="00DC0348" w:rsidP="00964B4E">
            <w:r w:rsidRPr="00D51704">
              <w:t>Interpretación de posibles necesidades o intenciones d</w:t>
            </w:r>
            <w:r>
              <w:t>el/la bebé</w:t>
            </w:r>
            <w:r w:rsidRPr="00D51704">
              <w:t xml:space="preserve"> y acción a conformidad.</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17010" w:rsidRDefault="00DC0348" w:rsidP="00964B4E">
            <w:r w:rsidRPr="00217010">
              <w:t>Utilización de fórmulas verbales e interrogaciones para despertar el interés d</w:t>
            </w:r>
            <w:r>
              <w:t>el/la bebé</w:t>
            </w:r>
            <w:r w:rsidRPr="00217010">
              <w:t xml:space="preserve"> sobre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D445D" w:rsidRDefault="00DC0348" w:rsidP="00964B4E">
            <w:r w:rsidRPr="00CD445D">
              <w:t>Señalamiento y denominación de objetos (juguetes) e imágenes para captar atención d</w:t>
            </w:r>
            <w:r>
              <w:t>el/la bebé</w:t>
            </w:r>
            <w:r w:rsidRPr="00CD445D">
              <w:t xml:space="preserve"> y derivar acciones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80E12" w:rsidRDefault="00DC0348" w:rsidP="00964B4E">
            <w:r w:rsidRPr="00F80E12">
              <w:t xml:space="preserve">Diálogo constante con </w:t>
            </w:r>
            <w:r>
              <w:t>el/la bebé</w:t>
            </w:r>
            <w:r w:rsidRPr="00F80E12">
              <w:t xml:space="preserve"> para interpretar sus necesidades, proponerle acciones o captar su atención sobre objetos (juguetes) o eventos.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15DD6" w:rsidRDefault="00DC0348" w:rsidP="00964B4E">
            <w:r w:rsidRPr="00815DD6">
              <w:t>Descripción de eventos del entorno y proposición de involucramiento.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E6256" w:rsidRDefault="00DC0348" w:rsidP="00964B4E">
            <w:r w:rsidRPr="006E6256">
              <w:t>Cambio postural d</w:t>
            </w:r>
            <w:r>
              <w:t>el/la bebé</w:t>
            </w:r>
            <w:r w:rsidRPr="006E6256">
              <w:t xml:space="preserve"> para reorientar la atención d</w:t>
            </w:r>
            <w:r>
              <w:t>el/la bebé</w:t>
            </w:r>
            <w:r w:rsidRPr="006E6256">
              <w:t xml:space="preserve"> y reformular el </w:t>
            </w:r>
            <w:r>
              <w:t>Esquema de Estimulación</w:t>
            </w:r>
            <w:r w:rsidRPr="006E6256">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10F46" w:rsidRDefault="00DC0348" w:rsidP="00964B4E">
            <w:r w:rsidRPr="00110F46">
              <w:t>Descripción y señalamientos de acciones y personajes en imágenes y formulación de preguntas sobre las acciones concomitantes.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A0CCB" w:rsidRDefault="00DC0348" w:rsidP="00964B4E">
            <w:r w:rsidRPr="00EA0CCB">
              <w:t>Involucramiento d</w:t>
            </w:r>
            <w:r>
              <w:t>el/la bebé</w:t>
            </w:r>
            <w:r w:rsidRPr="00EA0CCB">
              <w:t xml:space="preserve"> en acciones domésticas cotidianas y giro de instrucciones de la mamá.</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C1B6A" w:rsidRDefault="00DC0348" w:rsidP="00964B4E">
            <w:r w:rsidRPr="007C1B6A">
              <w:t xml:space="preserve">Interacción dialógica durante la realización conjunta de </w:t>
            </w:r>
            <w:r w:rsidRPr="007C1B6A">
              <w:lastRenderedPageBreak/>
              <w:t>acciones domésticas cotidianas, con atención alterna a los focos de interés d</w:t>
            </w:r>
            <w:r>
              <w:t>el/la bebé</w:t>
            </w:r>
            <w:r w:rsidRPr="007C1B6A">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26A79" w:rsidRDefault="00DC0348" w:rsidP="00964B4E">
            <w:r w:rsidRPr="00B26A79">
              <w:t>Indagación sobre el posible interés que guía la sincronización de la mirada.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932B0" w:rsidRDefault="00DC0348" w:rsidP="00964B4E">
            <w:r w:rsidRPr="00B932B0">
              <w:t>Acompañamiento al descubrimiento de objetos y acciones por parte d</w:t>
            </w:r>
            <w:r>
              <w:t>el/la bebé</w:t>
            </w:r>
            <w:r w:rsidRPr="00B932B0">
              <w:t xml:space="preserve"> y verbalización de sus acciones o acciones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9746E" w:rsidRDefault="00DC0348" w:rsidP="00964B4E">
            <w:r w:rsidRPr="00C9746E">
              <w:t>Proposición de acciones a partir de la música.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Dramatización y descripción de acciones de carácter social con muñecos.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C5C0D" w:rsidRDefault="00DC0348" w:rsidP="00964B4E">
            <w:r w:rsidRPr="005C5C0D">
              <w:t>Descripción y caracterización de las acciones d</w:t>
            </w:r>
            <w:r>
              <w:t>el/la bebé</w:t>
            </w:r>
            <w:r w:rsidRPr="005C5C0D">
              <w:t xml:space="preserve"> y de las acciones conjuntas con los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D65F2" w:rsidRDefault="00DC0348" w:rsidP="00964B4E">
            <w:r w:rsidRPr="00AD65F2">
              <w:t xml:space="preserve">Proposición y denominación de acciones conjuntas, e invitación a aproximarse y realizarlas. </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B5A1D" w:rsidRDefault="00DC0348" w:rsidP="00964B4E">
            <w:r w:rsidRPr="006B5A1D">
              <w:t>Invitación a repetir el nombre de objetos y acciones conjuntas.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86FD5" w:rsidRDefault="00DC0348" w:rsidP="00964B4E">
            <w:r w:rsidRPr="00F86FD5">
              <w:t>Invitación a repetir gestos y palabras asociados a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5788E" w:rsidRDefault="00DC0348" w:rsidP="00964B4E">
            <w:r w:rsidRPr="00E5788E">
              <w:t>Restricción física y verbal del ámbito de acción d</w:t>
            </w:r>
            <w:r>
              <w:t>el/la bebé</w:t>
            </w:r>
            <w:r w:rsidRPr="00E5788E">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97E7E" w:rsidRDefault="00DC0348" w:rsidP="00964B4E">
            <w:r w:rsidRPr="00897E7E">
              <w:t>Reversión del alejamiento d</w:t>
            </w:r>
            <w:r>
              <w:t>el/la bebé</w:t>
            </w:r>
            <w:r w:rsidRPr="00897E7E">
              <w:t xml:space="preserve"> por medio de replantear el </w:t>
            </w:r>
            <w:r>
              <w:t>Esquema de Estimulación</w:t>
            </w:r>
            <w:r w:rsidRPr="00897E7E">
              <w:t xml:space="preserve"> y describir las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32F8D" w:rsidRDefault="00DC0348" w:rsidP="00964B4E">
            <w:r w:rsidRPr="00732F8D">
              <w:t>Seguimiento del señalamiento (</w:t>
            </w:r>
            <w:proofErr w:type="spellStart"/>
            <w:r w:rsidRPr="00732F8D">
              <w:rPr>
                <w:i/>
              </w:rPr>
              <w:t>pointing</w:t>
            </w:r>
            <w:proofErr w:type="spellEnd"/>
            <w:r w:rsidRPr="00732F8D">
              <w:t>) d</w:t>
            </w:r>
            <w:r>
              <w:t>el/la bebé</w:t>
            </w:r>
            <w:r w:rsidRPr="00732F8D">
              <w:t xml:space="preserve"> y verbalización de las posibles opciones que captan el interés d</w:t>
            </w:r>
            <w:r>
              <w:t>el/la bebé</w:t>
            </w:r>
            <w:r w:rsidRPr="00732F8D">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63C6A" w:rsidRDefault="00DC0348" w:rsidP="00964B4E">
            <w:r w:rsidRPr="00D63C6A">
              <w:t>Interpretación y aceptación de la invitación d</w:t>
            </w:r>
            <w:r>
              <w:t>el/la bebé</w:t>
            </w:r>
            <w:r w:rsidRPr="00D63C6A">
              <w:t xml:space="preserve"> a repetir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0380D" w:rsidRDefault="00DC0348" w:rsidP="00964B4E">
            <w:r w:rsidRPr="0000380D">
              <w:t xml:space="preserve">Escenificación y verbalización de situaciones lúdicas para </w:t>
            </w:r>
            <w:r>
              <w:t>el/la bebé</w:t>
            </w:r>
            <w:r w:rsidRPr="0000380D">
              <w:t xml:space="preserve"> en </w:t>
            </w:r>
            <w:r>
              <w:t>diferentes contornos prosódico</w:t>
            </w:r>
            <w:r w:rsidRPr="0000380D">
              <w:t>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767A7" w:rsidRDefault="00DC0348" w:rsidP="00964B4E">
            <w:r w:rsidRPr="000767A7">
              <w:t xml:space="preserve">Caracterización de los objetos (juguetes) seleccionados por </w:t>
            </w:r>
            <w:r>
              <w:t>el/la bebé</w:t>
            </w:r>
            <w:r w:rsidRPr="000767A7">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C4C49" w:rsidRDefault="00DC0348" w:rsidP="00964B4E">
            <w:r w:rsidRPr="00BC4C49">
              <w:t>Interrogación por anticipado sobre el siguiente objeto (juguete) o la siguiente acción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37BAA" w:rsidRDefault="00DC0348" w:rsidP="00964B4E">
            <w:r w:rsidRPr="00737BAA">
              <w:t>Proposición y definición de juegos.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653CD" w:rsidRDefault="00DC0348" w:rsidP="00964B4E">
            <w:r w:rsidRPr="008653CD">
              <w:t>Descripción y caracterización de las acciones d</w:t>
            </w:r>
            <w:r>
              <w:t>el/la bebé</w:t>
            </w:r>
            <w:r w:rsidRPr="008653CD">
              <w:t xml:space="preserve"> y de los objetos (juguetes) que utiliza.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26821" w:rsidRDefault="00DC0348" w:rsidP="00964B4E">
            <w:r w:rsidRPr="00C26821">
              <w:t>Descripción e interpretación de estímulos provenientes de fuera del ámbito de interacción.</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706FF" w:rsidRDefault="00DC0348" w:rsidP="00964B4E">
            <w:r w:rsidRPr="007706FF">
              <w:t xml:space="preserve">Denominación de partes del cuerpo de interés para </w:t>
            </w:r>
            <w:r>
              <w:t>el/la bebé</w:t>
            </w:r>
            <w:r w:rsidRPr="007706FF">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447242" w:rsidRDefault="00DC0348" w:rsidP="00964B4E">
            <w:r w:rsidRPr="00447242">
              <w:t>Utilización de figuras de animales, invitación a la onomatopeya y recompensa verbal por la repetición.</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E043E" w:rsidRDefault="00DC0348" w:rsidP="00964B4E">
            <w:r w:rsidRPr="000E043E">
              <w:t>Advertencia sobre acciones de riesgo.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B6E4D" w:rsidRDefault="00DC0348" w:rsidP="00964B4E">
            <w:r w:rsidRPr="001B6E4D">
              <w:t>Caracterización de movimientos corporales d</w:t>
            </w:r>
            <w:r>
              <w:t>el/la bebé</w:t>
            </w:r>
            <w:r w:rsidRPr="001B6E4D">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A139F" w:rsidRDefault="00DC0348" w:rsidP="00964B4E">
            <w:r w:rsidRPr="00EA139F">
              <w:t>Complementación de las acciones d</w:t>
            </w:r>
            <w:r>
              <w:t>el/la bebé</w:t>
            </w:r>
            <w:r w:rsidRPr="00EA139F">
              <w:t xml:space="preserve"> sobre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C3C9E" w:rsidRDefault="00DC0348" w:rsidP="00964B4E">
            <w:r w:rsidRPr="000C3C9E">
              <w:t>Proposición de juegos de estimulación quinestésica, onomatopeyas asociadas y verbalizaciones de júbilo.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B6852" w:rsidRDefault="00DC0348" w:rsidP="00964B4E">
            <w:r w:rsidRPr="006B6852">
              <w:t xml:space="preserve">Consulta </w:t>
            </w:r>
            <w:r>
              <w:t>al/la bebé</w:t>
            </w:r>
            <w:r w:rsidRPr="006B6852">
              <w:t xml:space="preserve"> sobre la repetición de la secuencia lúdica.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27C39" w:rsidRDefault="00DC0348" w:rsidP="00964B4E">
            <w:r w:rsidRPr="00627C39">
              <w:t>Requerimiento verbal y gestual de objetos con señalamiento del objeto.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443415" w:rsidRDefault="00DC0348" w:rsidP="00964B4E">
            <w:r w:rsidRPr="00443415">
              <w:t>Descripción y caracterización de las dramatizaciones d</w:t>
            </w:r>
            <w:r>
              <w:t>el/la bebé</w:t>
            </w:r>
            <w:r w:rsidRPr="00443415">
              <w:t xml:space="preserve"> de escenas domésticas.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26FDC" w:rsidRDefault="00DC0348" w:rsidP="00964B4E">
            <w:r w:rsidRPr="00626FDC">
              <w:t xml:space="preserve">Estimulación a cantar y articular palabras por medio de cantar para </w:t>
            </w:r>
            <w:r>
              <w:t>el/la bebé</w:t>
            </w:r>
            <w:r w:rsidRPr="00626FDC">
              <w:t xml:space="preserve"> o modelar la acción que acompaña a la palabra.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F6023" w:rsidRDefault="00DC0348" w:rsidP="00964B4E">
            <w:r w:rsidRPr="00DF6023">
              <w:t>Verbalización del supuesto pensamiento interno d</w:t>
            </w:r>
            <w:r>
              <w:t>el/la bebé</w:t>
            </w:r>
            <w:r w:rsidRPr="00DF6023">
              <w:t xml:space="preserve"> asociado a su interés por objetos (juguetes) o eventos.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C4A80" w:rsidRDefault="00DC0348" w:rsidP="00964B4E">
            <w:r w:rsidRPr="00EC4A80">
              <w:t>Celebración de la reproducción d</w:t>
            </w:r>
            <w:r>
              <w:t>el/la bebé</w:t>
            </w:r>
            <w:r w:rsidRPr="00EC4A80">
              <w:t xml:space="preserve"> de acciones modeladas por la mamá con partes del cuerpo d</w:t>
            </w:r>
            <w:r>
              <w:t>el/la bebé</w:t>
            </w:r>
            <w:r w:rsidRPr="00EC4A80">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31A30" w:rsidRDefault="00DC0348" w:rsidP="00964B4E">
            <w:r w:rsidRPr="00131A30">
              <w:t>Recuperación de la atención d</w:t>
            </w:r>
            <w:r>
              <w:t>el/la bebé</w:t>
            </w:r>
            <w:r w:rsidRPr="00131A30">
              <w:t xml:space="preserve"> por medio de volver a la descripción y denominación de los objetos manipulados.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228A3" w:rsidRDefault="00DC0348" w:rsidP="00964B4E">
            <w:r w:rsidRPr="000228A3">
              <w:t>Dramatización de estados de ánimo y acciones interactivas con muñecos.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37612" w:rsidRDefault="00DC0348" w:rsidP="00964B4E">
            <w:r w:rsidRPr="00A37612">
              <w:t xml:space="preserve">Instrucción sobre el uso y manipulación de los objetos (juguetes) que </w:t>
            </w:r>
            <w:r>
              <w:t>el/la bebé</w:t>
            </w:r>
            <w:r w:rsidRPr="00A37612">
              <w:t xml:space="preserve"> utiliza.</w:t>
            </w:r>
          </w:p>
        </w:tc>
      </w:tr>
      <w:tr w:rsidR="00DC0348" w:rsidRPr="00FD0AB9" w:rsidTr="00964B4E">
        <w:tc>
          <w:tcPr>
            <w:tcW w:w="2962" w:type="dxa"/>
            <w:vMerge w:val="restart"/>
          </w:tcPr>
          <w:p w:rsidR="00DC0348" w:rsidRPr="006D5CDC" w:rsidRDefault="00DC0348" w:rsidP="00DC0348">
            <w:pPr>
              <w:pStyle w:val="Prrafodelista"/>
              <w:numPr>
                <w:ilvl w:val="0"/>
                <w:numId w:val="14"/>
              </w:numPr>
              <w:spacing w:after="0" w:line="240" w:lineRule="auto"/>
            </w:pPr>
            <w:r>
              <w:t>Esquema de Estimulación</w:t>
            </w:r>
            <w:r w:rsidRPr="006D5CDC">
              <w:t xml:space="preserve"> mediado por objetos.</w:t>
            </w:r>
          </w:p>
        </w:tc>
        <w:tc>
          <w:tcPr>
            <w:tcW w:w="5866" w:type="dxa"/>
          </w:tcPr>
          <w:p w:rsidR="00DC0348" w:rsidRPr="00F841DB" w:rsidRDefault="00DC0348" w:rsidP="00964B4E">
            <w:r w:rsidRPr="00F841DB">
              <w:t>Identificación del foco de interés d</w:t>
            </w:r>
            <w:r>
              <w:t>el/la bebé</w:t>
            </w:r>
            <w:r w:rsidRPr="00F841DB">
              <w:t xml:space="preserve"> por medio de la dirección de su mirada.</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300511" w:rsidRDefault="00DC0348" w:rsidP="00964B4E">
            <w:r w:rsidRPr="00300511">
              <w:t>Orientación de la conducta d</w:t>
            </w:r>
            <w:r>
              <w:t>el/la bebé</w:t>
            </w:r>
            <w:r w:rsidRPr="00300511">
              <w:t xml:space="preserve"> por medio de instrucciones verbales y señalamientos a objetos y eventos del entorno.</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214760" w:rsidRDefault="00DC0348" w:rsidP="00964B4E">
            <w:r w:rsidRPr="00214760">
              <w:t>Identificación de objetos y eventos del entorno que captan la atención d</w:t>
            </w:r>
            <w:r>
              <w:t>el/la bebé</w:t>
            </w:r>
            <w:r w:rsidRPr="00214760">
              <w:t xml:space="preserve"> y complementación con fórmulas verbales de interacción o descripciones de las posibles intenciones de los objetos y personas del entorno.</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FD0AD8" w:rsidRDefault="00DC0348" w:rsidP="00964B4E">
            <w:r w:rsidRPr="00FD0AD8">
              <w:t xml:space="preserve">Ocultamiento de objetos (juguetes) para proponer su búsqueda </w:t>
            </w:r>
            <w:r>
              <w:t>al/la bebé</w:t>
            </w:r>
            <w:r w:rsidRPr="00FD0AD8">
              <w:t xml:space="preserve"> o invitación a la búsqueda de objetos fuera del campo visual.</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2929C3" w:rsidRDefault="00DC0348" w:rsidP="00964B4E">
            <w:r w:rsidRPr="002929C3">
              <w:t>Utilización de fórmulas verbales e interrogaciones para despertar el interés d</w:t>
            </w:r>
            <w:r>
              <w:t>el/la bebé</w:t>
            </w:r>
            <w:r w:rsidRPr="002929C3">
              <w:t xml:space="preserve"> sobre objetos (juguetes).</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9230B8" w:rsidRDefault="00DC0348" w:rsidP="00964B4E">
            <w:r w:rsidRPr="009230B8">
              <w:t>Señalamiento y denominación de objetos (juguetes) e imágenes para captar atención d</w:t>
            </w:r>
            <w:r>
              <w:t>el/la bebé</w:t>
            </w:r>
            <w:r w:rsidRPr="009230B8">
              <w:t xml:space="preserve"> y derivar acciones posibles.</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193C89" w:rsidRDefault="00DC0348" w:rsidP="00964B4E">
            <w:r w:rsidRPr="00193C89">
              <w:t xml:space="preserve">Diálogo constante con </w:t>
            </w:r>
            <w:r>
              <w:t>el/la bebé</w:t>
            </w:r>
            <w:r w:rsidRPr="00193C89">
              <w:t xml:space="preserve"> para interpretar sus necesidades, proponerle acciones o captar su atención sobre objetos (juguetes) o eventos.</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4B1668" w:rsidRDefault="00DC0348" w:rsidP="00964B4E">
            <w:r w:rsidRPr="004B1668">
              <w:t>Seguimiento de la mirada d</w:t>
            </w:r>
            <w:r>
              <w:t>el/la bebé</w:t>
            </w:r>
            <w:r w:rsidRPr="004B1668">
              <w:t xml:space="preserve"> y verbalización del evento u objeto en su posible foco de interés.</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431059" w:rsidRDefault="00DC0348" w:rsidP="00964B4E">
            <w:r w:rsidRPr="00431059">
              <w:t>Acompañamiento al descubrimiento de objetos y acciones por parte d</w:t>
            </w:r>
            <w:r>
              <w:t>el/la bebé</w:t>
            </w:r>
            <w:r w:rsidRPr="00431059">
              <w:t xml:space="preserve"> y verbalización de sus acciones o acciones posibles.</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FF6CA2" w:rsidRDefault="00DC0348" w:rsidP="00964B4E">
            <w:r w:rsidRPr="00FF6CA2">
              <w:t>Descripción y caracterización de las acciones d</w:t>
            </w:r>
            <w:r>
              <w:t>el/la bebé</w:t>
            </w:r>
            <w:r w:rsidRPr="00FF6CA2">
              <w:t xml:space="preserve"> y de las acciones conjuntas con los objetos (juguetes).</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086901" w:rsidRDefault="00DC0348" w:rsidP="00964B4E">
            <w:r w:rsidRPr="00086901">
              <w:t>Invitación a repetir el nombre de objetos y acciones conjuntas.</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D26816" w:rsidRDefault="00DC0348" w:rsidP="00964B4E">
            <w:r w:rsidRPr="00D26816">
              <w:t xml:space="preserve">Caracterización de los objetos (juguetes) seleccionados por </w:t>
            </w:r>
            <w:r>
              <w:t>el/la bebé</w:t>
            </w:r>
            <w:r w:rsidRPr="00D26816">
              <w:t>.</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2B7F24" w:rsidRDefault="00DC0348" w:rsidP="00964B4E">
            <w:r w:rsidRPr="002B7F24">
              <w:t>Interrogación por anticipado sobre el siguiente objeto (juguete) o la siguiente acción de interés.</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1B2F26" w:rsidRDefault="00DC0348" w:rsidP="00964B4E">
            <w:r w:rsidRPr="001B2F26">
              <w:t>Descripción y caracterización de las acciones d</w:t>
            </w:r>
            <w:r>
              <w:t>el/la bebé</w:t>
            </w:r>
            <w:r w:rsidRPr="001B2F26">
              <w:t xml:space="preserve"> y de los objetos (juguetes) que utiliza.</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356BC1" w:rsidRDefault="00DC0348" w:rsidP="00964B4E">
            <w:r w:rsidRPr="00356BC1">
              <w:t>Celebración del éxito d</w:t>
            </w:r>
            <w:r>
              <w:t>el/la bebé</w:t>
            </w:r>
            <w:r w:rsidRPr="00356BC1">
              <w:t xml:space="preserve"> en la manipulación de objetos (juguetes).</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E87009" w:rsidRDefault="00DC0348" w:rsidP="00964B4E">
            <w:r w:rsidRPr="00E87009">
              <w:t>Complementación de las acciones d</w:t>
            </w:r>
            <w:r>
              <w:t>el/la bebé</w:t>
            </w:r>
            <w:r w:rsidRPr="00E87009">
              <w:t xml:space="preserve"> sobre objetos (juguetes).</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F86CF2" w:rsidRDefault="00DC0348" w:rsidP="00964B4E">
            <w:r w:rsidRPr="00F86CF2">
              <w:t>Requerimiento verbal y gestual de objetos con señalamiento del objeto.</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FD3D63" w:rsidRDefault="00DC0348" w:rsidP="00964B4E">
            <w:r w:rsidRPr="00FD3D63">
              <w:t>Verbalización del supuesto pensamiento interno d</w:t>
            </w:r>
            <w:r>
              <w:t>el/la bebé</w:t>
            </w:r>
            <w:r w:rsidRPr="00FD3D63">
              <w:t xml:space="preserve"> asociado a su interés por objetos (juguetes) o eventos.</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DB4CBB" w:rsidRDefault="00DC0348" w:rsidP="00964B4E">
            <w:r w:rsidRPr="00DB4CBB">
              <w:t xml:space="preserve">Intercambio de risas y sonrisas, junto a sincronización de la mirada o fijación de la mirada sobre objetos (juguetes). </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416F83" w:rsidRDefault="00DC0348" w:rsidP="00964B4E">
            <w:r w:rsidRPr="00416F83">
              <w:t>Recuperación de la atención d</w:t>
            </w:r>
            <w:r>
              <w:t>el/la bebé</w:t>
            </w:r>
            <w:r w:rsidRPr="00416F83">
              <w:t xml:space="preserve"> por medio de volver a la descripción y denominación de los objetos manipulados.</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3A3228" w:rsidRDefault="00DC0348" w:rsidP="00964B4E">
            <w:r w:rsidRPr="003A3228">
              <w:t>Dramatización de estados de ánimo y acciones interactivas con muñecos.</w:t>
            </w:r>
          </w:p>
        </w:tc>
      </w:tr>
      <w:tr w:rsidR="00DC0348" w:rsidRPr="00FD0AB9" w:rsidTr="00964B4E">
        <w:tc>
          <w:tcPr>
            <w:tcW w:w="2962" w:type="dxa"/>
            <w:vMerge/>
          </w:tcPr>
          <w:p w:rsidR="00DC0348" w:rsidRPr="006D5CDC" w:rsidRDefault="00DC0348" w:rsidP="00DC0348">
            <w:pPr>
              <w:pStyle w:val="Prrafodelista"/>
              <w:numPr>
                <w:ilvl w:val="0"/>
                <w:numId w:val="14"/>
              </w:numPr>
              <w:spacing w:after="0" w:line="240" w:lineRule="auto"/>
            </w:pPr>
          </w:p>
        </w:tc>
        <w:tc>
          <w:tcPr>
            <w:tcW w:w="5866" w:type="dxa"/>
          </w:tcPr>
          <w:p w:rsidR="00DC0348" w:rsidRPr="00A950CF" w:rsidRDefault="00DC0348" w:rsidP="00964B4E">
            <w:r w:rsidRPr="00A950CF">
              <w:t xml:space="preserve">Instrucción sobre el uso y manipulación de los objetos (juguetes) que </w:t>
            </w:r>
            <w:r>
              <w:t>el/la bebé</w:t>
            </w:r>
            <w:r w:rsidRPr="00A950CF">
              <w:t xml:space="preserve"> utiliza.</w:t>
            </w:r>
          </w:p>
        </w:tc>
      </w:tr>
      <w:tr w:rsidR="00DC0348" w:rsidRPr="00FD0AB9" w:rsidTr="00964B4E">
        <w:tc>
          <w:tcPr>
            <w:tcW w:w="2962" w:type="dxa"/>
            <w:vMerge w:val="restart"/>
          </w:tcPr>
          <w:p w:rsidR="00DC0348" w:rsidRDefault="00DC0348" w:rsidP="00DC0348">
            <w:pPr>
              <w:pStyle w:val="Prrafodelista"/>
              <w:numPr>
                <w:ilvl w:val="0"/>
                <w:numId w:val="14"/>
              </w:numPr>
              <w:spacing w:after="0" w:line="240" w:lineRule="auto"/>
            </w:pPr>
            <w:r>
              <w:t>Esquema de Estimulación basado en la inducción semántica.</w:t>
            </w:r>
          </w:p>
        </w:tc>
        <w:tc>
          <w:tcPr>
            <w:tcW w:w="5866" w:type="dxa"/>
          </w:tcPr>
          <w:p w:rsidR="00DC0348" w:rsidRPr="00F777A4" w:rsidRDefault="00DC0348" w:rsidP="00964B4E">
            <w:r w:rsidRPr="00F777A4">
              <w:t xml:space="preserve">Seguimiento de la acción </w:t>
            </w:r>
            <w:proofErr w:type="spellStart"/>
            <w:r>
              <w:t>visomotora</w:t>
            </w:r>
            <w:proofErr w:type="spellEnd"/>
            <w:r w:rsidRPr="00F777A4">
              <w:t xml:space="preserve"> d</w:t>
            </w:r>
            <w:r>
              <w:t>el/la bebé</w:t>
            </w:r>
            <w:r w:rsidRPr="00F777A4">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A11DE" w:rsidRDefault="00DC0348" w:rsidP="00964B4E">
            <w:r w:rsidRPr="00AA11DE">
              <w:t>Identificación del foco de interés d</w:t>
            </w:r>
            <w:r>
              <w:t>el/la bebé</w:t>
            </w:r>
            <w:r w:rsidRPr="00AA11DE">
              <w:t xml:space="preserve"> por medio de la dirección de su mirada.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719A7" w:rsidRDefault="00DC0348" w:rsidP="00964B4E">
            <w:r w:rsidRPr="00A719A7">
              <w:t>Estimulación física, quinestésica y auditiva para captar la atención d</w:t>
            </w:r>
            <w:r>
              <w:t>el/la bebé</w:t>
            </w:r>
            <w:r w:rsidRPr="00A719A7">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32A9E" w:rsidRDefault="00DC0348" w:rsidP="00964B4E">
            <w:r w:rsidRPr="00E32A9E">
              <w:t>Identificación de objetos y eventos del entorno que captan la atención d</w:t>
            </w:r>
            <w:r>
              <w:t>el/la bebé</w:t>
            </w:r>
            <w:r w:rsidRPr="00E32A9E">
              <w:t xml:space="preserve"> y complementación con fórmulas verbales de interacción o descripciones de las posibles intenciones de los objetos y personas del entorno.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80867" w:rsidRDefault="00DC0348" w:rsidP="00964B4E">
            <w:r w:rsidRPr="00580867">
              <w:t xml:space="preserve">Ocultamiento de objetos (juguetes) para proponer su búsqueda </w:t>
            </w:r>
            <w:r>
              <w:t>al/la bebé</w:t>
            </w:r>
            <w:r w:rsidRPr="00580867">
              <w:t xml:space="preserve"> o invitación a la búsqueda de objetos fuera del campo visual.</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936B2" w:rsidRDefault="00DC0348" w:rsidP="00964B4E">
            <w:r w:rsidRPr="00F936B2">
              <w:t>Estimulación y juego corporal para captar la atención d</w:t>
            </w:r>
            <w:r>
              <w:t>el/la bebé</w:t>
            </w:r>
            <w:r w:rsidRPr="00F936B2">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4A3E77" w:rsidRDefault="00DC0348" w:rsidP="00964B4E">
            <w:r w:rsidRPr="004A3E77">
              <w:t>Incentivación de la búsqueda y exploración d</w:t>
            </w:r>
            <w:r>
              <w:t>el/la bebé</w:t>
            </w:r>
            <w:r w:rsidRPr="004A3E77">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42DE3" w:rsidRDefault="00DC0348" w:rsidP="00964B4E">
            <w:r w:rsidRPr="00C42DE3">
              <w:t>Interpretación de posibles necesidades o intenciones d</w:t>
            </w:r>
            <w:r>
              <w:t>el/la bebé</w:t>
            </w:r>
            <w:r w:rsidRPr="00C42DE3">
              <w:t xml:space="preserve"> y acción a conformidad.</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C0622" w:rsidRDefault="00DC0348" w:rsidP="00964B4E">
            <w:r w:rsidRPr="00DC0622">
              <w:t>Interpretación de sensaciones agradables y desagradables d</w:t>
            </w:r>
            <w:r>
              <w:t>el/la bebé</w:t>
            </w:r>
            <w:r w:rsidRPr="00DC0622">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B19E8" w:rsidRDefault="00DC0348" w:rsidP="00964B4E">
            <w:r w:rsidRPr="00CB19E8">
              <w:t>Utilización de fórmulas verbales e interrogaciones para despertar el interés d</w:t>
            </w:r>
            <w:r>
              <w:t>el/la bebé</w:t>
            </w:r>
            <w:r w:rsidRPr="00CB19E8">
              <w:t xml:space="preserve"> sobre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B3057" w:rsidRDefault="00DC0348" w:rsidP="00964B4E">
            <w:r w:rsidRPr="00CB3057">
              <w:t>Señalamiento y denominación de objetos (juguetes) e imágenes para captar atención d</w:t>
            </w:r>
            <w:r>
              <w:t>el/la bebé</w:t>
            </w:r>
            <w:r w:rsidRPr="00CB3057">
              <w:t xml:space="preserve"> y derivar acciones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A50CC" w:rsidRDefault="00DC0348" w:rsidP="00964B4E">
            <w:r w:rsidRPr="00AA50CC">
              <w:t>Descripción de eventos del entorno y proposición de involucramiento.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02F31" w:rsidRDefault="00DC0348" w:rsidP="00964B4E">
            <w:r w:rsidRPr="00502F31">
              <w:t>Descripción y señalamientos de acciones y personajes en imágenes y formulación de preguntas sobre las acciones concomitantes.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41B9D" w:rsidRDefault="00DC0348" w:rsidP="00964B4E">
            <w:r w:rsidRPr="00F41B9D">
              <w:t>Seguimiento de la mirada d</w:t>
            </w:r>
            <w:r>
              <w:t>el/la bebé</w:t>
            </w:r>
            <w:r w:rsidRPr="00F41B9D">
              <w:t xml:space="preserve"> y verbalización del evento u objeto en su posible foco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E6D3B" w:rsidRDefault="00DC0348" w:rsidP="00964B4E">
            <w:r w:rsidRPr="00BE6D3B">
              <w:t>Involucramiento d</w:t>
            </w:r>
            <w:r>
              <w:t>el/la bebé</w:t>
            </w:r>
            <w:r w:rsidRPr="00BE6D3B">
              <w:t xml:space="preserve"> en acciones domésticas cotidianas y giro de instrucciones de la mamá.</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37263" w:rsidRDefault="00DC0348" w:rsidP="00964B4E">
            <w:r w:rsidRPr="00F37263">
              <w:t>Indagación sobre el posible interés que guía la sincronización de la mirada.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412C9" w:rsidRDefault="00DC0348" w:rsidP="00964B4E">
            <w:r w:rsidRPr="00B412C9">
              <w:t>Acompañamiento al descubrimiento de objetos y acciones por parte d</w:t>
            </w:r>
            <w:r>
              <w:t>el/la bebé</w:t>
            </w:r>
            <w:r w:rsidRPr="00B412C9">
              <w:t xml:space="preserve"> y verbalización de sus acciones o acciones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92693" w:rsidRDefault="00DC0348" w:rsidP="00964B4E">
            <w:r w:rsidRPr="00192693">
              <w:t>Dramatización y descripción de acciones de carácter social con muñecos.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C208A" w:rsidRDefault="00DC0348" w:rsidP="00964B4E">
            <w:r w:rsidRPr="007C208A">
              <w:t>Descripción y caracterización de las acciones d</w:t>
            </w:r>
            <w:r>
              <w:t>el/la bebé</w:t>
            </w:r>
            <w:r w:rsidRPr="007C208A">
              <w:t xml:space="preserve"> y de las acciones conjuntas con los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8263B" w:rsidRDefault="00DC0348" w:rsidP="00964B4E">
            <w:r w:rsidRPr="0018263B">
              <w:t xml:space="preserve">Proposición y denominación de acciones conjuntas, e invitación a aproximarse y realizarlas. </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C67A7" w:rsidRDefault="00DC0348" w:rsidP="00964B4E">
            <w:r w:rsidRPr="00DC67A7">
              <w:t>Invitación a repetir el nombre de objetos y acciones conjuntas.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22075" w:rsidRDefault="00DC0348" w:rsidP="00964B4E">
            <w:r w:rsidRPr="00822075">
              <w:t>Saludo al retorno d</w:t>
            </w:r>
            <w:r>
              <w:t>el/la bebé</w:t>
            </w:r>
            <w:r w:rsidRPr="00822075">
              <w:t xml:space="preserve"> con exclamaciones y gesticulaciones.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96D6A" w:rsidRDefault="00DC0348" w:rsidP="00964B4E">
            <w:r w:rsidRPr="00D96D6A">
              <w:t>Seguimiento del señalamiento (</w:t>
            </w:r>
            <w:proofErr w:type="spellStart"/>
            <w:r w:rsidRPr="00D96D6A">
              <w:rPr>
                <w:i/>
              </w:rPr>
              <w:t>pointing</w:t>
            </w:r>
            <w:proofErr w:type="spellEnd"/>
            <w:r w:rsidRPr="00D96D6A">
              <w:t>) d</w:t>
            </w:r>
            <w:r>
              <w:t>el/la bebé</w:t>
            </w:r>
            <w:r w:rsidRPr="00D96D6A">
              <w:t xml:space="preserve"> y verbalización de las posibles opciones que captan el interés d</w:t>
            </w:r>
            <w:r>
              <w:t>el/la bebé</w:t>
            </w:r>
            <w:r w:rsidRPr="00D96D6A">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77F15" w:rsidRDefault="00DC0348" w:rsidP="00964B4E">
            <w:r w:rsidRPr="00E77F15">
              <w:t>Interpretación y aceptación de la invitación d</w:t>
            </w:r>
            <w:r>
              <w:t>el/la bebé</w:t>
            </w:r>
            <w:r w:rsidRPr="00E77F15">
              <w:t xml:space="preserve"> a repetir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64D5B" w:rsidRDefault="00DC0348" w:rsidP="00964B4E">
            <w:r w:rsidRPr="00964D5B">
              <w:t xml:space="preserve">Escenificación y verbalización de situaciones lúdicas para </w:t>
            </w:r>
            <w:r>
              <w:t>el/la bebé</w:t>
            </w:r>
            <w:r w:rsidRPr="00964D5B">
              <w:t xml:space="preserve"> en diferentes </w:t>
            </w:r>
            <w:r>
              <w:t>contornos prosódico</w:t>
            </w:r>
            <w:r w:rsidRPr="00964D5B">
              <w:t>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F3E99" w:rsidRDefault="00DC0348" w:rsidP="00964B4E">
            <w:r w:rsidRPr="007F3E99">
              <w:t xml:space="preserve">Caracterización de los objetos (juguetes) seleccionados por </w:t>
            </w:r>
            <w:r>
              <w:t>el/la bebé</w:t>
            </w:r>
            <w:r w:rsidRPr="007F3E99">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94455" w:rsidRDefault="00DC0348" w:rsidP="00964B4E">
            <w:r w:rsidRPr="00794455">
              <w:t>Seguimiento de exclamaciones y mirada para determinar el foco de interés d</w:t>
            </w:r>
            <w:r>
              <w:t>el/la bebé</w:t>
            </w:r>
            <w:r w:rsidRPr="00794455">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51EFC" w:rsidRDefault="00DC0348" w:rsidP="00964B4E">
            <w:r w:rsidRPr="00551EFC">
              <w:t>Proposición y definición de juegos.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4262C" w:rsidRDefault="00DC0348" w:rsidP="00964B4E">
            <w:r w:rsidRPr="00B4262C">
              <w:t>Descripción y caracterización de las acciones d</w:t>
            </w:r>
            <w:r>
              <w:t>el/la bebé</w:t>
            </w:r>
            <w:r w:rsidRPr="00B4262C">
              <w:t xml:space="preserve"> y de los objetos (juguetes) que utiliza.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E6DA9" w:rsidRDefault="00DC0348" w:rsidP="00964B4E">
            <w:r w:rsidRPr="00FE6DA9">
              <w:t>Descripción e interpretación de estímulos provenientes de fuera del ámbito de interacción.</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61043" w:rsidRDefault="00DC0348" w:rsidP="00964B4E">
            <w:r w:rsidRPr="00861043">
              <w:t>Interpretación del balbuceo asociado a una acción como interés por repetirla y traducción del balbuceo a palabras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84DC4" w:rsidRDefault="00DC0348" w:rsidP="00964B4E">
            <w:r w:rsidRPr="00B84DC4">
              <w:t xml:space="preserve">Denominación de partes del cuerpo de interés para </w:t>
            </w:r>
            <w:r>
              <w:t>el/la bebé</w:t>
            </w:r>
            <w:r w:rsidRPr="00B84DC4">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70715" w:rsidRDefault="00DC0348" w:rsidP="00964B4E">
            <w:r w:rsidRPr="00870715">
              <w:t>Celebración del éxito d</w:t>
            </w:r>
            <w:r>
              <w:t>el/la bebé</w:t>
            </w:r>
            <w:r w:rsidRPr="00870715">
              <w:t xml:space="preserve"> en la manipulación de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55069" w:rsidRDefault="00DC0348" w:rsidP="00964B4E">
            <w:r w:rsidRPr="00D55069">
              <w:t>Utilización de figuras de animales, invitación a la onomatopeya y recompensa verbal por la repetición.</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04F1C" w:rsidRDefault="00DC0348" w:rsidP="00964B4E">
            <w:r w:rsidRPr="00104F1C">
              <w:t>Advertencia sobre acciones de riesgo.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9012A" w:rsidRDefault="00DC0348" w:rsidP="00964B4E">
            <w:r w:rsidRPr="0099012A">
              <w:t>Caracterización de movimientos corporales d</w:t>
            </w:r>
            <w:r>
              <w:t>el/la bebé</w:t>
            </w:r>
            <w:r w:rsidRPr="0099012A">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4A6CF3" w:rsidRDefault="00DC0348" w:rsidP="00964B4E">
            <w:r w:rsidRPr="004A6CF3">
              <w:t>Requerimiento verbal y gestual de objetos con señalamiento del objeto.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3859BE" w:rsidRDefault="00DC0348" w:rsidP="00964B4E">
            <w:r w:rsidRPr="003859BE">
              <w:t>Descripción y caracterización de las dramatizaciones d</w:t>
            </w:r>
            <w:r>
              <w:t xml:space="preserve">el/la </w:t>
            </w:r>
            <w:r>
              <w:lastRenderedPageBreak/>
              <w:t>bebé</w:t>
            </w:r>
            <w:r w:rsidRPr="003859BE">
              <w:t xml:space="preserve"> de escenas domésticas.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C4A9F" w:rsidRDefault="00DC0348" w:rsidP="00964B4E">
            <w:r w:rsidRPr="00EC4A9F">
              <w:t>Acompañamiento de las exclamaciones d</w:t>
            </w:r>
            <w:r>
              <w:t>el/la bebé</w:t>
            </w:r>
            <w:r w:rsidRPr="00EC4A9F">
              <w:t xml:space="preserve"> durante la escenificación de escenas cotidianas con diversas formas dialógicas.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355649" w:rsidRDefault="00DC0348" w:rsidP="00964B4E">
            <w:r w:rsidRPr="00355649">
              <w:t xml:space="preserve">Estimulación a cantar y articular palabras por medio de cantar para </w:t>
            </w:r>
            <w:r>
              <w:t>el/la bebé</w:t>
            </w:r>
            <w:r w:rsidRPr="00355649">
              <w:t xml:space="preserve"> o modelar la acción que acompaña a la palabra.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B454E" w:rsidRDefault="00DC0348" w:rsidP="00964B4E">
            <w:r w:rsidRPr="00FB454E">
              <w:t xml:space="preserve">Intercambio de risas y sonrisas, junto a sincronización de la mirada o fijación de la mirada sobre objetos (juguetes). </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36484" w:rsidRDefault="00DC0348" w:rsidP="00964B4E">
            <w:r w:rsidRPr="00E36484">
              <w:t>Celebración de la reproducción d</w:t>
            </w:r>
            <w:r>
              <w:t>el/la bebé</w:t>
            </w:r>
            <w:r w:rsidRPr="00E36484">
              <w:t xml:space="preserve"> de acciones modeladas por la mamá con partes del cuerpo d</w:t>
            </w:r>
            <w:r>
              <w:t>el/la bebé</w:t>
            </w:r>
            <w:r w:rsidRPr="00E36484">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3E3F3E" w:rsidRDefault="00DC0348" w:rsidP="00964B4E">
            <w:r w:rsidRPr="003E3F3E">
              <w:t>Dramatización de estados de ánimo y acciones interactivas con muñecos.</w:t>
            </w:r>
          </w:p>
        </w:tc>
      </w:tr>
      <w:tr w:rsidR="00DC0348" w:rsidRPr="00FD0AB9" w:rsidTr="00964B4E">
        <w:tc>
          <w:tcPr>
            <w:tcW w:w="2962" w:type="dxa"/>
            <w:vMerge w:val="restart"/>
          </w:tcPr>
          <w:p w:rsidR="00DC0348" w:rsidRDefault="00DC0348" w:rsidP="00DC0348">
            <w:pPr>
              <w:pStyle w:val="Prrafodelista"/>
              <w:numPr>
                <w:ilvl w:val="0"/>
                <w:numId w:val="14"/>
              </w:numPr>
              <w:spacing w:after="0" w:line="240" w:lineRule="auto"/>
            </w:pPr>
            <w:r>
              <w:t>Esquema de Estimulación derivado de la mutua retroalimentación.</w:t>
            </w:r>
          </w:p>
        </w:tc>
        <w:tc>
          <w:tcPr>
            <w:tcW w:w="5866" w:type="dxa"/>
          </w:tcPr>
          <w:p w:rsidR="00DC0348" w:rsidRPr="009179C5" w:rsidRDefault="00DC0348" w:rsidP="00964B4E">
            <w:r w:rsidRPr="009179C5">
              <w:t>Identificación del foco de interés d</w:t>
            </w:r>
            <w:r>
              <w:t>el/la bebé</w:t>
            </w:r>
            <w:r w:rsidRPr="009179C5">
              <w:t xml:space="preserve"> por medio de la dirección de su mirada.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1504A" w:rsidRDefault="00DC0348" w:rsidP="00964B4E">
            <w:r w:rsidRPr="00B1504A">
              <w:t>Estimulación física, quinestésica y auditiva para captar la atención d</w:t>
            </w:r>
            <w:r>
              <w:t>el/la bebé</w:t>
            </w:r>
            <w:r w:rsidRPr="00B1504A">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45842" w:rsidRDefault="00DC0348" w:rsidP="00964B4E">
            <w:r w:rsidRPr="00245842">
              <w:t>Identificación de objetos y eventos del entorno que captan la atención d</w:t>
            </w:r>
            <w:r>
              <w:t>el/la bebé</w:t>
            </w:r>
            <w:r w:rsidRPr="00245842">
              <w:t xml:space="preserve"> y complementación con fórmulas verbales de interacción o descripciones de las posibles intenciones de los objetos y personas del entorno.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E6211" w:rsidRDefault="00DC0348" w:rsidP="00964B4E">
            <w:r w:rsidRPr="000E6211">
              <w:t xml:space="preserve">Ocultamiento de objetos (juguetes) para proponer su búsqueda </w:t>
            </w:r>
            <w:r>
              <w:t>al/la bebé</w:t>
            </w:r>
            <w:r w:rsidRPr="000E6211">
              <w:t xml:space="preserve"> o invitación a la búsqueda de objetos fuera del campo visual.</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94CA3" w:rsidRDefault="00DC0348" w:rsidP="00964B4E">
            <w:r w:rsidRPr="00094CA3">
              <w:t>Restricción de acciones y exploración d</w:t>
            </w:r>
            <w:r>
              <w:t>el/la bebé</w:t>
            </w:r>
            <w:r w:rsidRPr="00094CA3">
              <w:t xml:space="preserve"> por medio de control físico e instrucciones verbales.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E1B6E" w:rsidRDefault="00DC0348" w:rsidP="00964B4E">
            <w:r w:rsidRPr="008E1B6E">
              <w:t>Estimulación y juego corporal para captar la atención d</w:t>
            </w:r>
            <w:r>
              <w:t>el/la bebé</w:t>
            </w:r>
            <w:r w:rsidRPr="008E1B6E">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37DAC" w:rsidRDefault="00DC0348" w:rsidP="00964B4E">
            <w:r w:rsidRPr="00537DAC">
              <w:t>Interpretación de posibles necesidades o intenciones d</w:t>
            </w:r>
            <w:r>
              <w:t>el/la bebé</w:t>
            </w:r>
            <w:r w:rsidRPr="00537DAC">
              <w:t xml:space="preserve"> y acción a conformidad.</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D50A2" w:rsidRDefault="00DC0348" w:rsidP="00964B4E">
            <w:r w:rsidRPr="00CD50A2">
              <w:t>Interpretación de sensaciones agradables y desagradables d</w:t>
            </w:r>
            <w:r>
              <w:t>el/la bebé</w:t>
            </w:r>
            <w:r w:rsidRPr="00CD50A2">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F3AE7" w:rsidRDefault="00DC0348" w:rsidP="00964B4E">
            <w:r w:rsidRPr="00BF3AE7">
              <w:t xml:space="preserve">Diálogo constante con </w:t>
            </w:r>
            <w:r>
              <w:t>el/la bebé</w:t>
            </w:r>
            <w:r w:rsidRPr="00BF3AE7">
              <w:t xml:space="preserve"> para interpretar sus necesidades, proponerle acciones o captar su atención sobre objetos (juguetes) o eventos.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F2EC1" w:rsidRDefault="00DC0348" w:rsidP="00964B4E">
            <w:r w:rsidRPr="005F2EC1">
              <w:t>Seguimiento de la mirada d</w:t>
            </w:r>
            <w:r>
              <w:t>el/la bebé</w:t>
            </w:r>
            <w:r w:rsidRPr="005F2EC1">
              <w:t xml:space="preserve"> y verbalización del evento u objeto en su posible foco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61816" w:rsidRDefault="00DC0348" w:rsidP="00964B4E">
            <w:r w:rsidRPr="00A61816">
              <w:t>Involucramiento d</w:t>
            </w:r>
            <w:r>
              <w:t>el/la bebé</w:t>
            </w:r>
            <w:r w:rsidRPr="00A61816">
              <w:t xml:space="preserve"> en acciones domésticas cotidianas y giro de instrucciones de la mamá.</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545AF" w:rsidRDefault="00DC0348" w:rsidP="00964B4E">
            <w:r w:rsidRPr="005545AF">
              <w:t>Interacción dialógica durante la realización conjunta de acciones domésticas cotidianas, con atención alterna a los focos de interés d</w:t>
            </w:r>
            <w:r>
              <w:t>el/la bebé</w:t>
            </w:r>
            <w:r w:rsidRPr="005545AF">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B163F" w:rsidRDefault="00DC0348" w:rsidP="00964B4E">
            <w:r w:rsidRPr="002B163F">
              <w:t>Indagación sobre el posible interés que guía la sincronización de la mirada.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C52B9" w:rsidRDefault="00DC0348" w:rsidP="00964B4E">
            <w:r w:rsidRPr="001C52B9">
              <w:t>Acompañamiento al descubrimiento de objetos y acciones por parte d</w:t>
            </w:r>
            <w:r>
              <w:t>el/la bebé</w:t>
            </w:r>
            <w:r w:rsidRPr="001C52B9">
              <w:t xml:space="preserve"> y verbalización de sus acciones o acciones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8710C" w:rsidRDefault="00DC0348" w:rsidP="00964B4E">
            <w:r w:rsidRPr="00C8710C">
              <w:t>Descripción y caracterización de las acciones d</w:t>
            </w:r>
            <w:r>
              <w:t>el/la bebé</w:t>
            </w:r>
            <w:r w:rsidRPr="00C8710C">
              <w:t xml:space="preserve"> y de las acciones conjuntas con los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12CCA" w:rsidRDefault="00DC0348" w:rsidP="00964B4E">
            <w:r w:rsidRPr="00512CCA">
              <w:t xml:space="preserve">Proposición y denominación de acciones conjuntas, e invitación a aproximarse y realizarlas. </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2615B" w:rsidRDefault="00DC0348" w:rsidP="00964B4E">
            <w:r w:rsidRPr="0062615B">
              <w:t>Invitación a repetir el nombre de objetos y acciones conjuntas.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4A2531" w:rsidRDefault="00DC0348" w:rsidP="00964B4E">
            <w:r w:rsidRPr="004A2531">
              <w:t>Invitación a repetir gestos y palabras asociados a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07859" w:rsidRDefault="00DC0348" w:rsidP="00964B4E">
            <w:r w:rsidRPr="00B07859">
              <w:t>Restricción física y verbal del ámbito de acción d</w:t>
            </w:r>
            <w:r>
              <w:t>el/la bebé</w:t>
            </w:r>
            <w:r w:rsidRPr="00B07859">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F140C" w:rsidRDefault="00DC0348" w:rsidP="00964B4E">
            <w:r w:rsidRPr="007F140C">
              <w:t>Reversión del alejamiento d</w:t>
            </w:r>
            <w:r>
              <w:t>el/la bebé</w:t>
            </w:r>
            <w:r w:rsidRPr="007F140C">
              <w:t xml:space="preserve"> por medio de replantear el </w:t>
            </w:r>
            <w:r>
              <w:t>Esquema de Estimulación</w:t>
            </w:r>
            <w:r w:rsidRPr="007F140C">
              <w:t xml:space="preserve"> y describir las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B4967" w:rsidRDefault="00DC0348" w:rsidP="00964B4E">
            <w:r w:rsidRPr="002B4967">
              <w:t>Saludo al retorno d</w:t>
            </w:r>
            <w:r>
              <w:t>el/la bebé</w:t>
            </w:r>
            <w:r w:rsidRPr="002B4967">
              <w:t xml:space="preserve"> con exclamaciones y gesticulaciones.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84534" w:rsidRDefault="00DC0348" w:rsidP="00964B4E">
            <w:r w:rsidRPr="00284534">
              <w:t>Seguimiento del señalamiento (</w:t>
            </w:r>
            <w:proofErr w:type="spellStart"/>
            <w:r w:rsidRPr="00284534">
              <w:rPr>
                <w:i/>
              </w:rPr>
              <w:t>pointing</w:t>
            </w:r>
            <w:proofErr w:type="spellEnd"/>
            <w:r w:rsidRPr="00284534">
              <w:t>) d</w:t>
            </w:r>
            <w:r>
              <w:t>el/la bebé</w:t>
            </w:r>
            <w:r w:rsidRPr="00284534">
              <w:t xml:space="preserve"> y verbalización de las posibles opciones que captan el interés d</w:t>
            </w:r>
            <w:r>
              <w:t>el/la bebé</w:t>
            </w:r>
            <w:r w:rsidRPr="00284534">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7799E" w:rsidRDefault="00DC0348" w:rsidP="00964B4E">
            <w:r w:rsidRPr="0067799E">
              <w:t>Interpretación y aceptación de la invitación d</w:t>
            </w:r>
            <w:r>
              <w:t>el/la bebé</w:t>
            </w:r>
            <w:r w:rsidRPr="0067799E">
              <w:t xml:space="preserve"> a repetir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076E3" w:rsidRDefault="00DC0348" w:rsidP="00964B4E">
            <w:r w:rsidRPr="001076E3">
              <w:t xml:space="preserve">Caracterización de los objetos (juguetes) seleccionados por </w:t>
            </w:r>
            <w:r>
              <w:t>el/la bebé</w:t>
            </w:r>
            <w:r w:rsidRPr="001076E3">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D6EDA" w:rsidRDefault="00DC0348" w:rsidP="00964B4E">
            <w:r w:rsidRPr="009D6EDA">
              <w:t>Seguimiento de exclamaciones y mirada para determinar el foco de interés d</w:t>
            </w:r>
            <w:r>
              <w:t>el/la bebé</w:t>
            </w:r>
            <w:r w:rsidRPr="009D6EDA">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82A55" w:rsidRDefault="00DC0348" w:rsidP="00964B4E">
            <w:r w:rsidRPr="00082A55">
              <w:t>Interrogación por anticipado sobre el siguiente objeto (juguete) o la siguiente acción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95DF6" w:rsidRDefault="00DC0348" w:rsidP="00964B4E">
            <w:r w:rsidRPr="00695DF6">
              <w:t>Interpretación del balbuceo asociado a una acción como interés por repetirla y traducción del balbuceo a palabras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2698A" w:rsidRDefault="00DC0348" w:rsidP="00964B4E">
            <w:r w:rsidRPr="0012698A">
              <w:t xml:space="preserve">Denominación de partes del cuerpo de interés para </w:t>
            </w:r>
            <w:r>
              <w:t>el/la bebé</w:t>
            </w:r>
            <w:r w:rsidRPr="0012698A">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356627" w:rsidRDefault="00DC0348" w:rsidP="00964B4E">
            <w:r w:rsidRPr="00356627">
              <w:t>Celebración del éxito d</w:t>
            </w:r>
            <w:r>
              <w:t>el/la bebé</w:t>
            </w:r>
            <w:r w:rsidRPr="00356627">
              <w:t xml:space="preserve"> en la manipulación de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B1D38" w:rsidRDefault="00DC0348" w:rsidP="00964B4E">
            <w:r w:rsidRPr="00FB1D38">
              <w:t>Utilización de figuras de animales, invitación a la onomatopeya y recompensa verbal por la repetición.</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55C5C" w:rsidRDefault="00DC0348" w:rsidP="00964B4E">
            <w:r w:rsidRPr="00055C5C">
              <w:t>Complementación de las acciones d</w:t>
            </w:r>
            <w:r>
              <w:t>el/la bebé</w:t>
            </w:r>
            <w:r w:rsidRPr="00055C5C">
              <w:t xml:space="preserve"> sobre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355A5E" w:rsidRDefault="00DC0348" w:rsidP="00964B4E">
            <w:r w:rsidRPr="00355A5E">
              <w:t xml:space="preserve">Consulta </w:t>
            </w:r>
            <w:r>
              <w:t>al/la bebé</w:t>
            </w:r>
            <w:r w:rsidRPr="00355A5E">
              <w:t xml:space="preserve"> sobre la repetición de la secuencia lúdica.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14D8C" w:rsidRDefault="00DC0348" w:rsidP="00964B4E">
            <w:r w:rsidRPr="00D14D8C">
              <w:t>Descripción y caracterización de las dramatizaciones d</w:t>
            </w:r>
            <w:r>
              <w:t>el/la bebé</w:t>
            </w:r>
            <w:r w:rsidRPr="00D14D8C">
              <w:t xml:space="preserve"> de escenas domésticas.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706DB" w:rsidRDefault="00DC0348" w:rsidP="00964B4E">
            <w:r w:rsidRPr="00B706DB">
              <w:t>Acompañamiento de las exclamaciones d</w:t>
            </w:r>
            <w:r>
              <w:t>el/la bebé</w:t>
            </w:r>
            <w:r w:rsidRPr="00B706DB">
              <w:t xml:space="preserve"> durante la escenificación de escenas cotidianas con diversas formas dialógicas.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4F4AA1" w:rsidRDefault="00DC0348" w:rsidP="00964B4E">
            <w:r w:rsidRPr="004F4AA1">
              <w:t>Verbalización del supuesto pensamiento interno d</w:t>
            </w:r>
            <w:r>
              <w:t>el/la bebé</w:t>
            </w:r>
            <w:r w:rsidRPr="004F4AA1">
              <w:t xml:space="preserve"> asociado a su interés por objetos (juguetes) o eventos.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56EC7" w:rsidRDefault="00DC0348" w:rsidP="00964B4E">
            <w:r w:rsidRPr="00856EC7">
              <w:t xml:space="preserve">Intercambio de risas y sonrisas, junto a sincronización de la mirada o fijación de la mirada sobre objetos (juguetes). </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809C2" w:rsidRDefault="00DC0348" w:rsidP="00964B4E">
            <w:r w:rsidRPr="000809C2">
              <w:t>Celebración de la reproducción d</w:t>
            </w:r>
            <w:r>
              <w:t>el/la bebé</w:t>
            </w:r>
            <w:r w:rsidRPr="000809C2">
              <w:t xml:space="preserve"> de acciones modeladas por la mamá con partes del cuerpo d</w:t>
            </w:r>
            <w:r>
              <w:t>el/la bebé</w:t>
            </w:r>
            <w:r w:rsidRPr="000809C2">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37224" w:rsidRDefault="00DC0348" w:rsidP="00964B4E">
            <w:r w:rsidRPr="00837224">
              <w:t>Recuperación de la atención d</w:t>
            </w:r>
            <w:r>
              <w:t>el/la bebé</w:t>
            </w:r>
            <w:r w:rsidRPr="00837224">
              <w:t xml:space="preserve"> por medio de volver a la descripción y denominación de los objetos manipulados.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A0134" w:rsidRDefault="00DC0348" w:rsidP="00964B4E">
            <w:r w:rsidRPr="00FA0134">
              <w:t xml:space="preserve">Retorno a esquemas previos de estimulación ante el </w:t>
            </w:r>
            <w:r w:rsidRPr="00FA0134">
              <w:lastRenderedPageBreak/>
              <w:t>agotamiento d</w:t>
            </w:r>
            <w:r>
              <w:t>el/la bebé</w:t>
            </w:r>
            <w:r w:rsidRPr="00FA0134">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92BD2" w:rsidRDefault="00DC0348" w:rsidP="00964B4E">
            <w:r w:rsidRPr="00292BD2">
              <w:t xml:space="preserve">Instrucción sobre el uso y manipulación de los objetos (juguetes) que </w:t>
            </w:r>
            <w:r>
              <w:t>el/la bebé</w:t>
            </w:r>
            <w:r w:rsidRPr="00292BD2">
              <w:t xml:space="preserve"> utiliza.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24CFB" w:rsidRDefault="00DC0348" w:rsidP="00964B4E">
            <w:r w:rsidRPr="00124CFB">
              <w:t>Invitación a articular palabras.</w:t>
            </w:r>
          </w:p>
        </w:tc>
      </w:tr>
      <w:tr w:rsidR="00DC0348" w:rsidRPr="00FD0AB9" w:rsidTr="00964B4E">
        <w:tc>
          <w:tcPr>
            <w:tcW w:w="2962" w:type="dxa"/>
            <w:vMerge w:val="restart"/>
          </w:tcPr>
          <w:p w:rsidR="00DC0348" w:rsidRPr="003E2912" w:rsidRDefault="00DC0348" w:rsidP="00DC0348">
            <w:pPr>
              <w:pStyle w:val="Prrafodelista"/>
              <w:numPr>
                <w:ilvl w:val="0"/>
                <w:numId w:val="14"/>
              </w:numPr>
              <w:spacing w:after="0" w:line="240" w:lineRule="auto"/>
            </w:pPr>
            <w:r>
              <w:t>Esquema de Estimulación</w:t>
            </w:r>
            <w:r w:rsidRPr="003E2912">
              <w:t xml:space="preserve"> basado en la comunicación no verbal.</w:t>
            </w:r>
          </w:p>
        </w:tc>
        <w:tc>
          <w:tcPr>
            <w:tcW w:w="5866" w:type="dxa"/>
          </w:tcPr>
          <w:p w:rsidR="00DC0348" w:rsidRPr="003E2912" w:rsidRDefault="00DC0348" w:rsidP="00964B4E">
            <w:r w:rsidRPr="003E2912">
              <w:t xml:space="preserve">Seguimiento de la acción </w:t>
            </w:r>
            <w:proofErr w:type="spellStart"/>
            <w:r>
              <w:t>visomotora</w:t>
            </w:r>
            <w:proofErr w:type="spellEnd"/>
            <w:r w:rsidRPr="003E2912">
              <w:t xml:space="preserve"> d</w:t>
            </w:r>
            <w:r>
              <w:t>el/la bebé</w:t>
            </w:r>
            <w:r w:rsidRPr="003E2912">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052A0" w:rsidRDefault="00DC0348" w:rsidP="00964B4E">
            <w:r w:rsidRPr="00B052A0">
              <w:t>Identificación del foco de interés d</w:t>
            </w:r>
            <w:r>
              <w:t>el/la bebé</w:t>
            </w:r>
            <w:r w:rsidRPr="00B052A0">
              <w:t xml:space="preserve"> por medio de la dirección de su mirada.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Estimulación física, quinestésica y auditiva para captar la atención del/la bebé.</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C31BB" w:rsidRDefault="00DC0348" w:rsidP="00964B4E">
            <w:r w:rsidRPr="00FC31BB">
              <w:t>Restricción de acciones y exploración d</w:t>
            </w:r>
            <w:r>
              <w:t>el/la bebé</w:t>
            </w:r>
            <w:r w:rsidRPr="00FC31BB">
              <w:t xml:space="preserve"> por medio de control físico e instrucciones verbales.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Estimulación y juego corporal para captar la atención del/la bebé.</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13988" w:rsidRDefault="00DC0348" w:rsidP="00964B4E">
            <w:r w:rsidRPr="00513988">
              <w:t>Señalamiento y denominación de objetos (juguetes) e imágenes para captar atención d</w:t>
            </w:r>
            <w:r>
              <w:t>el/la bebé</w:t>
            </w:r>
            <w:r w:rsidRPr="00513988">
              <w:t xml:space="preserve"> y derivar acciones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Cambio postural del/la bebé para reorientar la atención del/la bebé y reformular el Esquema de Estimulación.</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B4AB0" w:rsidRDefault="00DC0348" w:rsidP="00964B4E">
            <w:r w:rsidRPr="00AB4AB0">
              <w:t>Involucramiento d</w:t>
            </w:r>
            <w:r>
              <w:t>el/la bebé</w:t>
            </w:r>
            <w:r w:rsidRPr="00AB4AB0">
              <w:t xml:space="preserve"> en acciones domésticas cotidianas y giro de instrucciones de la mamá.</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 xml:space="preserve">Proposición de acciones a partir de la </w:t>
            </w:r>
            <w:r w:rsidRPr="00FF08BD">
              <w:t>música</w:t>
            </w:r>
            <w:r>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21692" w:rsidRDefault="00DC0348" w:rsidP="00964B4E">
            <w:r w:rsidRPr="00C21692">
              <w:t>Invitación a repetir gestos y palabras asociados a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42F53" w:rsidRDefault="00DC0348" w:rsidP="00964B4E">
            <w:r w:rsidRPr="00242F53">
              <w:t>Restricción física y verbal del ámbito de acción d</w:t>
            </w:r>
            <w:r>
              <w:t>el/la bebé</w:t>
            </w:r>
            <w:r w:rsidRPr="00242F53">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A2CF5" w:rsidRDefault="00DC0348" w:rsidP="00964B4E">
            <w:r w:rsidRPr="00DA2CF5">
              <w:t>Saludo al retorno d</w:t>
            </w:r>
            <w:r>
              <w:t>el/la bebé</w:t>
            </w:r>
            <w:r w:rsidRPr="00DA2CF5">
              <w:t xml:space="preserve"> con exclamaciones y gesticulaciones.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37C5A" w:rsidRDefault="00DC0348" w:rsidP="00964B4E">
            <w:r w:rsidRPr="00937C5A">
              <w:t>Seguimiento de exclamaciones y mirada para determinar el foco de interés d</w:t>
            </w:r>
            <w:r>
              <w:t>el/la bebé</w:t>
            </w:r>
            <w:r w:rsidRPr="00937C5A">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75523" w:rsidRDefault="00DC0348" w:rsidP="00964B4E">
            <w:r w:rsidRPr="00A75523">
              <w:t>Celebración del éxito d</w:t>
            </w:r>
            <w:r>
              <w:t>el/la bebé</w:t>
            </w:r>
            <w:r w:rsidRPr="00A75523">
              <w:t xml:space="preserve"> en la manipulación de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76784" w:rsidRDefault="00DC0348" w:rsidP="00964B4E">
            <w:r w:rsidRPr="00976784">
              <w:t>Complementación de las acciones d</w:t>
            </w:r>
            <w:r>
              <w:t>el/la bebé</w:t>
            </w:r>
            <w:r w:rsidRPr="00976784">
              <w:t xml:space="preserve"> sobre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Proposición de juegos de estimulación quinestésica, onomatopeyas asociadas y verbalizaciones de júbilo.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F47E2" w:rsidRDefault="00DC0348" w:rsidP="00964B4E">
            <w:r w:rsidRPr="008F47E2">
              <w:t xml:space="preserve">Estimulación a cantar y articular palabras por medio de cantar para </w:t>
            </w:r>
            <w:r>
              <w:t>el/la bebé</w:t>
            </w:r>
            <w:r w:rsidRPr="008F47E2">
              <w:t xml:space="preserve"> o modelar la acción que acompaña a la palabra.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B5EE2" w:rsidRDefault="00DC0348" w:rsidP="00964B4E">
            <w:r w:rsidRPr="001B5EE2">
              <w:t xml:space="preserve">Intercambio de risas y sonrisas, junto a sincronización de la mirada o fijación de la mirada sobre objetos (juguetes). </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Default="00DC0348" w:rsidP="00964B4E">
            <w:r>
              <w:t>Celebración de la reproducción del/la bebé de acciones modeladas por la mamá con partes del cuerpo del/la bebé.</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173E7" w:rsidRDefault="00DC0348" w:rsidP="00964B4E">
            <w:r w:rsidRPr="00F173E7">
              <w:t>Dramatización de estados de ánimo y acciones interactivas con muñecos.</w:t>
            </w:r>
          </w:p>
        </w:tc>
      </w:tr>
      <w:tr w:rsidR="00DC0348" w:rsidRPr="00FD0AB9" w:rsidTr="00964B4E">
        <w:tc>
          <w:tcPr>
            <w:tcW w:w="2962" w:type="dxa"/>
            <w:vMerge w:val="restart"/>
          </w:tcPr>
          <w:p w:rsidR="00DC0348" w:rsidRDefault="00DC0348" w:rsidP="00DC0348">
            <w:pPr>
              <w:pStyle w:val="Prrafodelista"/>
              <w:numPr>
                <w:ilvl w:val="0"/>
                <w:numId w:val="14"/>
              </w:numPr>
              <w:spacing w:after="0" w:line="240" w:lineRule="auto"/>
            </w:pPr>
            <w:r>
              <w:t>Esquema de Estimulación alrededor del cuerpo del/la bebé.</w:t>
            </w:r>
          </w:p>
        </w:tc>
        <w:tc>
          <w:tcPr>
            <w:tcW w:w="5866" w:type="dxa"/>
          </w:tcPr>
          <w:p w:rsidR="00DC0348" w:rsidRPr="009C59BF" w:rsidRDefault="00DC0348" w:rsidP="00964B4E">
            <w:r w:rsidRPr="009C59BF">
              <w:t xml:space="preserve">Seguimiento de la acción </w:t>
            </w:r>
            <w:proofErr w:type="spellStart"/>
            <w:r>
              <w:t>visomotora</w:t>
            </w:r>
            <w:proofErr w:type="spellEnd"/>
            <w:r w:rsidRPr="009C59BF">
              <w:t xml:space="preserve"> d</w:t>
            </w:r>
            <w:r>
              <w:t>el/la bebé</w:t>
            </w:r>
            <w:r w:rsidRPr="009C59BF">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365169" w:rsidRDefault="00DC0348" w:rsidP="00964B4E">
            <w:r w:rsidRPr="00365169">
              <w:t>Estimulación física, quinestésica y auditiva para captar la atención d</w:t>
            </w:r>
            <w:r>
              <w:t>el/la bebé</w:t>
            </w:r>
            <w:r w:rsidRPr="00365169">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01287" w:rsidRDefault="00DC0348" w:rsidP="00964B4E">
            <w:r w:rsidRPr="00A01287">
              <w:t>Restricción de acciones y exploración d</w:t>
            </w:r>
            <w:r>
              <w:t>el/la bebé</w:t>
            </w:r>
            <w:r w:rsidRPr="00A01287">
              <w:t xml:space="preserve"> por medio de control físico e instrucciones verbales.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35F05" w:rsidRDefault="00DC0348" w:rsidP="00964B4E">
            <w:r w:rsidRPr="00535F05">
              <w:t>Estimulación y juego corporal para captar la atención d</w:t>
            </w:r>
            <w:r>
              <w:t>el/la bebé</w:t>
            </w:r>
            <w:r w:rsidRPr="00535F05">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26202" w:rsidRDefault="00DC0348" w:rsidP="00964B4E">
            <w:r w:rsidRPr="00926202">
              <w:t>Proposición de acciones a partir de la música.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4641FF" w:rsidRDefault="00DC0348" w:rsidP="00964B4E">
            <w:r w:rsidRPr="004641FF">
              <w:t>Restricción física y verbal del ámbito de acción d</w:t>
            </w:r>
            <w:r>
              <w:t>el/la bebé</w:t>
            </w:r>
            <w:r w:rsidRPr="004641FF">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9013F" w:rsidRDefault="00DC0348" w:rsidP="00964B4E">
            <w:r w:rsidRPr="00B9013F">
              <w:t>Reversión del alejamiento d</w:t>
            </w:r>
            <w:r>
              <w:t>el/la bebé</w:t>
            </w:r>
            <w:r w:rsidRPr="00B9013F">
              <w:t xml:space="preserve"> por medio de replantear el </w:t>
            </w:r>
            <w:r>
              <w:t>Esquema de Estimulación</w:t>
            </w:r>
            <w:r w:rsidRPr="00B9013F">
              <w:t xml:space="preserve"> y describir las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713C3" w:rsidRDefault="00DC0348" w:rsidP="00964B4E">
            <w:r w:rsidRPr="00F713C3">
              <w:t xml:space="preserve">Denominación de partes del cuerpo de interés para </w:t>
            </w:r>
            <w:r>
              <w:t>el/la bebé</w:t>
            </w:r>
            <w:r w:rsidRPr="00F713C3">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D1798" w:rsidRDefault="00DC0348" w:rsidP="00964B4E">
            <w:r w:rsidRPr="001D1798">
              <w:t>Celebración del éxito d</w:t>
            </w:r>
            <w:r>
              <w:t>el/la bebé</w:t>
            </w:r>
            <w:r w:rsidRPr="001D1798">
              <w:t xml:space="preserve"> en la manipulación de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84CF8" w:rsidRDefault="00DC0348" w:rsidP="00964B4E">
            <w:r w:rsidRPr="00D84CF8">
              <w:t>Caracterización de movimientos corporales d</w:t>
            </w:r>
            <w:r>
              <w:t>el/la bebé</w:t>
            </w:r>
            <w:r w:rsidRPr="00D84CF8">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E1CED" w:rsidRDefault="00DC0348" w:rsidP="00964B4E">
            <w:r w:rsidRPr="001E1CED">
              <w:t>Proposición de juegos de estimulación quinestésica, onomatopeyas asociadas y verbalizaciones de júbilo.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320689" w:rsidRDefault="00DC0348" w:rsidP="00964B4E">
            <w:r w:rsidRPr="00320689">
              <w:t>Descripción y caracterización de las dramatizaciones d</w:t>
            </w:r>
            <w:r>
              <w:t>el/la bebé</w:t>
            </w:r>
            <w:r w:rsidRPr="00320689">
              <w:t xml:space="preserve"> de escenas domésticas.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97896" w:rsidRDefault="00DC0348" w:rsidP="00964B4E">
            <w:r w:rsidRPr="00A97896">
              <w:t>Celebración de la reproducción d</w:t>
            </w:r>
            <w:r>
              <w:t>el/la bebé</w:t>
            </w:r>
            <w:r w:rsidRPr="00A97896">
              <w:t xml:space="preserve"> de acciones modeladas por la mamá con partes del cuerpo d</w:t>
            </w:r>
            <w:r>
              <w:t>el/la bebé</w:t>
            </w:r>
            <w:r w:rsidRPr="00A97896">
              <w:t>.</w:t>
            </w:r>
          </w:p>
        </w:tc>
      </w:tr>
      <w:tr w:rsidR="00DC0348" w:rsidRPr="00FD0AB9" w:rsidTr="00964B4E">
        <w:tc>
          <w:tcPr>
            <w:tcW w:w="2962" w:type="dxa"/>
            <w:vMerge w:val="restart"/>
          </w:tcPr>
          <w:p w:rsidR="00DC0348" w:rsidRDefault="00DC0348" w:rsidP="00DC0348">
            <w:pPr>
              <w:pStyle w:val="Prrafodelista"/>
              <w:numPr>
                <w:ilvl w:val="0"/>
                <w:numId w:val="14"/>
              </w:numPr>
              <w:spacing w:after="0" w:line="240" w:lineRule="auto"/>
            </w:pPr>
            <w:r>
              <w:t>Esquema de Estimulación basado en la escenificación de acciones con objetos.</w:t>
            </w:r>
          </w:p>
        </w:tc>
        <w:tc>
          <w:tcPr>
            <w:tcW w:w="5866" w:type="dxa"/>
          </w:tcPr>
          <w:p w:rsidR="00DC0348" w:rsidRPr="00770962" w:rsidRDefault="00DC0348" w:rsidP="00964B4E">
            <w:r w:rsidRPr="00770962">
              <w:t>Orientación de la conducta d</w:t>
            </w:r>
            <w:r>
              <w:t>el/la bebé</w:t>
            </w:r>
            <w:r w:rsidRPr="00770962">
              <w:t xml:space="preserve"> por medio de instrucciones verbales y señalamientos a objetos y eventos del entorno.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B011B" w:rsidRDefault="00DC0348" w:rsidP="00964B4E">
            <w:r w:rsidRPr="006B011B">
              <w:t>Identificación de objetos y eventos del entorno que captan la atención d</w:t>
            </w:r>
            <w:r>
              <w:t>el/la bebé</w:t>
            </w:r>
            <w:r w:rsidRPr="006B011B">
              <w:t xml:space="preserve"> y complementación con fórmulas verbales de interacción o descripciones de las posibles intenciones de los objetos y personas del entorno.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56492" w:rsidRDefault="00DC0348" w:rsidP="00964B4E">
            <w:r w:rsidRPr="00656492">
              <w:t xml:space="preserve">Ocultamiento de objetos (juguetes) para proponer su búsqueda </w:t>
            </w:r>
            <w:r>
              <w:t>al/la bebé</w:t>
            </w:r>
            <w:r w:rsidRPr="00656492">
              <w:t xml:space="preserve"> o invitación a la búsqueda de objetos fuera del campo visual.</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332E8" w:rsidRDefault="00DC0348" w:rsidP="00964B4E">
            <w:r w:rsidRPr="002332E8">
              <w:t>Utilización de fórmulas verbales e interrogaciones para despertar el interés d</w:t>
            </w:r>
            <w:r>
              <w:t>el/la bebé</w:t>
            </w:r>
            <w:r w:rsidRPr="002332E8">
              <w:t xml:space="preserve"> sobre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64D2F" w:rsidRDefault="00DC0348" w:rsidP="00964B4E">
            <w:r w:rsidRPr="00E64D2F">
              <w:t>Señalamiento y denominación de objetos (juguetes) e imágenes para captar atención d</w:t>
            </w:r>
            <w:r>
              <w:t>el/la bebé</w:t>
            </w:r>
            <w:r w:rsidRPr="00E64D2F">
              <w:t xml:space="preserve"> y derivar acciones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C25D1" w:rsidRDefault="00DC0348" w:rsidP="00964B4E">
            <w:r w:rsidRPr="006C25D1">
              <w:t xml:space="preserve">Diálogo constante con </w:t>
            </w:r>
            <w:r>
              <w:t>el/la bebé</w:t>
            </w:r>
            <w:r w:rsidRPr="006C25D1">
              <w:t xml:space="preserve"> para interpretar sus necesidades, proponerle acciones o captar su atención sobre objetos (juguetes) o eventos.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F7682" w:rsidRDefault="00DC0348" w:rsidP="00964B4E">
            <w:r w:rsidRPr="001F7682">
              <w:t>Seguimiento de la mirada d</w:t>
            </w:r>
            <w:r>
              <w:t>el/la bebé</w:t>
            </w:r>
            <w:r w:rsidRPr="001F7682">
              <w:t xml:space="preserve"> y verbalización del evento u objeto en su posible foco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3007B8" w:rsidRDefault="00DC0348" w:rsidP="00964B4E">
            <w:r w:rsidRPr="003007B8">
              <w:t>Acompañamiento al descubrimiento de objetos y acciones por parte d</w:t>
            </w:r>
            <w:r>
              <w:t>el/la bebé</w:t>
            </w:r>
            <w:r w:rsidRPr="003007B8">
              <w:t xml:space="preserve"> y verbalización de sus acciones o acciones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E1FA4" w:rsidRDefault="00DC0348" w:rsidP="00964B4E">
            <w:r w:rsidRPr="005E1FA4">
              <w:t>Descripción y caracterización de las acciones d</w:t>
            </w:r>
            <w:r>
              <w:t>el/la bebé</w:t>
            </w:r>
            <w:r w:rsidRPr="005E1FA4">
              <w:t xml:space="preserve"> y de las acciones conjuntas con los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26E44" w:rsidRDefault="00DC0348" w:rsidP="00964B4E">
            <w:r w:rsidRPr="00826E44">
              <w:t>Invitación a repetir el nombre de objetos y acciones conjuntas.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242DB" w:rsidRDefault="00DC0348" w:rsidP="00964B4E">
            <w:r w:rsidRPr="009242DB">
              <w:t xml:space="preserve">Caracterización de los objetos (juguetes) seleccionados por </w:t>
            </w:r>
            <w:r>
              <w:t>el/la bebé</w:t>
            </w:r>
            <w:r w:rsidRPr="009242DB">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35772" w:rsidRDefault="00DC0348" w:rsidP="00964B4E">
            <w:r w:rsidRPr="00F35772">
              <w:t>Interrogación por anticipado sobre el siguiente objeto (juguete) o la siguiente acción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E5574" w:rsidRDefault="00DC0348" w:rsidP="00964B4E">
            <w:r w:rsidRPr="005E5574">
              <w:t>Descripción y caracterización de las acciones d</w:t>
            </w:r>
            <w:r>
              <w:t>el/la bebé</w:t>
            </w:r>
            <w:r w:rsidRPr="005E5574">
              <w:t xml:space="preserve"> y de </w:t>
            </w:r>
            <w:r w:rsidRPr="005E5574">
              <w:lastRenderedPageBreak/>
              <w:t>los objetos (juguetes) que utiliza.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71FA7" w:rsidRDefault="00DC0348" w:rsidP="00964B4E">
            <w:r w:rsidRPr="00571FA7">
              <w:t>Celebración del éxito d</w:t>
            </w:r>
            <w:r>
              <w:t>el/la bebé</w:t>
            </w:r>
            <w:r w:rsidRPr="00571FA7">
              <w:t xml:space="preserve"> en la manipulación de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A319F" w:rsidRDefault="00DC0348" w:rsidP="00964B4E">
            <w:r w:rsidRPr="006A319F">
              <w:t>Complementación de las acciones d</w:t>
            </w:r>
            <w:r>
              <w:t>el/la bebé</w:t>
            </w:r>
            <w:r w:rsidRPr="006A319F">
              <w:t xml:space="preserve"> sobre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E2D60" w:rsidRDefault="00DC0348" w:rsidP="00964B4E">
            <w:r w:rsidRPr="00AE2D60">
              <w:t>Requerimiento verbal y gestual de objetos con señalamiento del objeto.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753E1" w:rsidRDefault="00DC0348" w:rsidP="00964B4E">
            <w:r w:rsidRPr="00A753E1">
              <w:t>Verbalización del supuesto pensamiento interno d</w:t>
            </w:r>
            <w:r>
              <w:t>el/la bebé</w:t>
            </w:r>
            <w:r w:rsidRPr="00A753E1">
              <w:t xml:space="preserve"> asociado a su interés por objetos (juguetes) o eventos.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4E4E2A" w:rsidRDefault="00DC0348" w:rsidP="00964B4E">
            <w:r w:rsidRPr="004E4E2A">
              <w:t xml:space="preserve">Intercambio de risas y sonrisas, junto a sincronización de la mirada o fijación de la mirada sobre objetos (juguetes). </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55118" w:rsidRDefault="00DC0348" w:rsidP="00964B4E">
            <w:r w:rsidRPr="00655118">
              <w:t>Recuperación de la atención d</w:t>
            </w:r>
            <w:r>
              <w:t>el/la bebé</w:t>
            </w:r>
            <w:r w:rsidRPr="00655118">
              <w:t xml:space="preserve"> por medio de volver a la descripción y denominación de los objetos manipulados.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D3F50" w:rsidRDefault="00DC0348" w:rsidP="00964B4E">
            <w:r w:rsidRPr="008D3F50">
              <w:t xml:space="preserve">Instrucción sobre el uso y manipulación de los objetos (juguetes) que </w:t>
            </w:r>
            <w:r>
              <w:t>el/la bebé</w:t>
            </w:r>
            <w:r w:rsidRPr="008D3F50">
              <w:t xml:space="preserve"> utiliza.</w:t>
            </w:r>
          </w:p>
        </w:tc>
      </w:tr>
      <w:tr w:rsidR="00DC0348" w:rsidRPr="00FD0AB9" w:rsidTr="00964B4E">
        <w:tc>
          <w:tcPr>
            <w:tcW w:w="2962" w:type="dxa"/>
            <w:vMerge w:val="restart"/>
          </w:tcPr>
          <w:p w:rsidR="00DC0348" w:rsidRDefault="00DC0348" w:rsidP="00DC0348">
            <w:pPr>
              <w:pStyle w:val="Prrafodelista"/>
              <w:numPr>
                <w:ilvl w:val="0"/>
                <w:numId w:val="14"/>
              </w:numPr>
              <w:spacing w:after="0" w:line="240" w:lineRule="auto"/>
            </w:pPr>
            <w:r>
              <w:t>Esquema de Estimulación derivado de las acciones del/la bebé.</w:t>
            </w:r>
          </w:p>
        </w:tc>
        <w:tc>
          <w:tcPr>
            <w:tcW w:w="5866" w:type="dxa"/>
          </w:tcPr>
          <w:p w:rsidR="00DC0348" w:rsidRPr="005724F0" w:rsidRDefault="00DC0348" w:rsidP="00964B4E">
            <w:r w:rsidRPr="005724F0">
              <w:t xml:space="preserve">Seguimiento de la acción </w:t>
            </w:r>
            <w:proofErr w:type="spellStart"/>
            <w:r>
              <w:t>visomotora</w:t>
            </w:r>
            <w:proofErr w:type="spellEnd"/>
            <w:r w:rsidRPr="005724F0">
              <w:t xml:space="preserve"> d</w:t>
            </w:r>
            <w:r>
              <w:t>el/la bebé</w:t>
            </w:r>
            <w:r w:rsidRPr="005724F0">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364430" w:rsidRDefault="00DC0348" w:rsidP="00964B4E">
            <w:r w:rsidRPr="00364430">
              <w:t>Identificación del foco de interés d</w:t>
            </w:r>
            <w:r>
              <w:t>el/la bebé</w:t>
            </w:r>
            <w:r w:rsidRPr="00364430">
              <w:t xml:space="preserve"> por medio de la dirección de su mirada.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7791E" w:rsidRDefault="00DC0348" w:rsidP="00964B4E">
            <w:r w:rsidRPr="00D7791E">
              <w:t>Identificación de objetos y eventos del entorno que captan la atención d</w:t>
            </w:r>
            <w:r>
              <w:t>el/la bebé</w:t>
            </w:r>
            <w:r w:rsidRPr="00D7791E">
              <w:t xml:space="preserve"> y complementación con fórmulas verbales de interacción o descripciones de las posibles intenciones de los objetos y personas del entorno.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F2A94" w:rsidRDefault="00DC0348" w:rsidP="00964B4E">
            <w:r w:rsidRPr="00CF2A94">
              <w:t>Restricción de acciones y exploración d</w:t>
            </w:r>
            <w:r>
              <w:t>el/la bebé</w:t>
            </w:r>
            <w:r w:rsidRPr="00CF2A94">
              <w:t xml:space="preserve"> por medio de control físico e instrucciones verbales.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4446BF" w:rsidRDefault="00DC0348" w:rsidP="00964B4E">
            <w:r w:rsidRPr="004446BF">
              <w:t>Interpretación de posibles necesidades o intenciones d</w:t>
            </w:r>
            <w:r>
              <w:t>el/la bebé</w:t>
            </w:r>
            <w:r w:rsidRPr="004446BF">
              <w:t xml:space="preserve"> y acción a conformidad.</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F2349" w:rsidRDefault="00DC0348" w:rsidP="00964B4E">
            <w:r w:rsidRPr="00EF2349">
              <w:t>Interpretación de sensaciones agradables y desagradables d</w:t>
            </w:r>
            <w:r>
              <w:t>el/la bebé</w:t>
            </w:r>
            <w:r w:rsidRPr="00EF2349">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E7298" w:rsidRDefault="00DC0348" w:rsidP="00964B4E">
            <w:r w:rsidRPr="000E7298">
              <w:t>Seguimiento de la mirada d</w:t>
            </w:r>
            <w:r>
              <w:t>el/la bebé</w:t>
            </w:r>
            <w:r w:rsidRPr="000E7298">
              <w:t xml:space="preserve"> y verbalización del evento u objeto en su posible foco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C62DB" w:rsidRDefault="00DC0348" w:rsidP="00964B4E">
            <w:r w:rsidRPr="002C62DB">
              <w:t>Involucramiento d</w:t>
            </w:r>
            <w:r>
              <w:t>el/la bebé</w:t>
            </w:r>
            <w:r w:rsidRPr="002C62DB">
              <w:t xml:space="preserve"> en acciones domésticas cotidianas y giro de instrucciones de la mamá.</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07794" w:rsidRDefault="00DC0348" w:rsidP="00964B4E">
            <w:r w:rsidRPr="00107794">
              <w:t>Interacción dialógica durante la realización conjunta de acciones domésticas cotidianas, con atención alterna a los focos de interés d</w:t>
            </w:r>
            <w:r>
              <w:t>el/la bebé</w:t>
            </w:r>
            <w:r w:rsidRPr="00107794">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07794" w:rsidRDefault="00DC0348" w:rsidP="00964B4E">
            <w:r w:rsidRPr="00107794">
              <w:t>Acompañamiento al descubrimiento de objetos y acciones por parte d</w:t>
            </w:r>
            <w:r>
              <w:t>el/la bebé</w:t>
            </w:r>
            <w:r w:rsidRPr="00107794">
              <w:t xml:space="preserve"> y verbalización de sus acciones o acciones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008F0" w:rsidRDefault="00DC0348" w:rsidP="00964B4E">
            <w:r w:rsidRPr="00B008F0">
              <w:t>Descripción y caracterización de las acciones d</w:t>
            </w:r>
            <w:r>
              <w:t>el/la bebé</w:t>
            </w:r>
            <w:r w:rsidRPr="00B008F0">
              <w:t xml:space="preserve"> y de las acciones conjuntas con los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009A5" w:rsidRDefault="00DC0348" w:rsidP="00964B4E">
            <w:r w:rsidRPr="005009A5">
              <w:t xml:space="preserve">Proposición y denominación de acciones conjuntas, e invitación a aproximarse y realizarlas. </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C0EDB" w:rsidRDefault="00DC0348" w:rsidP="00964B4E">
            <w:r w:rsidRPr="008C0EDB">
              <w:t>Invitación a repetir el nombre de objetos y acciones conjuntas.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01609" w:rsidRDefault="00DC0348" w:rsidP="00964B4E">
            <w:r w:rsidRPr="00A01609">
              <w:t>Invitación a repetir gestos y palabras asociados a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E1407" w:rsidRDefault="00DC0348" w:rsidP="00964B4E">
            <w:r w:rsidRPr="00EE1407">
              <w:t>Restricción física y verbal del ámbito de acción d</w:t>
            </w:r>
            <w:r>
              <w:t>el/la bebé</w:t>
            </w:r>
            <w:r w:rsidRPr="00EE1407">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D3266" w:rsidRDefault="00DC0348" w:rsidP="00964B4E">
            <w:r w:rsidRPr="005D3266">
              <w:t>Reversión del alejamiento d</w:t>
            </w:r>
            <w:r>
              <w:t>el/la bebé</w:t>
            </w:r>
            <w:r w:rsidRPr="005D3266">
              <w:t xml:space="preserve"> por medio de replantear el </w:t>
            </w:r>
            <w:r>
              <w:t>Esquema de Estimulación</w:t>
            </w:r>
            <w:r w:rsidRPr="005D3266">
              <w:t xml:space="preserve"> y describir las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5081D" w:rsidRDefault="00DC0348" w:rsidP="00964B4E">
            <w:r w:rsidRPr="0025081D">
              <w:t>Saludo al retorno d</w:t>
            </w:r>
            <w:r>
              <w:t>el/la bebé</w:t>
            </w:r>
            <w:r w:rsidRPr="0025081D">
              <w:t xml:space="preserve"> con exclamaciones y gesticulaciones.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55588" w:rsidRDefault="00DC0348" w:rsidP="00964B4E">
            <w:r w:rsidRPr="00C55588">
              <w:t>Seguimiento del señalamiento (</w:t>
            </w:r>
            <w:proofErr w:type="spellStart"/>
            <w:r w:rsidRPr="00C55588">
              <w:rPr>
                <w:i/>
              </w:rPr>
              <w:t>pointing</w:t>
            </w:r>
            <w:proofErr w:type="spellEnd"/>
            <w:r w:rsidRPr="00C55588">
              <w:t>) d</w:t>
            </w:r>
            <w:r>
              <w:t>el/la bebé</w:t>
            </w:r>
            <w:r w:rsidRPr="00C55588">
              <w:t xml:space="preserve"> y verbalización de las posibles opciones que captan el interés d</w:t>
            </w:r>
            <w:r>
              <w:t>el/la bebé</w:t>
            </w:r>
            <w:r w:rsidRPr="00C55588">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D05CE" w:rsidRDefault="00DC0348" w:rsidP="00964B4E">
            <w:r w:rsidRPr="002D05CE">
              <w:t>Intercambio de vocalizaciones.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A50F9" w:rsidRDefault="00DC0348" w:rsidP="00964B4E">
            <w:r w:rsidRPr="006A50F9">
              <w:t xml:space="preserve">Caracterización de los objetos (juguetes) seleccionados por </w:t>
            </w:r>
            <w:r>
              <w:t>el/la bebé</w:t>
            </w:r>
            <w:r w:rsidRPr="006A50F9">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A10B3" w:rsidRDefault="00DC0348" w:rsidP="00964B4E">
            <w:r w:rsidRPr="009A10B3">
              <w:t>Seguimiento de exclamaciones y mirada para determinar el foco de interés d</w:t>
            </w:r>
            <w:r>
              <w:t>el/la bebé</w:t>
            </w:r>
            <w:r w:rsidRPr="009A10B3">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7623C" w:rsidRDefault="00DC0348" w:rsidP="00964B4E">
            <w:r w:rsidRPr="0017623C">
              <w:t>Interrogación por anticipado sobre el siguiente objeto (juguete) o la siguiente acción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868EA" w:rsidRDefault="00DC0348" w:rsidP="00964B4E">
            <w:r w:rsidRPr="002868EA">
              <w:t>Descripción y caracterización de las acciones d</w:t>
            </w:r>
            <w:r>
              <w:t>el/la bebé</w:t>
            </w:r>
            <w:r w:rsidRPr="002868EA">
              <w:t xml:space="preserve"> y de los objetos (juguetes) que utiliza.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C2328" w:rsidRDefault="00DC0348" w:rsidP="00964B4E">
            <w:r w:rsidRPr="002C2328">
              <w:t>Interpretación del balbuceo asociado a una acción como interés por repetirla y traducción del balbuceo a palabras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D2425" w:rsidRDefault="00DC0348" w:rsidP="00964B4E">
            <w:r w:rsidRPr="00AD2425">
              <w:t xml:space="preserve">Denominación de partes del cuerpo de interés para </w:t>
            </w:r>
            <w:r>
              <w:t>el/la bebé</w:t>
            </w:r>
            <w:r w:rsidRPr="00AD2425">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B5FAE" w:rsidRDefault="00DC0348" w:rsidP="00964B4E">
            <w:r w:rsidRPr="00BB5FAE">
              <w:t>Celebración del éxito d</w:t>
            </w:r>
            <w:r>
              <w:t>el/la bebé</w:t>
            </w:r>
            <w:r w:rsidRPr="00BB5FAE">
              <w:t xml:space="preserve"> en la manipulación de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730CC" w:rsidRDefault="00DC0348" w:rsidP="00964B4E">
            <w:r w:rsidRPr="002730CC">
              <w:t>Utilización de figuras de animales, invitación a la onomatopeya y recompensa verbal por la repetición.</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4F68EC" w:rsidRDefault="00DC0348" w:rsidP="00964B4E">
            <w:r w:rsidRPr="004F68EC">
              <w:t>Advertencia sobre acciones de riesgo.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83759" w:rsidRDefault="00DC0348" w:rsidP="00964B4E">
            <w:r w:rsidRPr="00A83759">
              <w:t>Caracterización de movimientos corporales d</w:t>
            </w:r>
            <w:r>
              <w:t>el/la bebé</w:t>
            </w:r>
            <w:r w:rsidRPr="00A83759">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92881" w:rsidRDefault="00DC0348" w:rsidP="00964B4E">
            <w:r w:rsidRPr="00292881">
              <w:t>Complementación de las acciones d</w:t>
            </w:r>
            <w:r>
              <w:t>el/la bebé</w:t>
            </w:r>
            <w:r w:rsidRPr="00292881">
              <w:t xml:space="preserve"> sobre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A054E" w:rsidRDefault="00DC0348" w:rsidP="00964B4E">
            <w:r w:rsidRPr="002A054E">
              <w:t xml:space="preserve">Consulta </w:t>
            </w:r>
            <w:r>
              <w:t>al/la bebé</w:t>
            </w:r>
            <w:r w:rsidRPr="002A054E">
              <w:t xml:space="preserve"> sobre la repetición de la secuencia lúdica.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E7259" w:rsidRDefault="00DC0348" w:rsidP="00964B4E">
            <w:r w:rsidRPr="00FE7259">
              <w:t>Descripción y caracterización de las dramatizaciones d</w:t>
            </w:r>
            <w:r>
              <w:t>el/la bebé</w:t>
            </w:r>
            <w:r w:rsidRPr="00FE7259">
              <w:t xml:space="preserve"> de escenas domésticas.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E2650" w:rsidRDefault="00DC0348" w:rsidP="00964B4E">
            <w:r w:rsidRPr="00EE2650">
              <w:t>Acompañamiento de las exclamaciones d</w:t>
            </w:r>
            <w:r>
              <w:t>el/la bebé</w:t>
            </w:r>
            <w:r w:rsidRPr="00EE2650">
              <w:t xml:space="preserve"> durante la escenificación de escenas cotidianas con diversas formas dialógicas.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95F06" w:rsidRDefault="00DC0348" w:rsidP="00964B4E">
            <w:r w:rsidRPr="00F95F06">
              <w:t>Verbalización del supuesto pensamiento interno d</w:t>
            </w:r>
            <w:r>
              <w:t>el/la bebé</w:t>
            </w:r>
            <w:r w:rsidRPr="00F95F06">
              <w:t xml:space="preserve"> asociado a su interés por objetos (juguetes) o eventos.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F4AB8" w:rsidRDefault="00DC0348" w:rsidP="00964B4E">
            <w:r w:rsidRPr="00EF4AB8">
              <w:t xml:space="preserve">Intercambio de risas y sonrisas, junto a sincronización de la mirada o fijación de la mirada sobre objetos (juguetes). </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F08C6" w:rsidRDefault="00DC0348" w:rsidP="00964B4E">
            <w:r w:rsidRPr="000F08C6">
              <w:t>Celebración de la reproducción d</w:t>
            </w:r>
            <w:r>
              <w:t>el/la bebé</w:t>
            </w:r>
            <w:r w:rsidRPr="000F08C6">
              <w:t xml:space="preserve"> de acciones modeladas por la mamá con partes del cuerpo d</w:t>
            </w:r>
            <w:r>
              <w:t>el/la bebé</w:t>
            </w:r>
            <w:r w:rsidRPr="000F08C6">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4473F" w:rsidRDefault="00DC0348" w:rsidP="00964B4E">
            <w:r w:rsidRPr="00A4473F">
              <w:t>Recuperación de la atención d</w:t>
            </w:r>
            <w:r>
              <w:t>el/la bebé</w:t>
            </w:r>
            <w:r w:rsidRPr="00A4473F">
              <w:t xml:space="preserve"> por medio de volver a la descripción y denominación de los objetos manipulados.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D695E" w:rsidRDefault="00DC0348" w:rsidP="00964B4E">
            <w:r w:rsidRPr="00AD695E">
              <w:t>Retorno a esquemas previos de estimulación ante el agotamiento d</w:t>
            </w:r>
            <w:r>
              <w:t>el/la bebé</w:t>
            </w:r>
            <w:r w:rsidRPr="00AD695E">
              <w:t>.</w:t>
            </w:r>
          </w:p>
        </w:tc>
      </w:tr>
      <w:tr w:rsidR="00DC0348" w:rsidRPr="00FD0AB9" w:rsidTr="00964B4E">
        <w:tc>
          <w:tcPr>
            <w:tcW w:w="2962" w:type="dxa"/>
            <w:vMerge w:val="restart"/>
          </w:tcPr>
          <w:p w:rsidR="00DC0348" w:rsidRDefault="00DC0348" w:rsidP="00DC0348">
            <w:pPr>
              <w:pStyle w:val="Prrafodelista"/>
              <w:numPr>
                <w:ilvl w:val="0"/>
                <w:numId w:val="14"/>
              </w:numPr>
              <w:spacing w:after="0" w:line="240" w:lineRule="auto"/>
            </w:pPr>
            <w:r>
              <w:t>Esquema de Estimulación para circunscribir el ámbito de interacción.</w:t>
            </w:r>
          </w:p>
        </w:tc>
        <w:tc>
          <w:tcPr>
            <w:tcW w:w="5866" w:type="dxa"/>
          </w:tcPr>
          <w:p w:rsidR="00DC0348" w:rsidRPr="00E627EA" w:rsidRDefault="00DC0348" w:rsidP="00964B4E">
            <w:r w:rsidRPr="00E627EA">
              <w:t>Orientación de la conducta d</w:t>
            </w:r>
            <w:r>
              <w:t>el/la bebé</w:t>
            </w:r>
            <w:r w:rsidRPr="00E627EA">
              <w:t xml:space="preserve"> por medio de instrucciones verbales y señalamientos a objetos y eventos del entorno.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E0E40" w:rsidRDefault="00DC0348" w:rsidP="00964B4E">
            <w:r w:rsidRPr="006E0E40">
              <w:t>Estimulación física, quinestésica y auditiva para captar la atención d</w:t>
            </w:r>
            <w:r>
              <w:t>el/la bebé</w:t>
            </w:r>
            <w:r w:rsidRPr="006E0E40">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15957" w:rsidRDefault="00DC0348" w:rsidP="00964B4E">
            <w:r w:rsidRPr="00D15957">
              <w:t>Identificación de objetos y eventos del entorno que captan la atención d</w:t>
            </w:r>
            <w:r>
              <w:t>el/la bebé</w:t>
            </w:r>
            <w:r w:rsidRPr="00D15957">
              <w:t xml:space="preserve"> y complementación con fórmulas verbales de interacción o descripciones de las posibles intenciones de los objetos y personas del entorno.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76CAB" w:rsidRDefault="00DC0348" w:rsidP="00964B4E">
            <w:r w:rsidRPr="00676CAB">
              <w:t>Restricción de acciones y exploración d</w:t>
            </w:r>
            <w:r>
              <w:t>el/la bebé</w:t>
            </w:r>
            <w:r w:rsidRPr="00676CAB">
              <w:t xml:space="preserve"> por medio de control físico e instrucciones verbales.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F63A8" w:rsidRDefault="00DC0348" w:rsidP="00964B4E">
            <w:r w:rsidRPr="006F63A8">
              <w:t>Estimulación y juego corporal para captar la atención d</w:t>
            </w:r>
            <w:r>
              <w:t>el/la bebé</w:t>
            </w:r>
            <w:r w:rsidRPr="006F63A8">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420EFA" w:rsidRDefault="00DC0348" w:rsidP="00964B4E">
            <w:r w:rsidRPr="00420EFA">
              <w:t>Incentivación de la búsqueda y exploración d</w:t>
            </w:r>
            <w:r>
              <w:t>el/la bebé</w:t>
            </w:r>
            <w:r w:rsidRPr="00420EFA">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42B62" w:rsidRDefault="00DC0348" w:rsidP="00964B4E">
            <w:r w:rsidRPr="00542B62">
              <w:t>Utilización de fórmulas verbales e interrogaciones para despertar el interés d</w:t>
            </w:r>
            <w:r>
              <w:t>el/la bebé</w:t>
            </w:r>
            <w:r w:rsidRPr="00542B62">
              <w:t xml:space="preserve"> sobre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2828A0" w:rsidRDefault="00DC0348" w:rsidP="00964B4E">
            <w:r w:rsidRPr="002828A0">
              <w:t>Señalamiento y denominación de objetos (juguetes) e imágenes para captar atención d</w:t>
            </w:r>
            <w:r>
              <w:t>el/la bebé</w:t>
            </w:r>
            <w:r w:rsidRPr="002828A0">
              <w:t xml:space="preserve"> y derivar acciones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658C6" w:rsidRDefault="00DC0348" w:rsidP="00964B4E">
            <w:r w:rsidRPr="00F658C6">
              <w:t xml:space="preserve">Diálogo constante con </w:t>
            </w:r>
            <w:r>
              <w:t>el/la bebé</w:t>
            </w:r>
            <w:r w:rsidRPr="00F658C6">
              <w:t xml:space="preserve"> para interpretar sus necesidades, proponerle acciones o captar su atención sobre objetos (juguetes) o eventos.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46131" w:rsidRDefault="00DC0348" w:rsidP="00964B4E">
            <w:r w:rsidRPr="00A46131">
              <w:t>Descripción de eventos del entorno y proposición de involucramiento.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4623B" w:rsidRDefault="00DC0348" w:rsidP="00964B4E">
            <w:r w:rsidRPr="00C4623B">
              <w:t>Cambio postural d</w:t>
            </w:r>
            <w:r>
              <w:t>el/la bebé</w:t>
            </w:r>
            <w:r w:rsidRPr="00C4623B">
              <w:t xml:space="preserve"> para reorientar la atención d</w:t>
            </w:r>
            <w:r>
              <w:t>el/la bebé</w:t>
            </w:r>
            <w:r w:rsidRPr="00C4623B">
              <w:t xml:space="preserve"> y reformular el </w:t>
            </w:r>
            <w:r>
              <w:t>Esquema de Estimulación</w:t>
            </w:r>
            <w:r w:rsidRPr="00C4623B">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5678A" w:rsidRDefault="00DC0348" w:rsidP="00964B4E">
            <w:r w:rsidRPr="0095678A">
              <w:t>Descripción y señalamientos de acciones y personajes en imágenes y formulación de preguntas sobre las acciones concomitantes.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463DE" w:rsidRDefault="00DC0348" w:rsidP="00964B4E">
            <w:r w:rsidRPr="00B463DE">
              <w:t>Seguimiento de la mirada d</w:t>
            </w:r>
            <w:r>
              <w:t>el/la bebé</w:t>
            </w:r>
            <w:r w:rsidRPr="00B463DE">
              <w:t xml:space="preserve"> y verbalización del evento u objeto en su posible foco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A52196" w:rsidRDefault="00DC0348" w:rsidP="00964B4E">
            <w:r w:rsidRPr="00A52196">
              <w:t>Involucramiento d</w:t>
            </w:r>
            <w:r>
              <w:t>el/la bebé</w:t>
            </w:r>
            <w:r w:rsidRPr="00A52196">
              <w:t xml:space="preserve"> en acciones domésticas cotidianas y giro de instrucciones de la mamá.</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1766E" w:rsidRDefault="00DC0348" w:rsidP="00964B4E">
            <w:r w:rsidRPr="0091766E">
              <w:t>Interacción dialógica durante la realización conjunta de acciones domésticas cotidianas, con atención alterna a los focos de interés d</w:t>
            </w:r>
            <w:r>
              <w:t>el/la bebé</w:t>
            </w:r>
            <w:r w:rsidRPr="0091766E">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17D4C" w:rsidRDefault="00DC0348" w:rsidP="00964B4E">
            <w:r w:rsidRPr="00017D4C">
              <w:t>Indagación sobre el posible interés que guía la sincronización de la mirada.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40D3A" w:rsidRDefault="00DC0348" w:rsidP="00964B4E">
            <w:r w:rsidRPr="00040D3A">
              <w:t>Acompañamiento al descubrimiento de objetos y acciones por parte d</w:t>
            </w:r>
            <w:r>
              <w:t>el/la bebé</w:t>
            </w:r>
            <w:r w:rsidRPr="00040D3A">
              <w:t xml:space="preserve"> y verbalización de sus acciones o acciones posibles.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01CA1" w:rsidRDefault="00DC0348" w:rsidP="00964B4E">
            <w:r w:rsidRPr="00001CA1">
              <w:t>Proposición de acciones a partir de la música.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B64AF" w:rsidRDefault="00DC0348" w:rsidP="00964B4E">
            <w:r w:rsidRPr="00DB64AF">
              <w:t>Dramatización y descripción de acciones de carácter social con muñecos.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77C02" w:rsidRDefault="00DC0348" w:rsidP="00964B4E">
            <w:r w:rsidRPr="00E77C02">
              <w:t>Descripción y caracterización de las acciones d</w:t>
            </w:r>
            <w:r>
              <w:t>el/la bebé</w:t>
            </w:r>
            <w:r w:rsidRPr="00E77C02">
              <w:t xml:space="preserve"> y de las acciones conjuntas con los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A45A7" w:rsidRDefault="00DC0348" w:rsidP="00964B4E">
            <w:r w:rsidRPr="00BA45A7">
              <w:t xml:space="preserve">Proposición y denominación de acciones conjuntas, e invitación a aproximarse y realizarlas. </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00F5B" w:rsidRDefault="00DC0348" w:rsidP="00964B4E">
            <w:r w:rsidRPr="00900F5B">
              <w:t>Restricción física y verbal del ámbito de acción d</w:t>
            </w:r>
            <w:r>
              <w:t>el/la bebé</w:t>
            </w:r>
            <w:r w:rsidRPr="00900F5B">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D39EC" w:rsidRDefault="00DC0348" w:rsidP="00964B4E">
            <w:r w:rsidRPr="00ED39EC">
              <w:t>Reversión del alejamiento d</w:t>
            </w:r>
            <w:r>
              <w:t>el/la bebé</w:t>
            </w:r>
            <w:r w:rsidRPr="00ED39EC">
              <w:t xml:space="preserve"> por medio de replantear el </w:t>
            </w:r>
            <w:r>
              <w:t>Esquema de Estimulación</w:t>
            </w:r>
            <w:r w:rsidRPr="00ED39EC">
              <w:t xml:space="preserve"> y describir las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E634CF" w:rsidRDefault="00DC0348" w:rsidP="00964B4E">
            <w:r w:rsidRPr="00E634CF">
              <w:t>Seguimiento del señalamiento (</w:t>
            </w:r>
            <w:proofErr w:type="spellStart"/>
            <w:r w:rsidRPr="00E634CF">
              <w:rPr>
                <w:i/>
              </w:rPr>
              <w:t>pointing</w:t>
            </w:r>
            <w:proofErr w:type="spellEnd"/>
            <w:r w:rsidRPr="00E634CF">
              <w:t>) d</w:t>
            </w:r>
            <w:r>
              <w:t>el/la bebé</w:t>
            </w:r>
            <w:r w:rsidRPr="00E634CF">
              <w:t xml:space="preserve"> y </w:t>
            </w:r>
            <w:r w:rsidRPr="00E634CF">
              <w:lastRenderedPageBreak/>
              <w:t>verbalización de las posibles opciones que captan el interés d</w:t>
            </w:r>
            <w:r>
              <w:t>el/la bebé</w:t>
            </w:r>
            <w:r w:rsidRPr="00E634CF">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B60B73" w:rsidRDefault="00DC0348" w:rsidP="00964B4E">
            <w:r w:rsidRPr="00B60B73">
              <w:t>Interpretación y aceptación de la invitación d</w:t>
            </w:r>
            <w:r>
              <w:t>el/la bebé</w:t>
            </w:r>
            <w:r w:rsidRPr="00B60B73">
              <w:t xml:space="preserve"> a repetir acciones.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74A86" w:rsidRDefault="00DC0348" w:rsidP="00964B4E">
            <w:r w:rsidRPr="00974A86">
              <w:t xml:space="preserve">Escenificación y verbalización de situaciones lúdicas para </w:t>
            </w:r>
            <w:r>
              <w:t>el/la bebé</w:t>
            </w:r>
            <w:r w:rsidRPr="00974A86">
              <w:t xml:space="preserve"> en diferentes </w:t>
            </w:r>
            <w:r>
              <w:t>contornos prosódico</w:t>
            </w:r>
            <w:r w:rsidRPr="00974A86">
              <w:t>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E784E" w:rsidRDefault="00DC0348" w:rsidP="00964B4E">
            <w:r w:rsidRPr="00DE784E">
              <w:t>Intercambio de vocalizaciones.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5C12BC" w:rsidRDefault="00DC0348" w:rsidP="00964B4E">
            <w:r w:rsidRPr="005C12BC">
              <w:t xml:space="preserve">Caracterización de los objetos (juguetes) seleccionados por </w:t>
            </w:r>
            <w:r>
              <w:t>el/la bebé</w:t>
            </w:r>
            <w:r w:rsidRPr="005C12BC">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2595F" w:rsidRDefault="00DC0348" w:rsidP="00964B4E">
            <w:r w:rsidRPr="0002595F">
              <w:t>Seguimiento de exclamaciones y mirada para determinar el foco de interés d</w:t>
            </w:r>
            <w:r>
              <w:t>el/la bebé</w:t>
            </w:r>
            <w:r w:rsidRPr="0002595F">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494749" w:rsidRDefault="00DC0348" w:rsidP="00964B4E">
            <w:r w:rsidRPr="00494749">
              <w:t>Interrogación por anticipado sobre el siguiente objeto (juguete) o la siguiente acción de interés.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86633B" w:rsidRDefault="00DC0348" w:rsidP="00964B4E">
            <w:r w:rsidRPr="0086633B">
              <w:t>Proposición y definición de juegos.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9B022C" w:rsidRDefault="00DC0348" w:rsidP="00964B4E">
            <w:r w:rsidRPr="009B022C">
              <w:t>Descripción y caracterización de las acciones d</w:t>
            </w:r>
            <w:r>
              <w:t>el/la bebé</w:t>
            </w:r>
            <w:r w:rsidRPr="009B022C">
              <w:t xml:space="preserve"> y de los objetos (juguetes) que utiliza.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F4BDB" w:rsidRDefault="00DC0348" w:rsidP="00964B4E">
            <w:r w:rsidRPr="00CF4BDB">
              <w:t>Complementación de las acciones d</w:t>
            </w:r>
            <w:r>
              <w:t>el/la bebé</w:t>
            </w:r>
            <w:r w:rsidRPr="00CF4BDB">
              <w:t xml:space="preserve"> sobre objetos (juguetes).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6D6157" w:rsidRDefault="00DC0348" w:rsidP="00964B4E">
            <w:r w:rsidRPr="006D6157">
              <w:t>Proposición de juegos de estimulación quinestésica, onomatopeyas asociadas y verbalizaciones de júbilo.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FB14C0" w:rsidRDefault="00DC0348" w:rsidP="00964B4E">
            <w:r w:rsidRPr="00FB14C0">
              <w:t xml:space="preserve">Consulta </w:t>
            </w:r>
            <w:r>
              <w:t>al/la bebé</w:t>
            </w:r>
            <w:r w:rsidRPr="00FB14C0">
              <w:t xml:space="preserve"> sobre la repetición de la secuencia lúdica.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17000" w:rsidRDefault="00DC0348" w:rsidP="00964B4E">
            <w:r w:rsidRPr="00C17000">
              <w:t>Requerimiento verbal y gestual de objetos con señalamiento del objeto.</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A3BFF" w:rsidRDefault="00DC0348" w:rsidP="00964B4E">
            <w:r w:rsidRPr="00CA3BFF">
              <w:t>Descripción y caracterización de las dramatizaciones d</w:t>
            </w:r>
            <w:r>
              <w:t>el/la bebé</w:t>
            </w:r>
            <w:r w:rsidRPr="00CA3BFF">
              <w:t xml:space="preserve"> de escenas domésticas.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7E75A9" w:rsidRDefault="00DC0348" w:rsidP="00964B4E">
            <w:r w:rsidRPr="007E75A9">
              <w:t xml:space="preserve">Estimulación a cantar y articular palabras por medio de cantar para </w:t>
            </w:r>
            <w:r>
              <w:t>el/la bebé</w:t>
            </w:r>
            <w:r w:rsidRPr="007E75A9">
              <w:t xml:space="preserve"> o modelar la acción que acompaña a la palabra.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5580F" w:rsidRDefault="00DC0348" w:rsidP="00964B4E">
            <w:r w:rsidRPr="0015580F">
              <w:t xml:space="preserve">Intercambio de risas y sonrisas, junto a sincronización de la mirada o fijación de la mirada sobre objetos (juguetes). </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382CB1" w:rsidRDefault="00DC0348" w:rsidP="00964B4E">
            <w:r w:rsidRPr="00382CB1">
              <w:t>Recuperación de la atención d</w:t>
            </w:r>
            <w:r>
              <w:t>el/la bebé</w:t>
            </w:r>
            <w:r w:rsidRPr="00382CB1">
              <w:t xml:space="preserve"> por medio de volver a la descripción y denominación de los objetos manipulados.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174556" w:rsidRDefault="00DC0348" w:rsidP="00964B4E">
            <w:r w:rsidRPr="00174556">
              <w:t>Dramatización de estados de ánimo y acciones interactivas con muñecos.</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0C0C3F" w:rsidRDefault="00DC0348" w:rsidP="00964B4E">
            <w:r w:rsidRPr="000C0C3F">
              <w:t>Retorno a esquemas previos de estimulación ante el agotamiento d</w:t>
            </w:r>
            <w:r>
              <w:t>el/la bebé</w:t>
            </w:r>
            <w:r w:rsidRPr="000C0C3F">
              <w:t>.</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C90C5A" w:rsidRDefault="00DC0348" w:rsidP="00964B4E">
            <w:r w:rsidRPr="00C90C5A">
              <w:t xml:space="preserve">Instrucción sobre el uso y manipulación de los objetos (juguetes) que </w:t>
            </w:r>
            <w:r>
              <w:t>el/la bebé</w:t>
            </w:r>
            <w:r w:rsidRPr="00C90C5A">
              <w:t xml:space="preserve"> utiliza.</w:t>
            </w:r>
          </w:p>
        </w:tc>
      </w:tr>
      <w:tr w:rsidR="00DC0348" w:rsidRPr="00FD0AB9" w:rsidTr="00964B4E">
        <w:tc>
          <w:tcPr>
            <w:tcW w:w="2962" w:type="dxa"/>
            <w:vMerge/>
          </w:tcPr>
          <w:p w:rsidR="00DC0348" w:rsidRDefault="00DC0348" w:rsidP="00DC0348">
            <w:pPr>
              <w:pStyle w:val="Prrafodelista"/>
              <w:numPr>
                <w:ilvl w:val="0"/>
                <w:numId w:val="14"/>
              </w:numPr>
              <w:spacing w:after="0" w:line="240" w:lineRule="auto"/>
            </w:pPr>
          </w:p>
        </w:tc>
        <w:tc>
          <w:tcPr>
            <w:tcW w:w="5866" w:type="dxa"/>
          </w:tcPr>
          <w:p w:rsidR="00DC0348" w:rsidRPr="00DD4998" w:rsidRDefault="00DC0348" w:rsidP="00964B4E">
            <w:r w:rsidRPr="00DD4998">
              <w:t>Invitación a articular palabras.</w:t>
            </w:r>
          </w:p>
        </w:tc>
      </w:tr>
    </w:tbl>
    <w:p w:rsidR="00DC0348" w:rsidRDefault="00DC0348" w:rsidP="00DC0348"/>
    <w:p w:rsidR="00DB1037" w:rsidRDefault="00DB1037">
      <w:r>
        <w:br w:type="page"/>
      </w:r>
    </w:p>
    <w:p w:rsidR="00DB1037" w:rsidRPr="000515E2" w:rsidRDefault="00DB1037" w:rsidP="000515E2">
      <w:pPr>
        <w:pStyle w:val="Ttulo3"/>
      </w:pPr>
      <w:bookmarkStart w:id="32" w:name="_Toc436122615"/>
      <w:r w:rsidRPr="000515E2">
        <w:lastRenderedPageBreak/>
        <w:t>Apéndice 4</w:t>
      </w:r>
      <w:r w:rsidR="000515E2" w:rsidRPr="000515E2">
        <w:t xml:space="preserve"> </w:t>
      </w:r>
      <w:r w:rsidRPr="000515E2">
        <w:t>Sistema de codificación de la interacción entre mamá y bebé: Codificación Selectiva y Codificación Axial integradas – BEBÉ.</w:t>
      </w:r>
      <w:bookmarkEnd w:id="32"/>
    </w:p>
    <w:p w:rsidR="00DB1037" w:rsidRDefault="00DB1037" w:rsidP="00DB1037">
      <w:pPr>
        <w:rPr>
          <w:b/>
        </w:rPr>
      </w:pPr>
      <w:r>
        <w:rPr>
          <w:b/>
        </w:rPr>
        <w:br w:type="page"/>
      </w:r>
    </w:p>
    <w:p w:rsidR="00DB1037" w:rsidRPr="006D73BF" w:rsidRDefault="00DB1037" w:rsidP="000515E2">
      <w:pPr>
        <w:pStyle w:val="Ttulo3"/>
      </w:pPr>
      <w:bookmarkStart w:id="33" w:name="_Toc436122616"/>
      <w:r w:rsidRPr="006D73BF">
        <w:lastRenderedPageBreak/>
        <w:t xml:space="preserve">Registro </w:t>
      </w:r>
      <w:fldSimple w:instr=" SEQ Registro \* ARABIC ">
        <w:r w:rsidRPr="006D73BF">
          <w:t>1</w:t>
        </w:r>
      </w:fldSimple>
      <w:r w:rsidRPr="006D73BF">
        <w:t>0: CODIFICACIÓN SELECTIVA Y CODIFICACIÓN AXIAL INTEGRADAS - BEBÉ - SEIS SEMANAS (</w:t>
      </w:r>
      <w:r w:rsidR="00B54B14">
        <w:t>incluye 8 díadas - 5 niños y 3 niñas</w:t>
      </w:r>
      <w:r w:rsidRPr="006D73BF">
        <w:t>).</w:t>
      </w:r>
      <w:bookmarkEnd w:id="33"/>
    </w:p>
    <w:tbl>
      <w:tblPr>
        <w:tblStyle w:val="Tablaconcuadrcula"/>
        <w:tblW w:w="0" w:type="auto"/>
        <w:tblLook w:val="04A0" w:firstRow="1" w:lastRow="0" w:firstColumn="1" w:lastColumn="0" w:noHBand="0" w:noVBand="1"/>
      </w:tblPr>
      <w:tblGrid>
        <w:gridCol w:w="2972"/>
        <w:gridCol w:w="5856"/>
      </w:tblGrid>
      <w:tr w:rsidR="00DB1037" w:rsidRPr="00427BC1" w:rsidTr="00964B4E">
        <w:tc>
          <w:tcPr>
            <w:tcW w:w="2972" w:type="dxa"/>
          </w:tcPr>
          <w:p w:rsidR="00DB1037" w:rsidRPr="00427BC1" w:rsidRDefault="00DB1037" w:rsidP="00964B4E">
            <w:pPr>
              <w:jc w:val="center"/>
              <w:rPr>
                <w:b/>
              </w:rPr>
            </w:pPr>
            <w:r w:rsidRPr="00427BC1">
              <w:rPr>
                <w:b/>
              </w:rPr>
              <w:t>CODIFICACIÓN SELECTIVA</w:t>
            </w:r>
          </w:p>
        </w:tc>
        <w:tc>
          <w:tcPr>
            <w:tcW w:w="5856" w:type="dxa"/>
          </w:tcPr>
          <w:p w:rsidR="00DB1037" w:rsidRPr="00427BC1" w:rsidRDefault="00DB1037" w:rsidP="00964B4E">
            <w:pPr>
              <w:jc w:val="center"/>
              <w:rPr>
                <w:b/>
              </w:rPr>
            </w:pPr>
            <w:r w:rsidRPr="00427BC1">
              <w:rPr>
                <w:b/>
              </w:rPr>
              <w:t>CODIFICACIÓN AXIAL</w:t>
            </w:r>
          </w:p>
        </w:tc>
      </w:tr>
      <w:tr w:rsidR="00DB1037" w:rsidRPr="00427BC1" w:rsidTr="00964B4E">
        <w:tc>
          <w:tcPr>
            <w:tcW w:w="2972" w:type="dxa"/>
            <w:vMerge w:val="restart"/>
          </w:tcPr>
          <w:p w:rsidR="00DB1037" w:rsidRPr="00427BC1" w:rsidRDefault="00DB1037" w:rsidP="00DB1037">
            <w:pPr>
              <w:pStyle w:val="Prrafodelista"/>
              <w:numPr>
                <w:ilvl w:val="0"/>
                <w:numId w:val="15"/>
              </w:numPr>
              <w:spacing w:after="0" w:line="240" w:lineRule="auto"/>
              <w:rPr>
                <w:b/>
              </w:rPr>
            </w:pPr>
            <w:r w:rsidRPr="00427BC1">
              <w:t>Modalidad orientada a la regulación emocional.</w:t>
            </w:r>
          </w:p>
        </w:tc>
        <w:tc>
          <w:tcPr>
            <w:tcW w:w="5856" w:type="dxa"/>
          </w:tcPr>
          <w:p w:rsidR="00DB1037" w:rsidRPr="00427BC1" w:rsidRDefault="00DB1037" w:rsidP="00964B4E">
            <w:r w:rsidRPr="00427BC1">
              <w:t xml:space="preserve">Relajación o adormecimiento ante </w:t>
            </w:r>
            <w:r>
              <w:t>Esquema de Estimulación</w:t>
            </w:r>
            <w:r w:rsidRPr="00427BC1">
              <w:t xml:space="preserve"> de la mamá.</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Reacción negativa (protesta) ante la suspensión súbita del </w:t>
            </w:r>
            <w:r>
              <w:t>Esquema de Estimulación</w:t>
            </w:r>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Mantenimiento del estado de ánimo sereno en concordancia con el </w:t>
            </w:r>
            <w:r>
              <w:t>Esquema de Estimulación</w:t>
            </w:r>
            <w:r w:rsidRPr="00427BC1">
              <w:t xml:space="preserve"> de la mamá.</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Relajación y sueño como respuesta a un </w:t>
            </w:r>
            <w:r>
              <w:t>Esquema de Estimulación</w:t>
            </w:r>
            <w:r w:rsidRPr="00427BC1">
              <w:t xml:space="preserve">, con mantenimiento de contacto de la mirada. </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Protesta con llanto ante la suspensión del </w:t>
            </w:r>
            <w:r>
              <w:t>Esquema de Estimulación</w:t>
            </w:r>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Recuperación del equilibrio resultante del restablecimiento del </w:t>
            </w:r>
            <w:r>
              <w:t>Esquema de Estimulación</w:t>
            </w:r>
            <w:r w:rsidRPr="00427BC1">
              <w:t xml:space="preserve"> o de la estrategia de la mamá para serenarlo.</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Reacción del/la bebé al </w:t>
            </w:r>
            <w:r>
              <w:t>Esquema de Estimulación</w:t>
            </w:r>
            <w:r w:rsidRPr="00427BC1">
              <w:t xml:space="preserve"> según su estado de ánimo.</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Mantenimiento del contacto de la mirada durante la transición entre estados de ánimo.</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Reacción de llanto y movimiento corporal como expresión de molestia.</w:t>
            </w:r>
          </w:p>
        </w:tc>
      </w:tr>
      <w:tr w:rsidR="00DB1037" w:rsidRPr="00427BC1" w:rsidTr="00964B4E">
        <w:tc>
          <w:tcPr>
            <w:tcW w:w="2972" w:type="dxa"/>
            <w:vMerge w:val="restart"/>
          </w:tcPr>
          <w:p w:rsidR="00DB1037" w:rsidRPr="00427BC1" w:rsidRDefault="00DB1037" w:rsidP="00DB1037">
            <w:pPr>
              <w:pStyle w:val="Prrafodelista"/>
              <w:numPr>
                <w:ilvl w:val="0"/>
                <w:numId w:val="15"/>
              </w:numPr>
              <w:spacing w:after="0" w:line="240" w:lineRule="auto"/>
            </w:pPr>
            <w:r w:rsidRPr="00427BC1">
              <w:t>Modalidad orientada en la sincronización de la mirada.</w:t>
            </w:r>
          </w:p>
        </w:tc>
        <w:tc>
          <w:tcPr>
            <w:tcW w:w="5856" w:type="dxa"/>
          </w:tcPr>
          <w:p w:rsidR="00DB1037" w:rsidRPr="00427BC1" w:rsidRDefault="00DB1037" w:rsidP="00964B4E">
            <w:r w:rsidRPr="00427BC1">
              <w:t xml:space="preserve">Sincronización fugaz de la mirada ante la búsqueda de la mamá de sincronización de la mirada. </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Mantenimiento de sincronización de la mirada ante </w:t>
            </w:r>
            <w:r>
              <w:t>Esquema de Estimulación</w:t>
            </w:r>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Mantenimiento de la sincronización de la mirada asociado al uso del habla dirigida al/la bebé (</w:t>
            </w:r>
            <w:proofErr w:type="spellStart"/>
            <w:r w:rsidRPr="00427BC1">
              <w:rPr>
                <w:i/>
              </w:rPr>
              <w:t>baby</w:t>
            </w:r>
            <w:proofErr w:type="spellEnd"/>
            <w:r w:rsidRPr="00427BC1">
              <w:rPr>
                <w:i/>
              </w:rPr>
              <w:t xml:space="preserve"> </w:t>
            </w:r>
            <w:proofErr w:type="spellStart"/>
            <w:r w:rsidRPr="00427BC1">
              <w:rPr>
                <w:i/>
              </w:rPr>
              <w:t>talk</w:t>
            </w:r>
            <w:proofErr w:type="spellEnd"/>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Concordancia entre la estimulación dialógica (prosódica) y el mantenimiento de la sincronización de la mirada.</w:t>
            </w:r>
          </w:p>
        </w:tc>
      </w:tr>
      <w:tr w:rsidR="00DB1037" w:rsidRPr="00427BC1" w:rsidTr="00964B4E">
        <w:tc>
          <w:tcPr>
            <w:tcW w:w="2972" w:type="dxa"/>
            <w:vMerge w:val="restart"/>
          </w:tcPr>
          <w:p w:rsidR="00DB1037" w:rsidRPr="00427BC1" w:rsidRDefault="00DB1037" w:rsidP="00DB1037">
            <w:pPr>
              <w:pStyle w:val="Prrafodelista"/>
              <w:numPr>
                <w:ilvl w:val="0"/>
                <w:numId w:val="15"/>
              </w:numPr>
              <w:spacing w:after="0" w:line="240" w:lineRule="auto"/>
            </w:pPr>
            <w:r w:rsidRPr="00427BC1">
              <w:t>Modalidad orientada en las reacciones corporales.</w:t>
            </w:r>
          </w:p>
        </w:tc>
        <w:tc>
          <w:tcPr>
            <w:tcW w:w="5856" w:type="dxa"/>
          </w:tcPr>
          <w:p w:rsidR="00DB1037" w:rsidRPr="00427BC1" w:rsidRDefault="00DB1037" w:rsidP="00964B4E">
            <w:r w:rsidRPr="00427BC1">
              <w:t xml:space="preserve">Relajación o adormecimiento ante </w:t>
            </w:r>
            <w:r>
              <w:t>Esquema de Estimulación</w:t>
            </w:r>
            <w:r w:rsidRPr="00427BC1">
              <w:t xml:space="preserve"> de la mamá.</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Reacción corporal (movimiento) ante </w:t>
            </w:r>
            <w:r>
              <w:t>Esquema de Estimulación</w:t>
            </w:r>
            <w:r w:rsidRPr="00427BC1">
              <w:t xml:space="preserve"> de la mamá.</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Relajación y sueño como respuesta a un </w:t>
            </w:r>
            <w:r>
              <w:t>Esquema de Estimulación</w:t>
            </w:r>
            <w:r w:rsidRPr="00427BC1">
              <w:t xml:space="preserve">, con mantenimiento de contacto de la mirada. </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Protesta con llanto ante la suspensión del </w:t>
            </w:r>
            <w:r>
              <w:t>Esquema de Estimulación</w:t>
            </w:r>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Búsqueda con la mirada y giro de la cabeza ante estímulos visuales o auditivos.</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Respuesta a </w:t>
            </w:r>
            <w:r>
              <w:t>Esquema de Estimulación</w:t>
            </w:r>
            <w:r w:rsidRPr="00427BC1">
              <w:t xml:space="preserve"> con gestos, sonrisas, movimiento corporal, vocalizaciones y exclamaciones, acompañados de mantenimiento del contacto de la mirada.</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Concordancia de la sonrisa del/la bebé con la sonrisa y verbalización de la mamá.</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Reacción de llanto y movimiento corporal como expresión de molestia.</w:t>
            </w:r>
          </w:p>
        </w:tc>
      </w:tr>
      <w:tr w:rsidR="00DB1037" w:rsidRPr="00427BC1" w:rsidTr="00964B4E">
        <w:tc>
          <w:tcPr>
            <w:tcW w:w="2972" w:type="dxa"/>
            <w:vMerge w:val="restart"/>
          </w:tcPr>
          <w:p w:rsidR="00DB1037" w:rsidRPr="00427BC1" w:rsidRDefault="00DB1037" w:rsidP="00DB1037">
            <w:pPr>
              <w:pStyle w:val="Prrafodelista"/>
              <w:numPr>
                <w:ilvl w:val="0"/>
                <w:numId w:val="15"/>
              </w:numPr>
              <w:spacing w:after="0" w:line="240" w:lineRule="auto"/>
            </w:pPr>
            <w:r w:rsidRPr="00427BC1">
              <w:lastRenderedPageBreak/>
              <w:t xml:space="preserve">Modalidad derivada de la percepción del cambio en el </w:t>
            </w:r>
            <w:r>
              <w:t>Esquema de Estimulación</w:t>
            </w:r>
            <w:r w:rsidRPr="00427BC1">
              <w:t>.</w:t>
            </w:r>
          </w:p>
        </w:tc>
        <w:tc>
          <w:tcPr>
            <w:tcW w:w="5856" w:type="dxa"/>
          </w:tcPr>
          <w:p w:rsidR="00DB1037" w:rsidRPr="00427BC1" w:rsidRDefault="00DB1037" w:rsidP="00964B4E">
            <w:r w:rsidRPr="00427BC1">
              <w:t xml:space="preserve">Relajación o adormecimiento ante </w:t>
            </w:r>
            <w:r>
              <w:t>Esquema de Estimulación</w:t>
            </w:r>
            <w:r w:rsidRPr="00427BC1">
              <w:t xml:space="preserve"> de la mamá.</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Reacción corporal (movimiento) ante </w:t>
            </w:r>
            <w:r>
              <w:t>Esquema de Estimulación</w:t>
            </w:r>
            <w:r w:rsidRPr="00427BC1">
              <w:t xml:space="preserve"> de la mamá.</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Contacto y fijación visual en la fuente de estimulación.</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Reacción negativa (protesta) ante la suspensión súbita del </w:t>
            </w:r>
            <w:r>
              <w:t>Esquema de Estimulación</w:t>
            </w:r>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Protesta con llanto ante la suspensión del </w:t>
            </w:r>
            <w:r>
              <w:t>Esquema de Estimulación</w:t>
            </w:r>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Recuperación del equilibrio resultante del restablecimiento del </w:t>
            </w:r>
            <w:r>
              <w:t>Esquema de Estimulación</w:t>
            </w:r>
            <w:r w:rsidRPr="00427BC1">
              <w:t xml:space="preserve"> o de la estrategia de la mamá para serenarlo.</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Búsqueda con la mirada y giro de la cabeza ante estímulos visuales o auditivos.</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Respuesta a </w:t>
            </w:r>
            <w:r>
              <w:t>Esquema de Estimulación</w:t>
            </w:r>
            <w:r w:rsidRPr="00427BC1">
              <w:t xml:space="preserve"> con gestos, sonrisas, movimiento corporal, vocalizaciones y exclamaciones, acompañados de mantenimiento del contacto de la mirada.</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Reacción del/la bebé al </w:t>
            </w:r>
            <w:r>
              <w:t>Esquema de Estimulación</w:t>
            </w:r>
            <w:r w:rsidRPr="00427BC1">
              <w:t xml:space="preserve"> según su estado de ánimo.</w:t>
            </w:r>
          </w:p>
        </w:tc>
      </w:tr>
      <w:tr w:rsidR="00DB1037" w:rsidRPr="00427BC1" w:rsidTr="00964B4E">
        <w:tc>
          <w:tcPr>
            <w:tcW w:w="2972" w:type="dxa"/>
            <w:vMerge w:val="restart"/>
          </w:tcPr>
          <w:p w:rsidR="00DB1037" w:rsidRPr="00427BC1" w:rsidRDefault="00DB1037" w:rsidP="00DB1037">
            <w:pPr>
              <w:pStyle w:val="Prrafodelista"/>
              <w:numPr>
                <w:ilvl w:val="0"/>
                <w:numId w:val="15"/>
              </w:numPr>
              <w:spacing w:after="0" w:line="240" w:lineRule="auto"/>
            </w:pPr>
            <w:r w:rsidRPr="00427BC1">
              <w:t>Modalidad orientada en la búsqueda e identificación de estímulos.</w:t>
            </w:r>
          </w:p>
        </w:tc>
        <w:tc>
          <w:tcPr>
            <w:tcW w:w="5856" w:type="dxa"/>
          </w:tcPr>
          <w:p w:rsidR="00DB1037" w:rsidRPr="00427BC1" w:rsidRDefault="00DB1037" w:rsidP="00964B4E">
            <w:r w:rsidRPr="00427BC1">
              <w:t xml:space="preserve">Sincronización fugaz de la mirada ante la búsqueda de la mamá de sincronización de la mirada. </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Contacto y fijación visual en la fuente de estimulación.</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Reacción negativa (protesta) ante la suspensión súbita del </w:t>
            </w:r>
            <w:r>
              <w:t>Esquema de Estimulación</w:t>
            </w:r>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Mantenimiento del estado de ánimo sereno en concordancia con el </w:t>
            </w:r>
            <w:r>
              <w:t>Esquema de Estimulación</w:t>
            </w:r>
            <w:r w:rsidRPr="00427BC1">
              <w:t xml:space="preserve"> de la mamá.</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Relajación y sueño como respuesta a un </w:t>
            </w:r>
            <w:r>
              <w:t>Esquema de Estimulación</w:t>
            </w:r>
            <w:r w:rsidRPr="00427BC1">
              <w:t xml:space="preserve">, con mantenimiento de sincronización de la mirada. </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Recuperación del equilibrio resultante del restablecimiento del </w:t>
            </w:r>
            <w:r>
              <w:t>Esquema de Estimulación</w:t>
            </w:r>
            <w:r w:rsidRPr="00427BC1">
              <w:t xml:space="preserve"> o de la estrategia de la mamá para serenarlo.</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Búsqueda con la mirada y giro de la cabeza ante estímulos visuales o auditivos.</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Respuesta a </w:t>
            </w:r>
            <w:r>
              <w:t>Esquema de Estimulación</w:t>
            </w:r>
            <w:r w:rsidRPr="00427BC1">
              <w:t xml:space="preserve"> con gestos, sonrisas, movimiento corporal, vocalizaciones y exclamaciones, acompañados de mantenimiento del contacto de la mirada.</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Mantenimiento de la sincronización de la mirada asociado al uso del habla dirigida al/la bebé (</w:t>
            </w:r>
            <w:proofErr w:type="spellStart"/>
            <w:r w:rsidRPr="00427BC1">
              <w:rPr>
                <w:i/>
              </w:rPr>
              <w:t>baby</w:t>
            </w:r>
            <w:proofErr w:type="spellEnd"/>
            <w:r w:rsidRPr="00427BC1">
              <w:rPr>
                <w:i/>
              </w:rPr>
              <w:t xml:space="preserve"> </w:t>
            </w:r>
            <w:proofErr w:type="spellStart"/>
            <w:r w:rsidRPr="00427BC1">
              <w:rPr>
                <w:i/>
              </w:rPr>
              <w:t>talk</w:t>
            </w:r>
            <w:proofErr w:type="spellEnd"/>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Concordancia de la sonrisa del/la bebé con la sonrisa y verbalización de la mamá.</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Capacidad para filtrar los estímulos del entorno y concentrarse en la interacción.</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Mantenimiento del contacto de la mirada durante la transición entre estados de ánimo.</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Concordancia entre la estimulación dialógica (prosódica) y el mantenimiento de la sincronización de la mirada.</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Reacción de llanto y movimiento corporal como expresión de molestia.</w:t>
            </w:r>
          </w:p>
        </w:tc>
      </w:tr>
      <w:tr w:rsidR="00DB1037" w:rsidRPr="00427BC1" w:rsidTr="00964B4E">
        <w:tc>
          <w:tcPr>
            <w:tcW w:w="2972" w:type="dxa"/>
            <w:vMerge w:val="restart"/>
          </w:tcPr>
          <w:p w:rsidR="00DB1037" w:rsidRPr="00427BC1" w:rsidRDefault="00DB1037" w:rsidP="00DB1037">
            <w:pPr>
              <w:pStyle w:val="Prrafodelista"/>
              <w:numPr>
                <w:ilvl w:val="0"/>
                <w:numId w:val="15"/>
              </w:numPr>
              <w:spacing w:after="0" w:line="240" w:lineRule="auto"/>
            </w:pPr>
            <w:r w:rsidRPr="00427BC1">
              <w:t>Modalidad orientada en la capacidad expresiva y la vocalización.</w:t>
            </w:r>
          </w:p>
        </w:tc>
        <w:tc>
          <w:tcPr>
            <w:tcW w:w="5856" w:type="dxa"/>
          </w:tcPr>
          <w:p w:rsidR="00DB1037" w:rsidRPr="00427BC1" w:rsidRDefault="00DB1037" w:rsidP="00964B4E">
            <w:r w:rsidRPr="00427BC1">
              <w:t xml:space="preserve">Protesta con llanto ante la suspensión del </w:t>
            </w:r>
            <w:r>
              <w:t>Esquema de Estimulación</w:t>
            </w:r>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Respuesta a </w:t>
            </w:r>
            <w:r>
              <w:t>Esquema de Estimulación</w:t>
            </w:r>
            <w:r w:rsidRPr="00427BC1">
              <w:t xml:space="preserve"> con gestos, sonrisas, movimiento corporal, vocalizaciones y exclamaciones, acompañados de mantenimiento del contacto de la mirada.</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Concordancia de la sonrisa del/la bebé con la sonrisa y verbalización de la mamá.</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Mantenimiento de la sincronización de la mirada durante la transición entre estados de ánimo.</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Reacción de llanto y movimiento corporal como expresión de molestia.</w:t>
            </w:r>
          </w:p>
        </w:tc>
      </w:tr>
      <w:tr w:rsidR="00DB1037" w:rsidRPr="00427BC1" w:rsidTr="00964B4E">
        <w:tc>
          <w:tcPr>
            <w:tcW w:w="2972" w:type="dxa"/>
            <w:vMerge w:val="restart"/>
          </w:tcPr>
          <w:p w:rsidR="00DB1037" w:rsidRPr="00427BC1" w:rsidRDefault="00DB1037" w:rsidP="00DB1037">
            <w:pPr>
              <w:pStyle w:val="Prrafodelista"/>
              <w:numPr>
                <w:ilvl w:val="0"/>
                <w:numId w:val="15"/>
              </w:numPr>
              <w:spacing w:after="0" w:line="240" w:lineRule="auto"/>
            </w:pPr>
            <w:r w:rsidRPr="00427BC1">
              <w:t>Modalidad orientada en la concordancia de la acción entre mamá y bebé.</w:t>
            </w:r>
          </w:p>
        </w:tc>
        <w:tc>
          <w:tcPr>
            <w:tcW w:w="5856" w:type="dxa"/>
          </w:tcPr>
          <w:p w:rsidR="00DB1037" w:rsidRPr="00427BC1" w:rsidRDefault="00DB1037" w:rsidP="00964B4E">
            <w:r w:rsidRPr="00427BC1">
              <w:t xml:space="preserve">Sincronización fugaz de la mirada ante la búsqueda de la mamá de sincronización de la mirada. </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Reacción corporal (movimiento) ante </w:t>
            </w:r>
            <w:r>
              <w:t>Esquema de Estimulación</w:t>
            </w:r>
            <w:r w:rsidRPr="00427BC1">
              <w:t xml:space="preserve"> de la mamá.</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Mantenimiento del estado de ánimo sereno en concordancia con el </w:t>
            </w:r>
            <w:r>
              <w:t>Esquema de Estimulación</w:t>
            </w:r>
            <w:r w:rsidRPr="00427BC1">
              <w:t xml:space="preserve"> de la mamá.</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Relajación y sueño como respuesta a un </w:t>
            </w:r>
            <w:r>
              <w:t>Esquema de Estimulación</w:t>
            </w:r>
            <w:r w:rsidRPr="00427BC1">
              <w:t xml:space="preserve">, con mantenimiento de sincronización de la mirada. </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Mantenimiento de sincronización de la mirada ante </w:t>
            </w:r>
            <w:r>
              <w:t>Esquema de Estimulación</w:t>
            </w:r>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Protesta con llanto ante la suspensión del </w:t>
            </w:r>
            <w:r>
              <w:t>Esquema de Estimulación</w:t>
            </w:r>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Recuperación del equilibrio resultante del restablecimiento del </w:t>
            </w:r>
            <w:r>
              <w:t>Esquema de Estimulación</w:t>
            </w:r>
            <w:r w:rsidRPr="00427BC1">
              <w:t xml:space="preserve"> o de la estrategia de la mamá para serenarlo.</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Respuesta a </w:t>
            </w:r>
            <w:r>
              <w:t>Esquema de Estimulación</w:t>
            </w:r>
            <w:r w:rsidRPr="00427BC1">
              <w:t xml:space="preserve"> con gestos, sonrisas, movimiento corporal, vocalizaciones y exclamaciones, acompañados de mantenimiento del contacto de la mirada.</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Mantenimiento de la sincronización de la mirada asociado al uso del habla dirigida al/la bebé (</w:t>
            </w:r>
            <w:proofErr w:type="spellStart"/>
            <w:r w:rsidRPr="00427BC1">
              <w:rPr>
                <w:i/>
              </w:rPr>
              <w:t>baby</w:t>
            </w:r>
            <w:proofErr w:type="spellEnd"/>
            <w:r w:rsidRPr="00427BC1">
              <w:rPr>
                <w:i/>
              </w:rPr>
              <w:t xml:space="preserve"> </w:t>
            </w:r>
            <w:proofErr w:type="spellStart"/>
            <w:r w:rsidRPr="00427BC1">
              <w:rPr>
                <w:i/>
              </w:rPr>
              <w:t>talk</w:t>
            </w:r>
            <w:proofErr w:type="spellEnd"/>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Concordancia de la sonrisa del/la bebé con la sonrisa y verbalización de la mamá.</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Concordancia entre la estimulación dialógica (prosódica) y el mantenimiento de la sincronización de la mirada.</w:t>
            </w:r>
          </w:p>
        </w:tc>
      </w:tr>
      <w:tr w:rsidR="00DB1037" w:rsidRPr="00427BC1" w:rsidTr="00964B4E">
        <w:tc>
          <w:tcPr>
            <w:tcW w:w="2972" w:type="dxa"/>
            <w:vMerge w:val="restart"/>
          </w:tcPr>
          <w:p w:rsidR="00DB1037" w:rsidRPr="00427BC1" w:rsidRDefault="00DB1037" w:rsidP="00DB1037">
            <w:pPr>
              <w:pStyle w:val="Prrafodelista"/>
              <w:numPr>
                <w:ilvl w:val="0"/>
                <w:numId w:val="15"/>
              </w:numPr>
              <w:spacing w:after="0" w:line="240" w:lineRule="auto"/>
            </w:pPr>
            <w:r w:rsidRPr="00427BC1">
              <w:t>Modalidad orientada en la delimitación de un ámbito de interacción.</w:t>
            </w:r>
          </w:p>
        </w:tc>
        <w:tc>
          <w:tcPr>
            <w:tcW w:w="5856" w:type="dxa"/>
          </w:tcPr>
          <w:p w:rsidR="00DB1037" w:rsidRPr="00427BC1" w:rsidRDefault="00DB1037" w:rsidP="00964B4E">
            <w:r w:rsidRPr="00427BC1">
              <w:t>Contacto y fijación visual en la fuente de estimulación.</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Mantenimiento del estado de ánimo sereno en concordancia con el </w:t>
            </w:r>
            <w:r>
              <w:t>Esquema de Estimulación</w:t>
            </w:r>
            <w:r w:rsidRPr="00427BC1">
              <w:t xml:space="preserve"> de la mamá.</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Mantenimiento de sincronización de la mirada ante </w:t>
            </w:r>
            <w:r>
              <w:t>Esquema de Estimulación</w:t>
            </w:r>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Recuperación del equilibrio resultante del restablecimiento del </w:t>
            </w:r>
            <w:r>
              <w:t>Esquema de Estimulación</w:t>
            </w:r>
            <w:r w:rsidRPr="00427BC1">
              <w:t xml:space="preserve"> o de la estrategia de la mamá para serenarlo.</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 xml:space="preserve">Mantenimiento de la sincronización de la mirada asociado al </w:t>
            </w:r>
            <w:r w:rsidRPr="00427BC1">
              <w:lastRenderedPageBreak/>
              <w:t>uso del habla dirigida al/la bebé (</w:t>
            </w:r>
            <w:proofErr w:type="spellStart"/>
            <w:r w:rsidRPr="00427BC1">
              <w:rPr>
                <w:i/>
              </w:rPr>
              <w:t>baby</w:t>
            </w:r>
            <w:proofErr w:type="spellEnd"/>
            <w:r w:rsidRPr="00427BC1">
              <w:rPr>
                <w:i/>
              </w:rPr>
              <w:t xml:space="preserve"> </w:t>
            </w:r>
            <w:proofErr w:type="spellStart"/>
            <w:r w:rsidRPr="00427BC1">
              <w:rPr>
                <w:i/>
              </w:rPr>
              <w:t>talk</w:t>
            </w:r>
            <w:proofErr w:type="spellEnd"/>
            <w:r w:rsidRPr="00427BC1">
              <w:t>).</w:t>
            </w:r>
          </w:p>
        </w:tc>
      </w:tr>
      <w:tr w:rsidR="00DB1037" w:rsidRPr="00427BC1"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427BC1" w:rsidRDefault="00DB1037" w:rsidP="00964B4E">
            <w:r w:rsidRPr="00427BC1">
              <w:t>Capacidad para filtrar los estímulos del entorno y concentrarse en la interacción.</w:t>
            </w:r>
          </w:p>
        </w:tc>
      </w:tr>
      <w:tr w:rsidR="00DB1037" w:rsidTr="00964B4E">
        <w:tc>
          <w:tcPr>
            <w:tcW w:w="2972" w:type="dxa"/>
            <w:vMerge/>
          </w:tcPr>
          <w:p w:rsidR="00DB1037" w:rsidRPr="00427BC1" w:rsidRDefault="00DB1037" w:rsidP="00DB1037">
            <w:pPr>
              <w:pStyle w:val="Prrafodelista"/>
              <w:numPr>
                <w:ilvl w:val="0"/>
                <w:numId w:val="15"/>
              </w:numPr>
              <w:spacing w:after="0" w:line="240" w:lineRule="auto"/>
              <w:rPr>
                <w:b/>
              </w:rPr>
            </w:pPr>
          </w:p>
        </w:tc>
        <w:tc>
          <w:tcPr>
            <w:tcW w:w="5856" w:type="dxa"/>
          </w:tcPr>
          <w:p w:rsidR="00DB1037" w:rsidRPr="00FC7313" w:rsidRDefault="00DB1037" w:rsidP="00964B4E">
            <w:r w:rsidRPr="00427BC1">
              <w:t>Concordancia entre la estimulación dialógica (prosódica) y el mantenimiento de la sincronización de la mirada.</w:t>
            </w:r>
          </w:p>
        </w:tc>
      </w:tr>
    </w:tbl>
    <w:p w:rsidR="00DB1037" w:rsidRDefault="00DB1037" w:rsidP="00DB1037"/>
    <w:p w:rsidR="00DB1037" w:rsidRDefault="00DB1037" w:rsidP="00DB1037">
      <w:r>
        <w:br w:type="page"/>
      </w:r>
    </w:p>
    <w:p w:rsidR="00DB1037" w:rsidRPr="006D73BF" w:rsidRDefault="00DB1037" w:rsidP="000515E2">
      <w:pPr>
        <w:pStyle w:val="Ttulo3"/>
      </w:pPr>
      <w:bookmarkStart w:id="34" w:name="_Toc436122617"/>
      <w:r w:rsidRPr="006D73BF">
        <w:lastRenderedPageBreak/>
        <w:t>Registro 11: CODIFICACIÓN SELECTIVA Y CODIFICACIÓN AXIAL INTEGRADAS - BEBÉ - SEIS MESES (</w:t>
      </w:r>
      <w:r w:rsidR="00B54B14">
        <w:t>incluye 8 díadas - 5 niños y 3 niñas</w:t>
      </w:r>
      <w:r w:rsidRPr="006D73BF">
        <w:t>).</w:t>
      </w:r>
      <w:bookmarkEnd w:id="34"/>
    </w:p>
    <w:tbl>
      <w:tblPr>
        <w:tblStyle w:val="Tablaconcuadrcula"/>
        <w:tblW w:w="0" w:type="auto"/>
        <w:tblLook w:val="04A0" w:firstRow="1" w:lastRow="0" w:firstColumn="1" w:lastColumn="0" w:noHBand="0" w:noVBand="1"/>
      </w:tblPr>
      <w:tblGrid>
        <w:gridCol w:w="2972"/>
        <w:gridCol w:w="5856"/>
      </w:tblGrid>
      <w:tr w:rsidR="00DB1037" w:rsidRPr="00B039EB" w:rsidTr="00964B4E">
        <w:tc>
          <w:tcPr>
            <w:tcW w:w="2972" w:type="dxa"/>
            <w:vMerge w:val="restart"/>
          </w:tcPr>
          <w:p w:rsidR="00DB1037" w:rsidRPr="00B039EB" w:rsidRDefault="00DB1037" w:rsidP="00DB1037">
            <w:pPr>
              <w:pStyle w:val="Prrafodelista"/>
              <w:numPr>
                <w:ilvl w:val="0"/>
                <w:numId w:val="8"/>
              </w:numPr>
              <w:spacing w:after="0" w:line="240" w:lineRule="auto"/>
            </w:pPr>
            <w:r w:rsidRPr="00B039EB">
              <w:t>Modalidad orientada a la expresión de estados de ánimo y la regulación emocional.</w:t>
            </w:r>
          </w:p>
        </w:tc>
        <w:tc>
          <w:tcPr>
            <w:tcW w:w="5856" w:type="dxa"/>
          </w:tcPr>
          <w:p w:rsidR="00DB1037" w:rsidRPr="00B039EB" w:rsidRDefault="00DB1037" w:rsidP="00964B4E">
            <w:r w:rsidRPr="00B039EB">
              <w:t>Búsqueda y sostenimiento de sincronización de la mirada, junto a sonrisa, luego de realizar acciones compartidas.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y sonrisas en respuesta a onomatopeyas y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Llanto o sollozo, junto a movimiento corporal, como manifestación del agotamiento del umbral de interés por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Exclamaciones de entusiasmo ante acciones propuestas por la mamá con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Agrado y sumisión ante el acicalamiento, acompañados de sincronización de la mirada y vocalizaciones.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 sonrisas y vocalizaciones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Protesta por la retirada de la mamá de la interacción por medio de movimientos corporales y vocalizaciones, así como pérdida de interés por los objetos (juguetes). </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Recuperación del equilibrio ante mimos físicos y verbales </w:t>
            </w:r>
            <w:r>
              <w:t>de la mamá o variaciones en el Esquema de Estimulación</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Demostración de desagrado o molestia por medio de expresiones faciales, </w:t>
            </w:r>
            <w:r>
              <w:t>gestos</w:t>
            </w:r>
            <w:r w:rsidRPr="00B039EB">
              <w:t xml:space="preserve"> y movimientos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Risas, sincronización de la mirada y vocalizaciones ante estimulación física y gestual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Exploración visual del entorno durante el contacto físico con la mamá luego de tranquilizarse.</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Búsqueda de sincronización de la mirada con sonrisa en contacto cara a cara y </w:t>
            </w:r>
            <w:r>
              <w:t>Esquema de Estimulación</w:t>
            </w:r>
            <w:r w:rsidRPr="00B039EB">
              <w:t>.</w:t>
            </w:r>
          </w:p>
        </w:tc>
      </w:tr>
      <w:tr w:rsidR="00DB1037" w:rsidRPr="00B039EB" w:rsidTr="00964B4E">
        <w:tc>
          <w:tcPr>
            <w:tcW w:w="2972" w:type="dxa"/>
            <w:vMerge w:val="restart"/>
          </w:tcPr>
          <w:p w:rsidR="00DB1037" w:rsidRPr="00B039EB" w:rsidRDefault="00DB1037" w:rsidP="00DB1037">
            <w:pPr>
              <w:pStyle w:val="Prrafodelista"/>
              <w:numPr>
                <w:ilvl w:val="0"/>
                <w:numId w:val="8"/>
              </w:numPr>
              <w:spacing w:after="0" w:line="240" w:lineRule="auto"/>
            </w:pPr>
            <w:r w:rsidRPr="00B039EB">
              <w:t>Modalidad orientada en la sincronización de la mirada.</w:t>
            </w:r>
          </w:p>
        </w:tc>
        <w:tc>
          <w:tcPr>
            <w:tcW w:w="5856" w:type="dxa"/>
          </w:tcPr>
          <w:p w:rsidR="00DB1037" w:rsidRPr="00B039EB" w:rsidRDefault="00DB1037" w:rsidP="00964B4E">
            <w:r w:rsidRPr="00B039EB">
              <w:t>Sincronización de la mirada durante la verbalización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y sostenimiento de sincronización de la mirada, junto a sonrisa, luego de realizar acciones compartidas.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ante la imitación de la mamá de las vocalizaciones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movimiento corporal, movimiento de alcanzar y aferrar, gestos y sincronización de la mirada ante el </w:t>
            </w:r>
            <w:r>
              <w:t>Esquema de Estimulación</w:t>
            </w:r>
            <w:r w:rsidRPr="00B039EB">
              <w:t xml:space="preserve"> de la mamá y el intento de alcanzar y aferrar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y seguimiento con la mirada de las acciones de la mamá que despiertan el interés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Agrado y sumisión ante el acicalamiento, acompañados de sincronización de la mirada y vocalizaciones.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cuando logra alcanzar y manipular objetos (juguetes) ofrecidos.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durante la realización de hazañas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Búsqueda de sincronización de la mirada ante la estimulación </w:t>
            </w:r>
            <w:r w:rsidRPr="00B039EB">
              <w:lastRenderedPageBreak/>
              <w:t>a vocalizar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vocalizaciones</w:t>
            </w:r>
            <w:r>
              <w:t>,</w:t>
            </w:r>
            <w:r w:rsidRPr="00B039EB">
              <w:t xml:space="preserve"> </w:t>
            </w:r>
            <w:r>
              <w:t>gestos</w:t>
            </w:r>
            <w:r w:rsidRPr="00B039EB">
              <w:t xml:space="preserve"> y sonrisas ante </w:t>
            </w:r>
            <w:r>
              <w:t>Esquema de Estimulación</w:t>
            </w:r>
            <w:r w:rsidRPr="00B039EB">
              <w:t xml:space="preserve"> durante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Risas, sincronización de la mirada y vocalizaciones ante estimulación física y gestual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Búsqueda de sincronización de la mirada con sonrisa en contacto cara a cara y </w:t>
            </w:r>
            <w:r>
              <w:t>Esquema de Estimulación</w:t>
            </w:r>
            <w:r w:rsidRPr="00B039EB">
              <w:t>.</w:t>
            </w:r>
          </w:p>
        </w:tc>
      </w:tr>
      <w:tr w:rsidR="00DB1037" w:rsidRPr="00B039EB" w:rsidTr="00964B4E">
        <w:tc>
          <w:tcPr>
            <w:tcW w:w="2972" w:type="dxa"/>
            <w:vMerge w:val="restart"/>
          </w:tcPr>
          <w:p w:rsidR="00DB1037" w:rsidRPr="00B039EB" w:rsidRDefault="00DB1037" w:rsidP="00DB1037">
            <w:pPr>
              <w:pStyle w:val="Prrafodelista"/>
              <w:numPr>
                <w:ilvl w:val="0"/>
                <w:numId w:val="8"/>
              </w:numPr>
              <w:spacing w:after="0" w:line="240" w:lineRule="auto"/>
            </w:pPr>
            <w:r w:rsidRPr="00B039EB">
              <w:t>Modalidad orientada en las reacciones corporales.</w:t>
            </w:r>
          </w:p>
        </w:tc>
        <w:tc>
          <w:tcPr>
            <w:tcW w:w="5856" w:type="dxa"/>
          </w:tcPr>
          <w:p w:rsidR="00DB1037" w:rsidRPr="00B039EB" w:rsidRDefault="00DB1037" w:rsidP="00964B4E">
            <w:r w:rsidRPr="00B039EB">
              <w:t>Alcanzar y aferrar objetos ofrecidos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pPr>
          </w:p>
        </w:tc>
        <w:tc>
          <w:tcPr>
            <w:tcW w:w="5856" w:type="dxa"/>
          </w:tcPr>
          <w:p w:rsidR="00DB1037" w:rsidRPr="00B039EB" w:rsidRDefault="00DB1037" w:rsidP="00964B4E">
            <w:r w:rsidRPr="00B039EB">
              <w:t>Articulación de vocalizaciones por contacto físico solicitado y recibido.</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Vocalizaciones ante el cambio postural.</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Llanto o sollozo, junto a movimiento corporal, como manifestación del agotamiento del umbral de interés por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movimiento corporal, movimiento de alcanzar y aferrar, gestos y sincronización de la mirada ante el </w:t>
            </w:r>
            <w:r>
              <w:t>Esquema de Estimulación</w:t>
            </w:r>
            <w:r w:rsidRPr="00B039EB">
              <w:t xml:space="preserve"> de la mamá y el intento de alcanzar y aferrar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pPr>
          </w:p>
        </w:tc>
        <w:tc>
          <w:tcPr>
            <w:tcW w:w="5856" w:type="dxa"/>
          </w:tcPr>
          <w:p w:rsidR="00DB1037" w:rsidRPr="00B039EB" w:rsidRDefault="00DB1037" w:rsidP="00964B4E">
            <w:r w:rsidRPr="00B039EB">
              <w:t>Vocalizaciones por no poder alcanzar o aferrar objetos (juguetes) de interés que se le presentan.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cuando logra alcanzar y manipular objetos (juguetes) ofrecidos.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Protesta por la retirada de la mamá de la interacción por medio de movimientos corporales y vocalizaciones, así como pérdida de interés por los objetos (juguetes). </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Movimiento de alcanzar y aferrar frente a la mirada de la mamá ante objeto (juguete) que desea o que le es presentado, o de asir y halar partes de la cara y cabeza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durante la realización de hazañas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Repetición a mutuo propio de hazañas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Movimientos bucales articulatorios y vocalizaciones durante la realización de hazañas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Repetición espontánea de rutinas corporales o acciones con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Cambio postural ante propuesta de acción de la mamá que lo requiere, incluso cuando el objeto de la acción es el cuerpo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Demostración de desagrado o molestia por medio de expresiones faciales, </w:t>
            </w:r>
            <w:r>
              <w:t>gestos</w:t>
            </w:r>
            <w:r w:rsidRPr="00B039EB">
              <w:t xml:space="preserve"> y movimientos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Gestos de alcanzar y aferrar la cuchara durante la alimentación, junto a intento por reproducir la acción.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Giro de la cabeza y búsqueda de estímulos ante pérdida de interés por la alimentación.</w:t>
            </w:r>
          </w:p>
        </w:tc>
      </w:tr>
      <w:tr w:rsidR="00DB1037" w:rsidRPr="00B039EB" w:rsidTr="00964B4E">
        <w:tc>
          <w:tcPr>
            <w:tcW w:w="2972" w:type="dxa"/>
            <w:vMerge w:val="restart"/>
          </w:tcPr>
          <w:p w:rsidR="00DB1037" w:rsidRPr="00B039EB" w:rsidRDefault="00DB1037" w:rsidP="00DB1037">
            <w:pPr>
              <w:pStyle w:val="Prrafodelista"/>
              <w:numPr>
                <w:ilvl w:val="0"/>
                <w:numId w:val="8"/>
              </w:numPr>
              <w:spacing w:after="0" w:line="240" w:lineRule="auto"/>
            </w:pPr>
            <w:r w:rsidRPr="00B039EB">
              <w:t xml:space="preserve">Modalidad orientada en la discriminación de la cualidad de los </w:t>
            </w:r>
            <w:r w:rsidRPr="00B039EB">
              <w:lastRenderedPageBreak/>
              <w:t>estímulos.</w:t>
            </w:r>
          </w:p>
        </w:tc>
        <w:tc>
          <w:tcPr>
            <w:tcW w:w="5856" w:type="dxa"/>
          </w:tcPr>
          <w:p w:rsidR="00DB1037" w:rsidRPr="00B039EB" w:rsidRDefault="00DB1037" w:rsidP="00964B4E">
            <w:r w:rsidRPr="00B039EB">
              <w:lastRenderedPageBreak/>
              <w:t>Acción en paralelo con la mamá y atención a la acción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Atención a la acción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Exploración de objetos (juguetes) proveídos por la mamá y replica de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Articulación de vocalizaciones ante el modelaje con objetos (juguetes)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Articulación de vocalizaciones por contacto físico solicitado y recibido.</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y sonrisas en respuesta a onomatopeyas y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Vocalizaciones ante el cambio postural.</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ante la imitación de la mamá de las vocalizaciones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Atención e interés por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Mantenimiento de la atención e interés luego del cambio en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Llanto o sollozo, junto a movimiento corporal, como manifestación del agotamiento del umbral de interés por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movimiento corporal, movimiento de alcanzar y aferrar, gestos y sincronización de la mirada ante el </w:t>
            </w:r>
            <w:r>
              <w:t>Esquema de Estimulación</w:t>
            </w:r>
            <w:r w:rsidRPr="00B039EB">
              <w:t xml:space="preserve"> de la mamá y el intento de alcanzar y aferrar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Exclamaciones de entusiasmo ante acciones propuestas por la mamá con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y fijación de la mirada en el modelaje de la mamá, con eventual acompañamiento de movimientos bucales articulatorios.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Seguimiento del modelaje de la mamá y complementación de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Movimiento de alcanzar y aferrar frente a la mirada de la mamá ante objeto (juguete) que desea o que le es presentado, o de asir y halar partes de la cara y cabeza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Recuperación del equilibrio ante mimos físicos y verbales de la mamá o variaciones en el </w:t>
            </w:r>
            <w:r>
              <w:t>Esquema de Estimulación</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ante la estimulación a vocalizar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Atención y reproducción de acciones modeladas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ante el </w:t>
            </w:r>
            <w:r>
              <w:t>Esquema de Estimulación</w:t>
            </w:r>
            <w:r w:rsidRPr="00B039EB">
              <w:t xml:space="preserve"> de la mamá para recuperar interés d</w:t>
            </w:r>
            <w:r>
              <w:t>el/la bebé</w:t>
            </w:r>
            <w:r w:rsidRPr="00B039EB">
              <w:t xml:space="preserve"> por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Risas, sincronización de la mirada y vocalizaciones ante estimulación física y gestual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Búsqueda de sincronización de la mirada con sonrisa en contacto cara a cara y </w:t>
            </w:r>
            <w:r>
              <w:t>Esquema de Estimulación</w:t>
            </w:r>
            <w:r w:rsidRPr="00B039EB">
              <w:t>.</w:t>
            </w:r>
          </w:p>
        </w:tc>
      </w:tr>
      <w:tr w:rsidR="00DB1037" w:rsidRPr="00B039EB" w:rsidTr="00964B4E">
        <w:tc>
          <w:tcPr>
            <w:tcW w:w="2972" w:type="dxa"/>
            <w:vMerge w:val="restart"/>
          </w:tcPr>
          <w:p w:rsidR="00DB1037" w:rsidRPr="00B039EB" w:rsidRDefault="00DB1037" w:rsidP="00DB1037">
            <w:pPr>
              <w:pStyle w:val="Prrafodelista"/>
              <w:numPr>
                <w:ilvl w:val="0"/>
                <w:numId w:val="8"/>
              </w:numPr>
              <w:spacing w:after="0" w:line="240" w:lineRule="auto"/>
            </w:pPr>
            <w:r w:rsidRPr="00B039EB">
              <w:t>Modalidad orientada al seguimiento de los estímulos.</w:t>
            </w:r>
          </w:p>
        </w:tc>
        <w:tc>
          <w:tcPr>
            <w:tcW w:w="5856" w:type="dxa"/>
          </w:tcPr>
          <w:p w:rsidR="00DB1037" w:rsidRPr="00B039EB" w:rsidRDefault="00DB1037" w:rsidP="00964B4E">
            <w:r w:rsidRPr="00B039EB">
              <w:t>Acción en paralelo con la mamá y atención a la acción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Atención a la acción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Exploración de objetos (juguetes) proveídos por la mamá y </w:t>
            </w:r>
            <w:r w:rsidRPr="00B039EB">
              <w:lastRenderedPageBreak/>
              <w:t>replica de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durante la verbalización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Articulación de vocalizaciones como resultado del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Alcanzar y aferrar objetos ofrecidos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y sostenimiento de sincronización de la mirada, junto a sonrisa, luego de realizar acciones compartidas.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Articulación de vocalizaciones ante el modelaje con objetos (juguetes)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Articulación de vocalizaciones por contacto físico solicitado y recibido.</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y sonrisas en respuesta a onomatopeyas y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ante la imitación de la mamá de las vocalizaciones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Atención e interés por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Mantenimiento de la atención e interés luego del cambio en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movimiento corporal, movimiento de alcanzar y aferrar, gestos y sincronización de la mirada ante el </w:t>
            </w:r>
            <w:r>
              <w:t>Esquema de Estimulación</w:t>
            </w:r>
            <w:r w:rsidRPr="00B039EB">
              <w:t xml:space="preserve"> de la mamá y el intento de alcanzar y aferrar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Exclamaciones de entusiasmo ante acciones propuestas por la mamá con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y seguimiento con la mirada de las acciones de la mamá que despiertan el interés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y fijación de la mirada en el modelaje de la mamá, con eventual acompañamiento de movimientos bucales articulatorios.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 sonrisas y vocalizaciones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Seguimiento del modelaje de la mamá y complementación de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Movimiento de alcanzar y aferrar frente a la mirada de la mamá ante objeto (juguete) que desea o que le es presentado, o de asir y halar partes de la cara y cabeza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Circunscripción de la atención y el interés al ámbito físico y al </w:t>
            </w:r>
            <w:r>
              <w:t>Esquema de Estimulación</w:t>
            </w:r>
            <w:r w:rsidRPr="00B039EB">
              <w:t xml:space="preserve"> delineados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ante la estimulación a vocalizar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Atención y reproducción de acciones modeladas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vocalizaciones</w:t>
            </w:r>
            <w:r>
              <w:t>,</w:t>
            </w:r>
            <w:r w:rsidRPr="00B039EB">
              <w:t xml:space="preserve"> </w:t>
            </w:r>
            <w:r>
              <w:t>gestos</w:t>
            </w:r>
            <w:r w:rsidRPr="00B039EB">
              <w:t xml:space="preserve"> y sonrisas ante </w:t>
            </w:r>
            <w:r>
              <w:t>Esquema de Estimulación</w:t>
            </w:r>
            <w:r w:rsidRPr="00B039EB">
              <w:t xml:space="preserve"> durante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Gestos de alcanzar y aferrar la cuchara durante la alimentación, junto a intento por reproducir la acción.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ante el </w:t>
            </w:r>
            <w:r>
              <w:t>Esquema de Estimulación</w:t>
            </w:r>
            <w:r w:rsidRPr="00B039EB">
              <w:t xml:space="preserve"> de la mamá para recuperar interés d</w:t>
            </w:r>
            <w:r>
              <w:t>el/la bebé</w:t>
            </w:r>
            <w:r w:rsidRPr="00B039EB">
              <w:t xml:space="preserve"> por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Risas, sincronización de la mirada y vocalizaciones ante estimulación física y gestual de la mamá.</w:t>
            </w:r>
          </w:p>
        </w:tc>
      </w:tr>
      <w:tr w:rsidR="00DB1037" w:rsidRPr="00B039EB" w:rsidTr="00964B4E">
        <w:tc>
          <w:tcPr>
            <w:tcW w:w="2972" w:type="dxa"/>
            <w:vMerge w:val="restart"/>
          </w:tcPr>
          <w:p w:rsidR="00DB1037" w:rsidRPr="00B039EB" w:rsidRDefault="00DB1037" w:rsidP="00DB1037">
            <w:pPr>
              <w:pStyle w:val="Prrafodelista"/>
              <w:numPr>
                <w:ilvl w:val="0"/>
                <w:numId w:val="8"/>
              </w:numPr>
              <w:spacing w:after="0" w:line="240" w:lineRule="auto"/>
            </w:pPr>
            <w:r w:rsidRPr="00B039EB">
              <w:t>Modalidad orientada al logro de la vocalización.</w:t>
            </w:r>
          </w:p>
        </w:tc>
        <w:tc>
          <w:tcPr>
            <w:tcW w:w="5856" w:type="dxa"/>
          </w:tcPr>
          <w:p w:rsidR="00DB1037" w:rsidRPr="00B039EB" w:rsidRDefault="00DB1037" w:rsidP="00964B4E">
            <w:r w:rsidRPr="00B039EB">
              <w:t xml:space="preserve">Articulación de vocalizaciones como resultado del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Articulación de vocalizaciones ante el modelaje con objetos (juguetes)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Articulación de vocalizaciones por contacto físico solicitado y recibido.</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y sonrisas en respuesta a onomatopeyas y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Vocalizaciones ante el cambio postural.</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movimiento corporal, movimiento de alcanzar y aferrar, gestos y sincronización de la mirada ante el </w:t>
            </w:r>
            <w:r>
              <w:t>Esquema de Estimulación</w:t>
            </w:r>
            <w:r w:rsidRPr="00B039EB">
              <w:t xml:space="preserve"> de la mamá y el intento de alcanzar y aferrar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Exclamaciones de entusiasmo ante acciones propuestas por la mamá con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Vocalizaciones por no poder alcanzar o aferrar objetos (juguetes) de interés que se le presentan.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y fijación de la mirada en el modelaje de la mamá, con eventual acompañamiento de movimientos bucales articulatorios.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 sonrisas y vocalizaciones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Protesta por la retirada de la mamá de la interacción por medio de movimientos corporales y vocalizaciones, así como pérdida de interés por los objetos (juguetes). </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Movimientos bucales articulatorios y vocalizaciones durante la realización de hazañas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vocalizaciones</w:t>
            </w:r>
            <w:r>
              <w:t>,</w:t>
            </w:r>
            <w:r w:rsidRPr="00B039EB">
              <w:t xml:space="preserve"> </w:t>
            </w:r>
            <w:r>
              <w:t>gestos</w:t>
            </w:r>
            <w:r w:rsidRPr="00B039EB">
              <w:t xml:space="preserve"> y sonrisas ante </w:t>
            </w:r>
            <w:r>
              <w:t>Esquema de Estimulación</w:t>
            </w:r>
            <w:r w:rsidRPr="00B039EB">
              <w:t xml:space="preserve"> durante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ante el </w:t>
            </w:r>
            <w:r>
              <w:t>Esquema de Estimulación</w:t>
            </w:r>
            <w:r w:rsidRPr="00B039EB">
              <w:t xml:space="preserve"> de la mamá para recuperar interés d</w:t>
            </w:r>
            <w:r>
              <w:t>el/la bebé</w:t>
            </w:r>
            <w:r w:rsidRPr="00B039EB">
              <w:t xml:space="preserve"> por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Risas, sincronización de la mirada y vocalizaciones ante estimulación física y gestual de la mamá.</w:t>
            </w:r>
          </w:p>
        </w:tc>
      </w:tr>
      <w:tr w:rsidR="00DB1037" w:rsidRPr="00B039EB" w:rsidTr="00964B4E">
        <w:tc>
          <w:tcPr>
            <w:tcW w:w="2972" w:type="dxa"/>
            <w:vMerge w:val="restart"/>
          </w:tcPr>
          <w:p w:rsidR="00DB1037" w:rsidRPr="00B039EB" w:rsidRDefault="00DB1037" w:rsidP="00DB1037">
            <w:pPr>
              <w:pStyle w:val="Prrafodelista"/>
              <w:numPr>
                <w:ilvl w:val="0"/>
                <w:numId w:val="8"/>
              </w:numPr>
              <w:spacing w:after="0" w:line="240" w:lineRule="auto"/>
            </w:pPr>
            <w:r w:rsidRPr="00B039EB">
              <w:t>Modalidad orientada en la concordancia de la acción entre mamá y bebé.</w:t>
            </w:r>
          </w:p>
        </w:tc>
        <w:tc>
          <w:tcPr>
            <w:tcW w:w="5856" w:type="dxa"/>
          </w:tcPr>
          <w:p w:rsidR="00DB1037" w:rsidRPr="00B039EB" w:rsidRDefault="00DB1037" w:rsidP="00964B4E">
            <w:r w:rsidRPr="00B039EB">
              <w:t>Acción en paralelo con la mamá y atención a la acción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Atención a la acción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Exploración de objetos (juguetes) proveídos por la mamá y replica de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durante la verbalización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Articulación de vocalizaciones como resultado del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Alcanzar y aferrar objetos ofrecidos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y sostenimiento de sincronización de la mirada, junto a sonrisa, luego de realizar acciones compartidas.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Articulación de vocalizaciones ante el modelaje con objetos (juguetes)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Articulación de vocalizaciones por contacto físico solicitado y recibido.</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y sonrisas en respuesta a onomatopeyas y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ante la imitación de la mamá de las vocalizaciones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Atención e interés por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Mantenimiento de la atención e interés luego del cambio en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Exclamaciones de entusiasmo ante acciones propuestas por la mamá con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y seguimiento con la mirada de las acciones de la mamá que despiertan el interés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Agrado y sumisión ante el acicalamiento, acompañados de sincronización de la mirada y vocalizaciones.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cuando logra alcanzar y manipular objetos (juguetes) ofrecidos.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y fijación de la mirada en el modelaje de la mamá, con eventual acompañamiento de movimientos bucales articulatorios.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 sonrisas y vocalizaciones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Protesta por la retirada de la mamá de la interacción por medio de movimientos corporales y vocalizaciones, así como pérdida de interés por los objetos (juguetes). </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Seguimiento del modelaje de la mamá y complementación de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Recuperación del equilibrio ante mimos físicos y verbales de la mamá o variaciones en el </w:t>
            </w:r>
            <w:r>
              <w:t>Esquema de Estimulación</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Circunscripción de la atención y el interés al ámbito físico y al </w:t>
            </w:r>
            <w:r>
              <w:t>Esquema de Estimulación</w:t>
            </w:r>
            <w:r w:rsidRPr="00B039EB">
              <w:t xml:space="preserve"> delineados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ante la estimulación a vocalizar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Cambio postural ante propuesta de acción de la mamá que lo requiere, incluso cuando el objeto de la acción es el cuerpo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vocalizaciones</w:t>
            </w:r>
            <w:r>
              <w:t>,</w:t>
            </w:r>
            <w:r w:rsidRPr="00B039EB">
              <w:t xml:space="preserve"> </w:t>
            </w:r>
            <w:r>
              <w:t>gestos</w:t>
            </w:r>
            <w:r w:rsidRPr="00B039EB">
              <w:t xml:space="preserve"> y sonrisas ante </w:t>
            </w:r>
            <w:r>
              <w:t>Esquema de Estimulación</w:t>
            </w:r>
            <w:r w:rsidRPr="00B039EB">
              <w:t xml:space="preserve"> durante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ante el </w:t>
            </w:r>
            <w:r>
              <w:t>Esquema de Estimulación</w:t>
            </w:r>
            <w:r w:rsidRPr="00B039EB">
              <w:t xml:space="preserve"> de la mamá para recuperar interés d</w:t>
            </w:r>
            <w:r>
              <w:t>el/la bebé</w:t>
            </w:r>
            <w:r w:rsidRPr="00B039EB">
              <w:t xml:space="preserve"> por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Risas, sincronización de la mirada y vocalizaciones ante estimulación física y gestual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Búsqueda de sincronización de la mirada con sonrisa en contacto cara a cara y </w:t>
            </w:r>
            <w:r>
              <w:t>Esquema de Estimulación</w:t>
            </w:r>
            <w:r w:rsidRPr="00B039EB">
              <w:t>.</w:t>
            </w:r>
          </w:p>
        </w:tc>
      </w:tr>
      <w:tr w:rsidR="00DB1037" w:rsidRPr="00B039EB" w:rsidTr="00964B4E">
        <w:tc>
          <w:tcPr>
            <w:tcW w:w="2972" w:type="dxa"/>
            <w:vMerge w:val="restart"/>
          </w:tcPr>
          <w:p w:rsidR="00DB1037" w:rsidRPr="00B039EB" w:rsidRDefault="00DB1037" w:rsidP="00DB1037">
            <w:pPr>
              <w:pStyle w:val="Prrafodelista"/>
              <w:numPr>
                <w:ilvl w:val="0"/>
                <w:numId w:val="8"/>
              </w:numPr>
              <w:spacing w:after="0" w:line="240" w:lineRule="auto"/>
            </w:pPr>
            <w:r w:rsidRPr="00B039EB">
              <w:t>Modalidad orientada en la delimitación de un ámbito de interacción.</w:t>
            </w:r>
          </w:p>
        </w:tc>
        <w:tc>
          <w:tcPr>
            <w:tcW w:w="5856" w:type="dxa"/>
          </w:tcPr>
          <w:p w:rsidR="00DB1037" w:rsidRPr="00B039EB" w:rsidRDefault="00DB1037" w:rsidP="00964B4E">
            <w:r w:rsidRPr="00B039EB">
              <w:t>Acción en paralelo con la mamá y atención a la acción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Atención a la acción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durante la verbalización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Alcanzar y aferrar objetos ofrecidos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y sostenimiento de sincronización de la mirada, junto a sonrisa, luego de realizar acciones compartidas.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Articulación de vocalizaciones ante el modelaje con objetos (juguetes)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Articulación de vocalizaciones por contacto físico solicitado y recibido.</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ante la imitación de la mamá de las vocalizaciones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Atención e interés por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Mantenimiento de la atención e interés luego del cambio en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Llanto o sollozo, junto a movimiento corporal, como manifestación del agotamiento del umbral de interés por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y seguimiento con la mirada de las acciones de la mamá que despiertan el interés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Agrado y sumisión ante el acicalamiento, acompañados de sincronización de la mirada y vocalizaciones.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y fijación de la mirada en el modelaje de la mamá, con eventual acompañamiento de movimientos bucales articulatorios.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 sonrisas y vocalizaciones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Seguimiento del modelaje de la mamá y complementación de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Recuperación del equilibrio ante mimos físicos y verbales de la mamá o variaciones en el </w:t>
            </w:r>
            <w:r>
              <w:t>Esquema de Estimulación</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Circunscripción de la atención y el interés al ámbito físico y al </w:t>
            </w:r>
            <w:r>
              <w:t>Esquema de Estimulación</w:t>
            </w:r>
            <w:r w:rsidRPr="00B039EB">
              <w:t xml:space="preserve"> delineados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ante la estimulación a vocalizar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Atención y reproducción de acciones modeladas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vocalizaciones</w:t>
            </w:r>
            <w:r>
              <w:t>,</w:t>
            </w:r>
            <w:r w:rsidRPr="00B039EB">
              <w:t xml:space="preserve"> </w:t>
            </w:r>
            <w:r>
              <w:t>gestos</w:t>
            </w:r>
            <w:r w:rsidRPr="00B039EB">
              <w:t xml:space="preserve"> y sonrisas ante </w:t>
            </w:r>
            <w:r>
              <w:t>Esquema de Estimulación</w:t>
            </w:r>
            <w:r w:rsidRPr="00B039EB">
              <w:t xml:space="preserve"> durante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ante el </w:t>
            </w:r>
            <w:r>
              <w:t>Esquema de Estimulación</w:t>
            </w:r>
            <w:r w:rsidRPr="00B039EB">
              <w:t xml:space="preserve"> de la mamá para recuperar interés d</w:t>
            </w:r>
            <w:r>
              <w:t>el/la bebé</w:t>
            </w:r>
            <w:r w:rsidRPr="00B039EB">
              <w:t xml:space="preserve"> por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Risas, sincronización de la mirada y vocalizaciones ante estimulación física y gestual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Búsqueda de sincronización de la mirada con sonrisa en contacto cara a cara y </w:t>
            </w:r>
            <w:r>
              <w:t>Esquema de Estimulación</w:t>
            </w:r>
            <w:r w:rsidRPr="00B039EB">
              <w:t>.</w:t>
            </w:r>
          </w:p>
        </w:tc>
      </w:tr>
      <w:tr w:rsidR="00DB1037" w:rsidRPr="00B039EB" w:rsidTr="00964B4E">
        <w:tc>
          <w:tcPr>
            <w:tcW w:w="2972" w:type="dxa"/>
            <w:vMerge w:val="restart"/>
          </w:tcPr>
          <w:p w:rsidR="00DB1037" w:rsidRPr="00B039EB" w:rsidRDefault="00DB1037" w:rsidP="00DB1037">
            <w:pPr>
              <w:pStyle w:val="Prrafodelista"/>
              <w:numPr>
                <w:ilvl w:val="0"/>
                <w:numId w:val="8"/>
              </w:numPr>
              <w:spacing w:after="0" w:line="240" w:lineRule="auto"/>
            </w:pPr>
            <w:r w:rsidRPr="00B039EB">
              <w:t>Modalidad orientada en la mediación por objetos.</w:t>
            </w:r>
          </w:p>
        </w:tc>
        <w:tc>
          <w:tcPr>
            <w:tcW w:w="5856" w:type="dxa"/>
          </w:tcPr>
          <w:p w:rsidR="00DB1037" w:rsidRPr="00B039EB" w:rsidRDefault="00DB1037" w:rsidP="00964B4E">
            <w:r w:rsidRPr="00B039EB">
              <w:t>Exploración de objetos (juguetes) proveídos por la mamá y replica de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Alcanzar y aferrar objetos ofrecidos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Articulación de vocalizaciones ante el modelaje con objetos (juguetes)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movimiento corporal, movimiento de alcanzar y aferrar, gestos y sincronización de la mirada ante el </w:t>
            </w:r>
            <w:r>
              <w:t>Esquema de Estimulación</w:t>
            </w:r>
            <w:r w:rsidRPr="00B039EB">
              <w:t xml:space="preserve"> de la mamá y el intento de alcanzar y aferrar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Exclamaciones de entusiasmo ante acciones propuestas por la mamá con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Vocalizaciones por no poder alcanzar o aferrar objetos (juguetes) de interés que se le presentan.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cuando logra alcanzar y manipular objetos (juguetes) ofrecidos.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Protesta por la retirada de la mamá de la interacción por medio de movimientos corporales y vocalizaciones, así como pérdida de interés por los objetos (juguetes). </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Movimiento de alcanzar y aferrar frente a la mirada de la mamá ante objeto (juguete) que desea o que le es presentado, o de asir y halar partes de la cara y cabeza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Repetición espontánea de rutinas corporales o acciones con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Gestos de alcanzar y aferrar la cuchara durante la alimentación, junto a intento por reproducir la acción.</w:t>
            </w:r>
          </w:p>
        </w:tc>
      </w:tr>
      <w:tr w:rsidR="00DB1037" w:rsidRPr="00B039EB" w:rsidTr="00964B4E">
        <w:tc>
          <w:tcPr>
            <w:tcW w:w="2972" w:type="dxa"/>
            <w:vMerge w:val="restart"/>
          </w:tcPr>
          <w:p w:rsidR="00DB1037" w:rsidRPr="00B039EB" w:rsidRDefault="00DB1037" w:rsidP="00DB1037">
            <w:pPr>
              <w:pStyle w:val="Prrafodelista"/>
              <w:numPr>
                <w:ilvl w:val="0"/>
                <w:numId w:val="8"/>
              </w:numPr>
              <w:spacing w:after="0" w:line="240" w:lineRule="auto"/>
            </w:pPr>
            <w:r w:rsidRPr="00B039EB">
              <w:t>Modalidad orientada a la expresión de interés por los estímulos.</w:t>
            </w:r>
          </w:p>
        </w:tc>
        <w:tc>
          <w:tcPr>
            <w:tcW w:w="5856" w:type="dxa"/>
          </w:tcPr>
          <w:p w:rsidR="00DB1037" w:rsidRPr="00B039EB" w:rsidRDefault="00DB1037" w:rsidP="00964B4E">
            <w:r w:rsidRPr="00B039EB">
              <w:t>Acción en paralelo con la mamá y atención a la acción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Exploración de objetos (juguetes) proveídos por la mamá y replica de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durante la verbalización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Articulación de vocalizaciones como resultado del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Alcanzar y aferrar objetos ofrecidos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Articulación de vocalizaciones ante el modelaje con objetos (juguetes)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y sonrisas en respuesta a onomatopeyas y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ante la imitación de la mamá de las vocalizaciones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Atención e interés por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Mantenimiento de la atención e interés luego del cambio en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movimiento corporal, movimiento de alcanzar </w:t>
            </w:r>
            <w:r w:rsidRPr="00B039EB">
              <w:lastRenderedPageBreak/>
              <w:t xml:space="preserve">y aferrar, gestos y sincronización de la mirada ante el </w:t>
            </w:r>
            <w:r>
              <w:t>Esquema de Estimulación</w:t>
            </w:r>
            <w:r w:rsidRPr="00B039EB">
              <w:t xml:space="preserve"> de la mamá y el intento de alcanzar y aferrar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Exclamaciones de entusiasmo ante acciones propuestas por la mamá con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y seguimiento con la mirada de las acciones de la mamá que despiertan el interés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y fijación de la mirada en el modelaje de la mamá, con eventual acompañamiento de movimientos bucales articulatorios.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 sonrisas y vocalizaciones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Seguimiento del modelaje de la mamá y complementación de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Movimiento de alcanzar y aferrar frente a la mirada de la mamá ante objeto (juguete) que desea o que le es presentado, o de asir y halar partes de la cara y cabeza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durante la realización de hazañas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Repetición a mutuo propio de hazañas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Repetición espontánea de rutinas corporales o acciones con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ante la estimulación a vocalizar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Atención y reproducción de acciones modeladas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vocalizaciones</w:t>
            </w:r>
            <w:r>
              <w:t>,</w:t>
            </w:r>
            <w:r w:rsidRPr="00B039EB">
              <w:t xml:space="preserve"> </w:t>
            </w:r>
            <w:r>
              <w:t>gestos</w:t>
            </w:r>
            <w:r w:rsidRPr="00B039EB">
              <w:t xml:space="preserve"> y sonrisas ante </w:t>
            </w:r>
            <w:r>
              <w:t>Esquema de Estimulación</w:t>
            </w:r>
            <w:r w:rsidRPr="00B039EB">
              <w:t xml:space="preserve"> durante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Gestos de alcanzar y aferrar la cuchara durante la alimentación, junto a intento por reproducir la acción.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Giro de la cabeza y búsqueda de estímulos ante pérdida de interés por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ante el </w:t>
            </w:r>
            <w:r>
              <w:t>Esquema de Estimulación</w:t>
            </w:r>
            <w:r w:rsidRPr="00B039EB">
              <w:t xml:space="preserve"> de la mamá para recuperar interés d</w:t>
            </w:r>
            <w:r>
              <w:t>el/la bebé</w:t>
            </w:r>
            <w:r w:rsidRPr="00B039EB">
              <w:t xml:space="preserve"> por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Risas, sincronización de la mirada y vocalizaciones ante estimulación física y gestual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Exploración visual del entorno durante el contacto físico con la mamá luego de tranquilizarse.</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Búsqueda de sincronización de la mirada con sonrisa en contacto cara a cara y </w:t>
            </w:r>
            <w:r>
              <w:t>Esquema de Estimulación</w:t>
            </w:r>
            <w:r w:rsidRPr="00B039EB">
              <w:t>.</w:t>
            </w:r>
          </w:p>
        </w:tc>
      </w:tr>
      <w:tr w:rsidR="00DB1037" w:rsidRPr="00B039EB" w:rsidTr="00964B4E">
        <w:tc>
          <w:tcPr>
            <w:tcW w:w="2972" w:type="dxa"/>
            <w:vMerge w:val="restart"/>
          </w:tcPr>
          <w:p w:rsidR="00DB1037" w:rsidRPr="00B039EB" w:rsidRDefault="00DB1037" w:rsidP="00DB1037">
            <w:pPr>
              <w:pStyle w:val="Prrafodelista"/>
              <w:numPr>
                <w:ilvl w:val="0"/>
                <w:numId w:val="8"/>
              </w:numPr>
              <w:spacing w:after="0" w:line="240" w:lineRule="auto"/>
            </w:pPr>
            <w:r w:rsidRPr="00B039EB">
              <w:t xml:space="preserve">Modalidad orientada en el control de funciones </w:t>
            </w:r>
            <w:proofErr w:type="spellStart"/>
            <w:r w:rsidRPr="00B039EB">
              <w:t>visomotoras</w:t>
            </w:r>
            <w:proofErr w:type="spellEnd"/>
            <w:r w:rsidRPr="00B039EB">
              <w:t>.</w:t>
            </w:r>
          </w:p>
        </w:tc>
        <w:tc>
          <w:tcPr>
            <w:tcW w:w="5856" w:type="dxa"/>
          </w:tcPr>
          <w:p w:rsidR="00DB1037" w:rsidRPr="00B039EB" w:rsidRDefault="00DB1037" w:rsidP="00964B4E">
            <w:r w:rsidRPr="00B039EB">
              <w:t>Sincronización de la mirada durante la verbalización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Alcanzar y aferrar objetos ofrecidos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y sostenimiento de sincronización de la mirada, junto a sonrisa, luego de realizar acciones compartidas.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y sonrisas en respuesta a onomatopeyas y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Llanto o sollozo, junto a movimiento corporal, como </w:t>
            </w:r>
            <w:r w:rsidRPr="00B039EB">
              <w:lastRenderedPageBreak/>
              <w:t xml:space="preserve">manifestación del agotamiento del umbral de interés por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movimiento corporal, movimiento de alcanzar y aferrar, gestos y sincronización de la mirada ante el </w:t>
            </w:r>
            <w:r>
              <w:t>Esquema de Estimulación</w:t>
            </w:r>
            <w:r w:rsidRPr="00B039EB">
              <w:t xml:space="preserve"> de la mamá y el intento de alcanzar y aferrar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y seguimiento con la mirada de las acciones de la mamá que despiertan el interés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cuando logra alcanzar y manipular objetos (juguetes) ofrecidos.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y fijación de la mirada en el modelaje de la mamá, con eventual acompañamiento de movimientos bucales articulatorios.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Protesta por la retirada de la mamá de la interacción por medio de movimientos corporales y vocalizaciones, así como pérdida de interés por los objetos (juguetes). </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Movimiento de alcanzar y aferrar frente a la mirada de la mamá ante objeto (juguete) que desea o que le es presentado, o de asir y halar partes de la cara y cabeza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durante la realización de hazañas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Repetición a mutuo propio de hazañas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Movimientos bucales articulatorios y vocalizaciones durante la realización de hazañas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Repetición espontánea de rutinas corporales o acciones con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ante la estimulación a vocalizar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Atención y reproducción de acciones modeladas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Cambio postural ante propuesta de acción de la mamá que lo requiere, incluso cuando el objeto de la acción es el cuerpo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Demostración de desagrado o molestia por medio de expresiones faciales, </w:t>
            </w:r>
            <w:r>
              <w:t>gestos</w:t>
            </w:r>
            <w:r w:rsidRPr="00B039EB">
              <w:t xml:space="preserve"> y movimientos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vocalizaciones</w:t>
            </w:r>
            <w:r>
              <w:t>,</w:t>
            </w:r>
            <w:r w:rsidRPr="00B039EB">
              <w:t xml:space="preserve"> </w:t>
            </w:r>
            <w:r>
              <w:t>gestos</w:t>
            </w:r>
            <w:r w:rsidRPr="00B039EB">
              <w:t xml:space="preserve"> y sonrisas ante </w:t>
            </w:r>
            <w:r>
              <w:t>Esquema de Estimulación</w:t>
            </w:r>
            <w:r w:rsidRPr="00B039EB">
              <w:t xml:space="preserve"> durante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Gestos de alcanzar y aferrar la cuchara durante la alimentación, junto a intento por reproducir la acción.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Giro de la cabeza y búsqueda de estímulos ante pérdida de interés por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Risas, sincronización de la mirada y vocalizaciones ante estimulación física y gestual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Exploración visual del entorno durante el contacto físico con la mamá luego de tranquilizarse.</w:t>
            </w:r>
          </w:p>
        </w:tc>
      </w:tr>
      <w:tr w:rsidR="00DB1037" w:rsidRPr="00B039EB" w:rsidTr="00964B4E">
        <w:tc>
          <w:tcPr>
            <w:tcW w:w="2972" w:type="dxa"/>
            <w:vMerge w:val="restart"/>
          </w:tcPr>
          <w:p w:rsidR="00DB1037" w:rsidRPr="00B039EB" w:rsidRDefault="00DB1037" w:rsidP="00DB1037">
            <w:pPr>
              <w:pStyle w:val="Prrafodelista"/>
              <w:numPr>
                <w:ilvl w:val="0"/>
                <w:numId w:val="8"/>
              </w:numPr>
              <w:spacing w:after="0" w:line="240" w:lineRule="auto"/>
            </w:pPr>
            <w:r w:rsidRPr="00B039EB">
              <w:t xml:space="preserve">Modalidad orientada a la reproducción a mutuo propio de una </w:t>
            </w:r>
            <w:r w:rsidRPr="00B039EB">
              <w:lastRenderedPageBreak/>
              <w:t>acción inducida o modelada.</w:t>
            </w:r>
          </w:p>
        </w:tc>
        <w:tc>
          <w:tcPr>
            <w:tcW w:w="5856" w:type="dxa"/>
          </w:tcPr>
          <w:p w:rsidR="00DB1037" w:rsidRPr="00B039EB" w:rsidRDefault="00DB1037" w:rsidP="00964B4E">
            <w:r w:rsidRPr="00B039EB">
              <w:lastRenderedPageBreak/>
              <w:t>Exploración de objetos (juguetes) proveídos por la mamá y replica de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movimiento corporal, movimiento de alcanzar </w:t>
            </w:r>
            <w:r w:rsidRPr="00B039EB">
              <w:lastRenderedPageBreak/>
              <w:t xml:space="preserve">y aferrar, gestos y sincronización de la mirada ante el </w:t>
            </w:r>
            <w:r>
              <w:t>Esquema de Estimulación</w:t>
            </w:r>
            <w:r w:rsidRPr="00B039EB">
              <w:t xml:space="preserve"> de la mamá y el intento de alcanzar y aferrar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y fijación de la mirada en el modelaje de la mamá, con eventual acompañamiento de movimientos bucales articulatorios.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Seguimiento del modelaje de la mamá y complementación de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Movimiento de alcanzar y aferrar frente a la mirada de la mamá ante objeto (juguete) que desea o que le es presentado, o de asir y halar partes de la cara y cabeza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Repetición a mutuo propio de hazañas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Movimientos bucales articulatorios y vocalizaciones durante la realización de hazañas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Repetición espontánea de rutinas corporales o acciones con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Circunscripción de la atención y el interés al ámbito físico y al </w:t>
            </w:r>
            <w:r>
              <w:t>Esquema de Estimulación</w:t>
            </w:r>
            <w:r w:rsidRPr="00B039EB">
              <w:t xml:space="preserve"> delineados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ante la estimulación a vocalizar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Atención y reproducción de acciones modeladas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Cambio postural ante propuesta de acción de la mamá que lo requiere, incluso cuando el objeto de la acción es el cuerpo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Gestos de alcanzar y aferrar la cuchara durante la alimentación, junto a intento por reproducir la acción.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ante el </w:t>
            </w:r>
            <w:r>
              <w:t>Esquema de Estimulación</w:t>
            </w:r>
            <w:r w:rsidRPr="00B039EB">
              <w:t xml:space="preserve"> de la mamá para recuperar interés d</w:t>
            </w:r>
            <w:r>
              <w:t>el/la bebé</w:t>
            </w:r>
            <w:r w:rsidRPr="00B039EB">
              <w:t xml:space="preserve"> por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Risas, sincronización de la mirada y vocalizaciones ante estimulación física y gestual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Exploración visual del entorno durante el contacto físico con la mamá luego de tranquilizarse.</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Búsqueda de sincronización de la mirada con sonrisa en contacto cara a cara y </w:t>
            </w:r>
            <w:r>
              <w:t>Esquema de Estimulación</w:t>
            </w:r>
            <w:r w:rsidRPr="00B039EB">
              <w:t>.</w:t>
            </w:r>
          </w:p>
        </w:tc>
      </w:tr>
      <w:tr w:rsidR="00DB1037" w:rsidRPr="00B039EB" w:rsidTr="00964B4E">
        <w:tc>
          <w:tcPr>
            <w:tcW w:w="2972" w:type="dxa"/>
            <w:vMerge w:val="restart"/>
          </w:tcPr>
          <w:p w:rsidR="00DB1037" w:rsidRPr="00B039EB" w:rsidRDefault="00DB1037" w:rsidP="00DB1037">
            <w:pPr>
              <w:pStyle w:val="Prrafodelista"/>
              <w:numPr>
                <w:ilvl w:val="0"/>
                <w:numId w:val="8"/>
              </w:numPr>
              <w:spacing w:after="0" w:line="240" w:lineRule="auto"/>
            </w:pPr>
            <w:r w:rsidRPr="00B039EB">
              <w:t>Modalidad orientada a la exploración perceptual del entorno.</w:t>
            </w:r>
          </w:p>
        </w:tc>
        <w:tc>
          <w:tcPr>
            <w:tcW w:w="5856" w:type="dxa"/>
          </w:tcPr>
          <w:p w:rsidR="00DB1037" w:rsidRPr="00B039EB" w:rsidRDefault="00DB1037" w:rsidP="00964B4E">
            <w:r w:rsidRPr="00B039EB">
              <w:t>Exploración de objetos (juguetes) proveídos por la mamá y replica de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Alcanzar y aferrar objetos ofrecidos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Articulación de vocalizaciones ante el modelaje con objetos (juguetes)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Vocalizaciones ante el cambio postural.</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Atención e interés por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Mantenimiento de la atención e interés luego del cambio en el </w:t>
            </w:r>
            <w:r>
              <w:t>Esquema de Estimulación</w:t>
            </w:r>
            <w:r w:rsidRPr="00B039EB">
              <w:t xml:space="preserve">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Vocalizaciones, movimiento corporal, movimiento de alcanzar y aferrar, gestos y sincronización de la mirada ante el </w:t>
            </w:r>
            <w:r>
              <w:t>Esquema de Estimulación</w:t>
            </w:r>
            <w:r w:rsidRPr="00B039EB">
              <w:t xml:space="preserve"> de la mamá y el intento de alcanzar y aferrar </w:t>
            </w:r>
            <w:r w:rsidRPr="00B039EB">
              <w:lastRenderedPageBreak/>
              <w:t>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Exclamaciones de entusiasmo ante acciones propuestas por la mamá con objetos (juguetes).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y seguimiento con la mirada de las acciones de la mamá que despiertan el interés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Vocalizaciones por no poder alcanzar o aferrar objetos (juguetes) de interés que se le presentan.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de sincronización de la mirada cuando logra alcanzar y manipular objetos (juguetes) ofrecidos.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Búsqueda y fijación de la mirada en el modelaje de la mamá, con eventual acompañamiento de movimientos bucales articulatorios.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Protesta por la retirada de la mamá de la interacción por medio de movimientos corporales y vocalizaciones, así como pérdida de interés por los objetos (juguetes). </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Seguimiento del modelaje de la mamá y complementación de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Movimiento de alcanzar y aferrar frente a la mirada de la mamá ante objeto (juguete) que desea o que le es presentado, o de asir y halar partes de la cara y cabeza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durante la realización de hazañas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Recuperación del equilibrio ante mimos físicos y verbales de la mamá o variaciones en el </w:t>
            </w:r>
            <w:r>
              <w:t>Esquema de Estimulación</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Circunscripción de la atención y el interés al ámbito físico y al </w:t>
            </w:r>
            <w:r>
              <w:t>Esquema de Estimulación</w:t>
            </w:r>
            <w:r w:rsidRPr="00B039EB">
              <w:t xml:space="preserve"> delineados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Atención y reproducción de acciones modeladas por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Cambio postural ante propuesta de acción de la mamá que lo requiere, incluso cuando el objeto de la acción es el cuerpo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 xml:space="preserve">Demostración de desagrado o molestia por medio de expresiones faciales, </w:t>
            </w:r>
            <w:r>
              <w:t>gestos</w:t>
            </w:r>
            <w:r w:rsidRPr="00B039EB">
              <w:t xml:space="preserve"> y movimientos corporales.</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Sincronización de la mirada, vocalizaciones</w:t>
            </w:r>
            <w:r>
              <w:t>,</w:t>
            </w:r>
            <w:r w:rsidRPr="00B039EB">
              <w:t xml:space="preserve"> </w:t>
            </w:r>
            <w:r>
              <w:t>gestos</w:t>
            </w:r>
            <w:r w:rsidRPr="00B039EB">
              <w:t xml:space="preserve"> y sonrisas ante </w:t>
            </w:r>
            <w:r>
              <w:t>Esquema de Estimulación</w:t>
            </w:r>
            <w:r w:rsidRPr="00B039EB">
              <w:t xml:space="preserve"> durante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Gestos de alcanzar y aferrar la cuchara durante la alimentación, junto a intento por reproducir la acción.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Giro de la cabeza y búsqueda de estímulos ante pérdida de interés por la alimentación.</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Risas, sincronización de la mirada y vocalizaciones ante estimulación física y gestual de la mamá.</w:t>
            </w:r>
          </w:p>
        </w:tc>
      </w:tr>
      <w:tr w:rsidR="00DB1037" w:rsidRPr="00B039EB"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B039EB" w:rsidRDefault="00DB1037" w:rsidP="00964B4E">
            <w:r w:rsidRPr="00B039EB">
              <w:t>Exploración visual del entorno durante el contacto físico con la mamá luego de tranquilizarse.</w:t>
            </w:r>
          </w:p>
        </w:tc>
      </w:tr>
      <w:tr w:rsidR="00DB1037" w:rsidTr="00964B4E">
        <w:tc>
          <w:tcPr>
            <w:tcW w:w="2972" w:type="dxa"/>
            <w:vMerge/>
          </w:tcPr>
          <w:p w:rsidR="00DB1037" w:rsidRPr="00B039EB" w:rsidRDefault="00DB1037" w:rsidP="00DB1037">
            <w:pPr>
              <w:pStyle w:val="Prrafodelista"/>
              <w:numPr>
                <w:ilvl w:val="0"/>
                <w:numId w:val="8"/>
              </w:numPr>
              <w:spacing w:after="0" w:line="240" w:lineRule="auto"/>
              <w:rPr>
                <w:b/>
              </w:rPr>
            </w:pPr>
          </w:p>
        </w:tc>
        <w:tc>
          <w:tcPr>
            <w:tcW w:w="5856" w:type="dxa"/>
          </w:tcPr>
          <w:p w:rsidR="00DB1037" w:rsidRPr="00636385" w:rsidRDefault="00DB1037" w:rsidP="00964B4E">
            <w:r w:rsidRPr="00B039EB">
              <w:t xml:space="preserve">Búsqueda de sincronización de la mirada con sonrisa en contacto cara a cara y </w:t>
            </w:r>
            <w:r>
              <w:t>Esquema de Estimulación</w:t>
            </w:r>
            <w:r w:rsidRPr="00B039EB">
              <w:t>.</w:t>
            </w:r>
          </w:p>
        </w:tc>
      </w:tr>
    </w:tbl>
    <w:p w:rsidR="00DB1037" w:rsidRDefault="00DB1037" w:rsidP="00DB1037"/>
    <w:p w:rsidR="00DB1037" w:rsidRDefault="00DB1037" w:rsidP="00DB1037">
      <w:r>
        <w:br w:type="page"/>
      </w:r>
    </w:p>
    <w:p w:rsidR="00DB1037" w:rsidRPr="006D73BF" w:rsidRDefault="00DB1037" w:rsidP="005A51AF">
      <w:pPr>
        <w:pStyle w:val="Ttulo3"/>
      </w:pPr>
      <w:bookmarkStart w:id="35" w:name="_Toc436122618"/>
      <w:r w:rsidRPr="006D73BF">
        <w:lastRenderedPageBreak/>
        <w:t>Registro 1</w:t>
      </w:r>
      <w:fldSimple w:instr=" SEQ Registro \* ARABIC ">
        <w:r w:rsidRPr="006D73BF">
          <w:t>2</w:t>
        </w:r>
      </w:fldSimple>
      <w:r w:rsidRPr="006D73BF">
        <w:t xml:space="preserve">: CODIFICACIÓN SELECTIVA Y </w:t>
      </w:r>
      <w:r w:rsidRPr="005A51AF">
        <w:t>CODIFICACIÓN</w:t>
      </w:r>
      <w:r w:rsidRPr="006D73BF">
        <w:t xml:space="preserve"> AXIAL INTEGRADAS - BEBÉ - UN AÑO (</w:t>
      </w:r>
      <w:r w:rsidR="00B54B14">
        <w:t>incluye 8 díadas - 5 niños y 3 niñas</w:t>
      </w:r>
      <w:r w:rsidRPr="006D73BF">
        <w:t>).</w:t>
      </w:r>
      <w:bookmarkEnd w:id="35"/>
    </w:p>
    <w:tbl>
      <w:tblPr>
        <w:tblStyle w:val="Tablaconcuadrcula"/>
        <w:tblW w:w="0" w:type="auto"/>
        <w:tblLook w:val="04A0" w:firstRow="1" w:lastRow="0" w:firstColumn="1" w:lastColumn="0" w:noHBand="0" w:noVBand="1"/>
      </w:tblPr>
      <w:tblGrid>
        <w:gridCol w:w="2972"/>
        <w:gridCol w:w="5856"/>
      </w:tblGrid>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a la expresión de estados de ánimo y la regulación emocional.</w:t>
            </w:r>
          </w:p>
        </w:tc>
        <w:tc>
          <w:tcPr>
            <w:tcW w:w="5856" w:type="dxa"/>
          </w:tcPr>
          <w:p w:rsidR="00DB1037" w:rsidRPr="00B039EB" w:rsidRDefault="00DB1037" w:rsidP="00964B4E">
            <w:r w:rsidRPr="00B039EB">
              <w:t xml:space="preserve">Reacción de risas, gestos y movimientos corporales ante </w:t>
            </w:r>
            <w:r>
              <w:t>Esquema de Estimulación</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y exclamaciones emotivas ante la coincidencia de la mamá con su interés.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intensas como expresión de desagrado o molestia.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Protesta o manifestación de molestia por medio de exclamaciones, berrinche (movimiento corporal o manotazos) y sollozo para rechazar acciones propuestas, por agotamiento o ante restricciones de la mamá por desplazamientos fuera del ámbito de interacción. </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Reproducción de dramatizaciones lúdicas de la mamá con objetos (juguetes), incluso después de un intervalo de tiempo (a mutuo propio), junto a </w:t>
            </w:r>
            <w:r>
              <w:t>gestos</w:t>
            </w:r>
            <w:r w:rsidRPr="00B039EB">
              <w:t>, vocalizaciones y 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Acercamiento físico, extensión de brazos y sonrisas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la mirada de la mamá y extensión de palmas de las manos ante resultado inesperado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Inhibición de conducta ante restricción verbal de la mamá, repetición de la acción restringida y risas ante la nueva restricción.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Reciprocidad del saludo de rencuentro con la mamá con gestos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Direccionalidad de la mirada y risas por agrado ante acción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junto a intento de repetición de acciones exitosas.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reencuentro con objetos (juguetes) manipulados previamente con éxito.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Sonrisas ante la dramatización lúdica de la mamá y reproducción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risas y movimientos corporales ante oferta de la mamá por reiterar acciones (secuencias de juego).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Retorno al ámbito de interacción por atracción de propuesta de acción de la mamá, junto a vocalizaciones y sonrisas.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Interés por estimulación quinestésica (incluyendo el juego de manipulación funcional de partes de su cuerpo) por medio de sincronización de la mirada, sonrisas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Celebración por la participación en el juego de la mamá de aparecer/desaparecer o de ofrecer/retirar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Fijación de la mirada en la dramatización de acciones o </w:t>
            </w:r>
            <w:r w:rsidRPr="00B039EB">
              <w:lastRenderedPageBreak/>
              <w:t>emociones con objetos (juguetes) por parte de la mamá.</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lastRenderedPageBreak/>
              <w:t>Modalidad orientada en la sincronización de la mirada.</w:t>
            </w:r>
          </w:p>
        </w:tc>
        <w:tc>
          <w:tcPr>
            <w:tcW w:w="5856" w:type="dxa"/>
          </w:tcPr>
          <w:p w:rsidR="00DB1037" w:rsidRPr="00B039EB" w:rsidRDefault="00DB1037" w:rsidP="00964B4E">
            <w:r w:rsidRPr="00B039EB">
              <w:t>Atención y seguimiento (incluyendo la mirada y la aproximación física) a instrucciones u organización del juego de la mamá e involucramiento y mantenimiento en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Utilización de direccionalidad de la mirada, señalamiento (</w:t>
            </w:r>
            <w:proofErr w:type="spellStart"/>
            <w:r w:rsidRPr="00B039EB">
              <w:rPr>
                <w:i/>
              </w:rPr>
              <w:t>pointing</w:t>
            </w:r>
            <w:proofErr w:type="spellEnd"/>
            <w:r w:rsidRPr="00B039EB">
              <w:t>) y vocalizaciones para captar y dirigir la atención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Giro de la mirada siguiendo la llamada de atención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objetos (juguetes) señalados y nombrados por la mamá con alternancia de la mirada hacia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del señalamiento (</w:t>
            </w:r>
            <w:proofErr w:type="spellStart"/>
            <w:r w:rsidRPr="00B039EB">
              <w:rPr>
                <w:i/>
              </w:rPr>
              <w:t>pointing</w:t>
            </w:r>
            <w:proofErr w:type="spellEnd"/>
            <w:r w:rsidRPr="00B039EB">
              <w:t>)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gestos de la mamá cara a cara.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sincronización de la mirada con la de la mamá y extensión de palmas de las manos ante resultado inesperado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descubrimiento del objeto (juguete) o evento referido por la mamá, junto a direccionalidad de la mirada y la postura.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contacto físico, direccionalidad de la mirada y señalamiento (</w:t>
            </w:r>
            <w:proofErr w:type="spellStart"/>
            <w:r w:rsidRPr="00B039EB">
              <w:rPr>
                <w:i/>
              </w:rPr>
              <w:t>pointing</w:t>
            </w:r>
            <w:proofErr w:type="spellEnd"/>
            <w:r w:rsidRPr="00B039EB">
              <w:t>) para alertar sobre objetos o eventos del entorno.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Direccionalidad de la mirada y risas por agrado ante acción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proofErr w:type="spellStart"/>
            <w:r w:rsidRPr="00B039EB">
              <w:rPr>
                <w:i/>
              </w:rPr>
              <w:t>pointing</w:t>
            </w:r>
            <w:proofErr w:type="spellEnd"/>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ayuda (</w:t>
            </w:r>
            <w:proofErr w:type="spellStart"/>
            <w:r w:rsidRPr="00B039EB">
              <w:rPr>
                <w:i/>
              </w:rPr>
              <w:t>scaffolding</w:t>
            </w:r>
            <w:proofErr w:type="spellEnd"/>
            <w:r w:rsidRPr="00B039EB">
              <w:t>) de la mamá con sincronización de la mirada y extensión de mano.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proofErr w:type="spellStart"/>
            <w:r w:rsidRPr="00B039EB">
              <w:rPr>
                <w:i/>
              </w:rPr>
              <w:t>pointing</w:t>
            </w:r>
            <w:proofErr w:type="spellEnd"/>
            <w:r w:rsidRPr="00B039EB">
              <w:t>) de partes del propio cuerpo o del cuerpo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con la mirada en la dirección de la ubicación de los objetos (juguetes) referidos por la mamá y fuera de su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Interés por estimulación quinestésica (incluyendo el juego de manipulación funcional de partes de su cuerpo) por medio de sincronización de la mirada, sonrisas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proofErr w:type="spellStart"/>
            <w:r w:rsidRPr="00B039EB">
              <w:rPr>
                <w:i/>
              </w:rPr>
              <w:t>pointing</w:t>
            </w:r>
            <w:proofErr w:type="spellEnd"/>
            <w:r w:rsidRPr="00B039EB">
              <w:t>) con extensión de brazo y mano, vocalización y direccionalidad de la mirada para requerir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w:t>
            </w:r>
            <w:r w:rsidRPr="00B039EB">
              <w:lastRenderedPageBreak/>
              <w:t xml:space="preserve">verbal y gestualmente, por medio de </w:t>
            </w:r>
            <w:r>
              <w:t>gestos</w:t>
            </w:r>
            <w:r w:rsidRPr="00B039EB">
              <w:t xml:space="preserve"> manuales y direccionalidad de la mirada.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el objeto (juguete) de interés y en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la dramatización de acciones o emociones con objetos (juguetes) por parte de la mamá.</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a la coordinación de expresividad y acción.</w:t>
            </w:r>
          </w:p>
        </w:tc>
        <w:tc>
          <w:tcPr>
            <w:tcW w:w="5856" w:type="dxa"/>
          </w:tcPr>
          <w:p w:rsidR="00DB1037" w:rsidRPr="00B039EB" w:rsidRDefault="00DB1037" w:rsidP="00964B4E">
            <w:r w:rsidRPr="00B039EB">
              <w:t>Atención y seguimiento (incluyendo la mirada y la aproximación física) a instrucciones u organización del juego de la mamá e involucramiento y mantenimiento en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Identificación de la acción propuesta por la mamá e involucramiento subsiguiente.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durante el seguimiento de la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Utilización de direccionalidad de la mirada, señalamiento (</w:t>
            </w:r>
            <w:proofErr w:type="spellStart"/>
            <w:r w:rsidRPr="00B039EB">
              <w:rPr>
                <w:i/>
              </w:rPr>
              <w:t>pointing</w:t>
            </w:r>
            <w:proofErr w:type="spellEnd"/>
            <w:r w:rsidRPr="00B039EB">
              <w:t>) y vocalizaciones para captar y dirigir la atención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Reacción de risas, gestos y movimientos corporales ante </w:t>
            </w:r>
            <w:r>
              <w:t>Esquema de Estimulación</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y exclamaciones emotivas ante la coincidencia de la mamá con su interés.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objetos o fijación de la atención en objetos (juguetes) o eventos destacados por la mamá o sobre los que intenta recuperar la atención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intensas como expresión de desagrado o molestia.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del desplazamiento de la mamá por medio de giros de cabeza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de vocalizaciones y señalamientos (</w:t>
            </w:r>
            <w:proofErr w:type="spellStart"/>
            <w:r w:rsidRPr="00B039EB">
              <w:rPr>
                <w:i/>
              </w:rPr>
              <w:t>pointing</w:t>
            </w:r>
            <w:proofErr w:type="spellEnd"/>
            <w:r w:rsidRPr="00B039EB">
              <w:t>) hacia los eventos del entorno sobre los que la mamá le llama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apoyo de la mamá (</w:t>
            </w:r>
            <w:proofErr w:type="spellStart"/>
            <w:r w:rsidRPr="00B039EB">
              <w:rPr>
                <w:i/>
              </w:rPr>
              <w:t>scaffolding</w:t>
            </w:r>
            <w:proofErr w:type="spellEnd"/>
            <w:r w:rsidRPr="00B039EB">
              <w:t>) para cambiar de postura,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Captar la atención de la mamá por medio de señalamiento (</w:t>
            </w:r>
            <w:proofErr w:type="spellStart"/>
            <w:r w:rsidRPr="00B039EB">
              <w:rPr>
                <w:i/>
              </w:rPr>
              <w:t>pointing</w:t>
            </w:r>
            <w:proofErr w:type="spellEnd"/>
            <w:r w:rsidRPr="00B039EB">
              <w:t>)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Protesta o manifestación de molestia por medio de exclamaciones, berrinche (movimiento corporal o manotazos) y sollozo para rechazar acciones propuestas, por agotamiento o ante restricciones de la mamá por desplazamientos fuera del ámbito de interacción. </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Involucramiento en acciones domésticas, seguimiento del modelaje con observación alterna a la mamá y acompañamiento con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Reacción ante la música con movimientos de baile.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Reproducción de dramatizaciones lúdicas de la mamá con objetos (juguetes), incluso después de un intervalo de tiempo (a mutuo propio), junto a </w:t>
            </w:r>
            <w:r>
              <w:t>gestos</w:t>
            </w:r>
            <w:r w:rsidRPr="00B039EB">
              <w:t>, vocalizaciones y 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Búsqueda de la mamá y proposición de acciones con objetos, </w:t>
            </w:r>
            <w:r w:rsidRPr="00B039EB">
              <w:lastRenderedPageBreak/>
              <w:t>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Acercamiento físico, extensión de brazos y sonrisas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gestos de la mamá cara a cara.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sincronización de la mirada con la de la mamá y extensión de palmas de las manos ante resultado inesperado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descubrimiento del objeto (juguete) o evento referido por la mamá, junto a direccionalidad de la mirada y la postura.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Aproximación a la mamá ante invitación a realizar acciones conjuntas.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apropiada ante modelaje de acciones acompañado de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Inhibición de conducta ante restricción verbal de la mamá, repetición de la acción restringida y risas ante la nueva restricción.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Reciprocidad del saludo de rencuentro con la mamá con gestos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gestos e imitación de palabras por medio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contacto físico, direccionalidad de la mirada y señalamiento (</w:t>
            </w:r>
            <w:proofErr w:type="spellStart"/>
            <w:r w:rsidRPr="00B039EB">
              <w:rPr>
                <w:i/>
              </w:rPr>
              <w:t>pointing</w:t>
            </w:r>
            <w:proofErr w:type="spellEnd"/>
            <w:r w:rsidRPr="00B039EB">
              <w:t>) para alertar sobre objetos o eventos del entorno.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Ofrecimiento de objetos (juguetes) a la mamá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Direccionalidad de la mirada y risas por agrado ante acción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proofErr w:type="spellStart"/>
            <w:r w:rsidRPr="00B039EB">
              <w:rPr>
                <w:i/>
              </w:rPr>
              <w:t>pointing</w:t>
            </w:r>
            <w:proofErr w:type="spellEnd"/>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intercambio de vocalizaciones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Combinación coordinada de vocalizaciones y acciones </w:t>
            </w:r>
            <w:proofErr w:type="spellStart"/>
            <w:r w:rsidRPr="00B039EB">
              <w:t>visomotoras</w:t>
            </w:r>
            <w:proofErr w:type="spellEnd"/>
            <w:r w:rsidRPr="00B039EB">
              <w:t xml:space="preserve"> sobre los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ayuda (</w:t>
            </w:r>
            <w:proofErr w:type="spellStart"/>
            <w:r w:rsidRPr="00B039EB">
              <w:rPr>
                <w:i/>
              </w:rPr>
              <w:t>scaffolding</w:t>
            </w:r>
            <w:proofErr w:type="spellEnd"/>
            <w:r w:rsidRPr="00B039EB">
              <w:t>) de la mamá con sincronización de la mirada y extensión de mano.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junto a intento de repetición de acciones exitosas.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proofErr w:type="spellStart"/>
            <w:r w:rsidRPr="00B039EB">
              <w:rPr>
                <w:i/>
              </w:rPr>
              <w:t>pointing</w:t>
            </w:r>
            <w:proofErr w:type="spellEnd"/>
            <w:r w:rsidRPr="00B039EB">
              <w:t>) de partes del propio cuerpo o del cuerpo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reencuentro con objetos (juguetes) manipulados previamente con éxito.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con la mirada en la dirección de la ubicación de los objetos (juguetes) referidos por la mamá y fuera de su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onomatopeyas y atención a las figuras estímulo.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Sonrisas ante la dramatización lúdica de la mamá y reproducción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acciones de la mamá sobre los objetos (juguetes),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risas y movimientos corporales ante oferta de la mamá por reiterar acciones (secuencias de juego).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fuera del ámbito de interacción, con giro de la cabeza y vocalización ante restricción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Retorno al ámbito de interacción por atracción de propuesta de acción de la mamá, junto a vocalizaciones y sonrisas.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Interés por estimulación quinestésica (incluyendo el juego de manipulación funcional de partes de su cuerpo) por medio de sincronización de la mirada, sonrisas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proofErr w:type="spellStart"/>
            <w:r w:rsidRPr="00B039EB">
              <w:rPr>
                <w:i/>
              </w:rPr>
              <w:t>pointing</w:t>
            </w:r>
            <w:proofErr w:type="spellEnd"/>
            <w:r w:rsidRPr="00B039EB">
              <w:t>) con extensión de brazo y mano, vocalización y direccionalidad de la mirada para requerir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verbal y gestualmente, por medio de </w:t>
            </w:r>
            <w:r>
              <w:t>gestos</w:t>
            </w:r>
            <w:r w:rsidRPr="00B039EB">
              <w:t xml:space="preserve"> manuales y direccionalidad de la mirada.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Dramatización espontánea de guiones escénicos cotidianos fuera del ámbito de interacción inmediato, acompañado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en respuesta a estimulación a cantar o articular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Celebración por la participación en el juego de la mamá de aparecer/desaparecer o de ofrecer/retirar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Emisión de vocalizaciones durante la reproducción de acciones modeladas por la mamá o ante la invitación a articular palabras.</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al seguimiento de los estímulos.</w:t>
            </w:r>
          </w:p>
        </w:tc>
        <w:tc>
          <w:tcPr>
            <w:tcW w:w="5856" w:type="dxa"/>
          </w:tcPr>
          <w:p w:rsidR="00DB1037" w:rsidRPr="00B039EB" w:rsidRDefault="00DB1037" w:rsidP="00964B4E">
            <w:r w:rsidRPr="00B039EB">
              <w:t>Atención y seguimiento (incluyendo la mirada y la aproximación física) a instrucciones u organización del juego de la mamá e involucramiento y mantenimiento en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Identificación de la acción propuesta por la mamá e involucramiento subsiguiente.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durante el seguimiento de la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 la instrucción de búsqueda de objetos (juguetes) ocultos.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Giro de la mirada siguiendo la llamada de atención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objetos o fijación de la atención en objetos (juguetes) o eventos destacados por la mamá o sobre los que intenta recuperar la atención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del desplazamiento de la mamá por medio de giros de cabeza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objetos (juguetes) señalados y nombrados por la mamá con alternancia de la mirada hacia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de vocalizaciones y señalamientos (</w:t>
            </w:r>
            <w:proofErr w:type="spellStart"/>
            <w:r w:rsidRPr="00B039EB">
              <w:rPr>
                <w:i/>
              </w:rPr>
              <w:t>pointing</w:t>
            </w:r>
            <w:proofErr w:type="spellEnd"/>
            <w:r w:rsidRPr="00B039EB">
              <w:t>) hacia los eventos del entorno sobre los que la mamá le llama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Involucramiento en acciones domésticas, seguimiento del modelaje con observación alterna a la mamá y acompañamiento con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Reacción ante la música con movimientos de baile.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Acompañamiento y complementación de acciones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del señalamiento (</w:t>
            </w:r>
            <w:proofErr w:type="spellStart"/>
            <w:r w:rsidRPr="00B039EB">
              <w:rPr>
                <w:i/>
              </w:rPr>
              <w:t>pointing</w:t>
            </w:r>
            <w:proofErr w:type="spellEnd"/>
            <w:r w:rsidRPr="00B039EB">
              <w:t>)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Reproducción de dramatizaciones lúdicas de la mamá con objetos (juguetes), incluso después de un intervalo de tiempo (a mutuo propio), junto a </w:t>
            </w:r>
            <w:r>
              <w:t>gestos</w:t>
            </w:r>
            <w:r w:rsidRPr="00B039EB">
              <w:t>, vocalizaciones y 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Atención ocasional a eventos, objetos o personas del entorno más allá de la interacción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Acercamiento físico, extensión de brazos y sonrisas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gestos de la mamá cara a cara.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descubrimiento del objeto (juguete) o evento referido por la mamá, junto a direccionalidad de la mirada y la postura.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Aproximación a la mamá ante invitación a realizar acciones conjuntas.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apropiada ante modelaje de acciones acompañado de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Inhibición de conducta ante restricción verbal de la mamá, repetición de la acción restringida y risas ante la nueva restricción.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Reciprocidad del saludo de rencuentro con la mamá con gestos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gestos e imitación de palabras por medio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contacto físico, direccionalidad de la mirada y señalamiento (</w:t>
            </w:r>
            <w:proofErr w:type="spellStart"/>
            <w:r w:rsidRPr="00B039EB">
              <w:rPr>
                <w:i/>
              </w:rPr>
              <w:t>pointing</w:t>
            </w:r>
            <w:proofErr w:type="spellEnd"/>
            <w:r w:rsidRPr="00B039EB">
              <w:t>) para alertar sobre objetos o eventos del entorno.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Direccionalidad de la mirada y risas por agrado ante acción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proofErr w:type="spellStart"/>
            <w:r w:rsidRPr="00B039EB">
              <w:rPr>
                <w:i/>
              </w:rPr>
              <w:t>pointing</w:t>
            </w:r>
            <w:proofErr w:type="spellEnd"/>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intercambio de vocalizaciones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Desplazamiento y búsqueda de objetos (juguetes) utilizados </w:t>
            </w:r>
            <w:r w:rsidRPr="00B039EB">
              <w:lastRenderedPageBreak/>
              <w:t>que han salido del rango de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Detención de la acción, giro de la cabeza y direccionalidad de la mirada hacia el origen de estímulos fuera del ámbito de interacción y recuperación ulterior de la acción previa.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reencuentro con objetos (juguetes) manipulados previamente con éxito.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con la mirada en la dirección de la ubicación de los objetos (juguetes) referidos por la mamá y fuera de su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onomatopeyas y atención a las figuras estímulo.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Sonrisas ante la dramatización lúdica de la mamá y reproducción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acciones de la mamá sobre los objetos (juguetes),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risas y movimientos corporales ante oferta de la mamá por reiterar acciones (secuencias de juego).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fuera del ámbito de interacción, con giro de la cabeza y vocalización ante restricción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Retorno al ámbito de interacción por atracción de propuesta de acción de la mamá, junto a vocalizaciones y sonrisas.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Interés por estimulación quinestésica (incluyendo el juego de manipulación funcional de partes de su cuerpo) por medio de sincronización de la mirada, sonrisas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ocasional y espontánea del juego de manipulación funcional de partes de su cuerpo o sobre partes de su cuerpo.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el objeto (juguete) de interés y en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Celebración por la participación en el juego de la mamá de aparecer/desaparecer o de ofrecer/retirar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Intento de alcanzar y aferrar los objetos (juguetes) ofrecidos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la dramatización de acciones o emociones con objetos (juguetes) por parte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Emisión de vocalizaciones durante la reproducción de acciones modeladas por la mamá o ante la invitación a articular palabras.</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al logro de la vocalización.</w:t>
            </w:r>
          </w:p>
        </w:tc>
        <w:tc>
          <w:tcPr>
            <w:tcW w:w="5856" w:type="dxa"/>
          </w:tcPr>
          <w:p w:rsidR="00DB1037" w:rsidRPr="00B039EB" w:rsidRDefault="00DB1037" w:rsidP="00964B4E">
            <w:r w:rsidRPr="00B039EB">
              <w:t>Vocalizaciones durante el seguimiento de la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Utilización de direccionalidad de la mirada, señalamiento (</w:t>
            </w:r>
            <w:proofErr w:type="spellStart"/>
            <w:r w:rsidRPr="00B039EB">
              <w:rPr>
                <w:i/>
              </w:rPr>
              <w:t>pointing</w:t>
            </w:r>
            <w:proofErr w:type="spellEnd"/>
            <w:r w:rsidRPr="00B039EB">
              <w:t>) y vocalizaciones para captar y dirigir la atención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Vocalizaciones y exclamaciones emotivas ante la coincidencia </w:t>
            </w:r>
            <w:r w:rsidRPr="00B039EB">
              <w:lastRenderedPageBreak/>
              <w:t>de la mamá con su interés.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intensas como expresión de desagrado o molestia.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de vocalizaciones y señalamientos (</w:t>
            </w:r>
            <w:proofErr w:type="spellStart"/>
            <w:r w:rsidRPr="00B039EB">
              <w:rPr>
                <w:i/>
              </w:rPr>
              <w:t>pointing</w:t>
            </w:r>
            <w:proofErr w:type="spellEnd"/>
            <w:r w:rsidRPr="00B039EB">
              <w:t>) hacia los eventos del entorno sobre los que la mamá le llama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apoyo de la mamá (</w:t>
            </w:r>
            <w:proofErr w:type="spellStart"/>
            <w:r w:rsidRPr="00B039EB">
              <w:rPr>
                <w:i/>
              </w:rPr>
              <w:t>scaffolding</w:t>
            </w:r>
            <w:proofErr w:type="spellEnd"/>
            <w:r w:rsidRPr="00B039EB">
              <w:t>) para cambiar de postura,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Captar la atención de la mamá por medio de señalamiento (</w:t>
            </w:r>
            <w:proofErr w:type="spellStart"/>
            <w:r w:rsidRPr="00B039EB">
              <w:rPr>
                <w:i/>
              </w:rPr>
              <w:t>pointing</w:t>
            </w:r>
            <w:proofErr w:type="spellEnd"/>
            <w:r w:rsidRPr="00B039EB">
              <w:t>)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Protesta o manifestación de molestia por medio de exclamaciones, berrinche (movimiento corporal o manotazos) y sollozo para rechazar acciones propuestas, por agotamiento o ante restricciones de la mamá por desplazamientos fuera del ámbito de interacción. </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Involucramiento en acciones domésticas, seguimiento del modelaje con observación alterna a la mamá y acompañamiento con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Reproducción de dramatizaciones lúdicas de la mamá con objetos (juguetes), incluso después de un intervalo de tiempo (a mutuo propio), junto a </w:t>
            </w:r>
            <w:r>
              <w:t>gestos</w:t>
            </w:r>
            <w:r w:rsidRPr="00B039EB">
              <w:t>, vocalizaciones y 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la mamá y proposición de acciones con objetos,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descubrimiento del objeto (juguete) o evento referido por la mamá, junto a direccionalidad de la mirada y la postura.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Reciprocidad del saludo de rencuentro con la mamá con gestos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gestos e imitación de palabras por medio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Ofrecimiento de objetos (juguetes) a la mamá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intercambio de vocalizaciones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Combinación coordinada de vocalizaciones y acciones </w:t>
            </w:r>
            <w:proofErr w:type="spellStart"/>
            <w:r w:rsidRPr="00B039EB">
              <w:t>visomotoras</w:t>
            </w:r>
            <w:proofErr w:type="spellEnd"/>
            <w:r w:rsidRPr="00B039EB">
              <w:t xml:space="preserve"> sobre los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junto a intento de repetición de acciones exitosas.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reencuentro con objetos (juguetes) manipulados previamente con éxito.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onomatopeyas y atención a las figuras estímulo.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acciones de la mamá sobre los objetos (juguetes),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risas y movimientos corporales ante oferta de la mamá por reiterar acciones (secuencias de juego).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fuera del ámbito de interacción, con giro de la cabeza y vocalización ante restricción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Retorno al ámbito de interacción por atracción de propuesta de acción de la mamá, junto a vocalizaciones y sonrisas.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Interés por estimulación quinestésica (incluyendo el juego de manipulación funcional de partes de su cuerpo) por medio de sincronización de la mirada, sonrisas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proofErr w:type="spellStart"/>
            <w:r w:rsidRPr="00B039EB">
              <w:rPr>
                <w:i/>
              </w:rPr>
              <w:t>pointing</w:t>
            </w:r>
            <w:proofErr w:type="spellEnd"/>
            <w:r w:rsidRPr="00B039EB">
              <w:t>) con extensión de brazo y mano, vocalización y direccionalidad de la mirada para requerir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Dramatización espontánea de guiones escénicos cotidianos fuera del ámbito de interacción inmediato, acompañado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en respuesta a estimulación a cantar o articular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Emisión de vocalizaciones durante la reproducción de acciones modeladas por la mamá o ante la invitación a articular palabras.</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en la concordancia de la acción entre mamá y bebé.</w:t>
            </w:r>
          </w:p>
        </w:tc>
        <w:tc>
          <w:tcPr>
            <w:tcW w:w="5856" w:type="dxa"/>
          </w:tcPr>
          <w:p w:rsidR="00DB1037" w:rsidRPr="00B039EB" w:rsidRDefault="00DB1037" w:rsidP="00964B4E">
            <w:r w:rsidRPr="00B039EB">
              <w:t>Atención y seguimiento (incluyendo la mirada y la aproximación física) a instrucciones u organización del juego de la mamá e involucramiento y mantenimiento en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Identificación de la acción propuesta por la mamá e involucramiento subsiguiente.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durante el seguimiento de la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Utilización de direccionalidad de la mirada, señalamiento (</w:t>
            </w:r>
            <w:proofErr w:type="spellStart"/>
            <w:r w:rsidRPr="00B039EB">
              <w:rPr>
                <w:i/>
              </w:rPr>
              <w:t>pointing</w:t>
            </w:r>
            <w:proofErr w:type="spellEnd"/>
            <w:r w:rsidRPr="00B039EB">
              <w:t>) y vocalizaciones para captar y dirigir la atención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Reacción de risas, gestos y movimientos corporales ante </w:t>
            </w:r>
            <w:r>
              <w:t>Esquema de Estimulación</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y exclamaciones emotivas ante la coincidencia de la mamá con su interés.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 la instrucción de búsqueda de objetos (juguetes) ocultos.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Giro de la mirada siguiendo la llamada de atención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objetos o fijación de la atención en objetos (juguetes) o eventos destacados por la mamá o sobre los que intenta recuperar la atención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objetos (juguetes) señalados y nombrados por la mamá con alternancia de la mirada hacia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de vocalizaciones y señalamientos (</w:t>
            </w:r>
            <w:proofErr w:type="spellStart"/>
            <w:r w:rsidRPr="00B039EB">
              <w:rPr>
                <w:i/>
              </w:rPr>
              <w:t>pointing</w:t>
            </w:r>
            <w:proofErr w:type="spellEnd"/>
            <w:r w:rsidRPr="00B039EB">
              <w:t>) hacia los eventos del entorno sobre los que la mamá le llama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apoyo de la mamá (</w:t>
            </w:r>
            <w:proofErr w:type="spellStart"/>
            <w:r w:rsidRPr="00B039EB">
              <w:rPr>
                <w:i/>
              </w:rPr>
              <w:t>scaffolding</w:t>
            </w:r>
            <w:proofErr w:type="spellEnd"/>
            <w:r w:rsidRPr="00B039EB">
              <w:t>) para cambiar de postura,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Captar la atención de la mamá por medio de señalamiento (</w:t>
            </w:r>
            <w:proofErr w:type="spellStart"/>
            <w:r w:rsidRPr="00B039EB">
              <w:rPr>
                <w:i/>
              </w:rPr>
              <w:t>pointing</w:t>
            </w:r>
            <w:proofErr w:type="spellEnd"/>
            <w:r w:rsidRPr="00B039EB">
              <w:t>)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Involucramiento en acciones domésticas, seguimiento del modelaje con observación alterna a la mamá y acompañamiento con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Acompañamiento y complementación de acciones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del señalamiento (</w:t>
            </w:r>
            <w:proofErr w:type="spellStart"/>
            <w:r w:rsidRPr="00B039EB">
              <w:rPr>
                <w:i/>
              </w:rPr>
              <w:t>pointing</w:t>
            </w:r>
            <w:proofErr w:type="spellEnd"/>
            <w:r w:rsidRPr="00B039EB">
              <w:t>)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Reproducción de dramatizaciones lúdicas de la mamá con objetos (juguetes), incluso después de un intervalo de tiempo (a mutuo propio), junto a </w:t>
            </w:r>
            <w:r>
              <w:t>gestos</w:t>
            </w:r>
            <w:r w:rsidRPr="00B039EB">
              <w:t>, vocalizaciones y 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la mamá y proposición de acciones con objetos,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Acercamiento físico, extensión de brazos y sonrisas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gestos de la mamá cara a cara.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sincronización de la mirada con la de la mamá y extensión de palmas de las manos ante resultado inesperado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descubrimiento del objeto (juguete) o evento referido por la mamá, junto a direccionalidad de la mirada y la postura.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Aproximación a la mamá ante invitación a realizar acciones conjuntas.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apropiada ante modelaje de acciones acompañado de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Inhibición de conducta ante restricción verbal de la mamá, repetición de la acción restringida y risas ante la nueva restricción.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Reciprocidad del saludo de rencuentro con la mamá con gestos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gestos e imitación de palabras por medio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contacto físico, direccionalidad de la mirada y señalamiento (</w:t>
            </w:r>
            <w:proofErr w:type="spellStart"/>
            <w:r w:rsidRPr="00B039EB">
              <w:rPr>
                <w:i/>
              </w:rPr>
              <w:t>pointing</w:t>
            </w:r>
            <w:proofErr w:type="spellEnd"/>
            <w:r w:rsidRPr="00B039EB">
              <w:t>) para alertar sobre objetos o eventos del entorno.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Direccionalidad de la mirada y risas por agrado ante acción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proofErr w:type="spellStart"/>
            <w:r w:rsidRPr="00B039EB">
              <w:rPr>
                <w:i/>
              </w:rPr>
              <w:t>pointing</w:t>
            </w:r>
            <w:proofErr w:type="spellEnd"/>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intercambio de vocalizaciones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ayuda (</w:t>
            </w:r>
            <w:proofErr w:type="spellStart"/>
            <w:r w:rsidRPr="00B039EB">
              <w:rPr>
                <w:i/>
              </w:rPr>
              <w:t>scaffolding</w:t>
            </w:r>
            <w:proofErr w:type="spellEnd"/>
            <w:r w:rsidRPr="00B039EB">
              <w:t>) de la mamá con sincronización de la mirada y extensión de mano.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Búsqueda con la mirada en la dirección de la ubicación de los </w:t>
            </w:r>
            <w:r w:rsidRPr="00B039EB">
              <w:lastRenderedPageBreak/>
              <w:t>objetos (juguetes) referidos por la mamá y fuera de su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onomatopeyas y atención a las figuras estímulo.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Sonrisas ante la dramatización lúdica de la mamá y reproducción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acciones de la mamá sobre los objetos (juguetes),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risas y movimientos corporales ante oferta de la mamá por reiterar acciones (secuencias de juego).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fuera del ámbito de interacción, con giro de la cabeza y vocalización ante restricción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Retorno al ámbito de interacción por atracción de propuesta de acción de la mamá, junto a vocalizaciones y sonrisas.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Interés por estimulación quinestésica (incluyendo el juego de manipulación funcional de partes de su cuerpo) por medio de sincronización de la mirada, sonrisas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proofErr w:type="spellStart"/>
            <w:r w:rsidRPr="00B039EB">
              <w:rPr>
                <w:i/>
              </w:rPr>
              <w:t>pointing</w:t>
            </w:r>
            <w:proofErr w:type="spellEnd"/>
            <w:r w:rsidRPr="00B039EB">
              <w:t>) con extensión de brazo y mano, vocalización y direccionalidad de la mirada para requerir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verbal y gestualmente, por medio de </w:t>
            </w:r>
            <w:r>
              <w:t>gestos</w:t>
            </w:r>
            <w:r w:rsidRPr="00B039EB">
              <w:t xml:space="preserve"> manuales y direccionalidad de la mirada.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en respuesta a estimulación a cantar o articular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el objeto (juguete) de interés y en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Celebración por la participación en el juego de la mamá de aparecer/desaparecer o de ofrecer/retirar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Intento de alcanzar y aferrar los objetos (juguetes) ofrecidos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la dramatización de acciones o emociones con objetos (juguetes) por parte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Emisión de vocalizaciones durante la reproducción de acciones modeladas por la mamá o ante la invitación a articular palabras.</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en la delimitación de un ámbito de interacción.</w:t>
            </w:r>
          </w:p>
        </w:tc>
        <w:tc>
          <w:tcPr>
            <w:tcW w:w="5856" w:type="dxa"/>
          </w:tcPr>
          <w:p w:rsidR="00DB1037" w:rsidRPr="00B039EB" w:rsidRDefault="00DB1037" w:rsidP="00964B4E">
            <w:r w:rsidRPr="00B039EB">
              <w:t>Atención y seguimiento (incluyendo la mirada y la aproximación física) a instrucciones u organización del juego de la mamá e involucramiento y mantenimiento en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Identificación de la acción propuesta por la mamá e involucramiento subsiguiente.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Utilización de direccionalidad de la mirada, señalamiento </w:t>
            </w:r>
            <w:r w:rsidRPr="00B039EB">
              <w:lastRenderedPageBreak/>
              <w:t>(</w:t>
            </w:r>
            <w:proofErr w:type="spellStart"/>
            <w:r w:rsidRPr="00B039EB">
              <w:rPr>
                <w:i/>
              </w:rPr>
              <w:t>pointing</w:t>
            </w:r>
            <w:proofErr w:type="spellEnd"/>
            <w:r w:rsidRPr="00B039EB">
              <w:t>) y vocalizaciones para captar y dirigir la atención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y exclamaciones emotivas ante la coincidencia de la mamá con su interés.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 la instrucción de búsqueda de objetos (juguetes) ocultos.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objetos o fijación de la atención en objetos (juguetes) o eventos destacados por la mamá o sobre los que intenta recuperar la atención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Ámbito de atención y exploración mayor que el circunscripto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objetos (juguetes) señalados y nombrados por la mamá con alternancia de la mirada hacia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de vocalizaciones y señalamientos (</w:t>
            </w:r>
            <w:proofErr w:type="spellStart"/>
            <w:r w:rsidRPr="00B039EB">
              <w:rPr>
                <w:i/>
              </w:rPr>
              <w:t>pointing</w:t>
            </w:r>
            <w:proofErr w:type="spellEnd"/>
            <w:r w:rsidRPr="00B039EB">
              <w:t>) hacia los eventos del entorno sobre los que la mamá le llama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Captar la atención de la mamá por medio de señalamiento (</w:t>
            </w:r>
            <w:proofErr w:type="spellStart"/>
            <w:r w:rsidRPr="00B039EB">
              <w:rPr>
                <w:i/>
              </w:rPr>
              <w:t>pointing</w:t>
            </w:r>
            <w:proofErr w:type="spellEnd"/>
            <w:r w:rsidRPr="00B039EB">
              <w:t>)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Involucramiento en acciones domésticas, seguimiento del modelaje con observación alterna a la mamá y acompañamiento con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Reacción ante la música con movimientos de baile.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Acompañamiento y complementación de acciones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del señalamiento (</w:t>
            </w:r>
            <w:proofErr w:type="spellStart"/>
            <w:r w:rsidRPr="00B039EB">
              <w:rPr>
                <w:i/>
              </w:rPr>
              <w:t>pointing</w:t>
            </w:r>
            <w:proofErr w:type="spellEnd"/>
            <w:r w:rsidRPr="00B039EB">
              <w:t>)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Reproducción de dramatizaciones lúdicas de la mamá con objetos (juguetes), incluso después de un intervalo de tiempo (a mutuo propio), junto a </w:t>
            </w:r>
            <w:r>
              <w:t>gestos</w:t>
            </w:r>
            <w:r w:rsidRPr="00B039EB">
              <w:t>, vocalizaciones y 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la mamá y proposición de acciones con objetos,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Acercamiento físico, extensión de brazos y sonrisas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gestos de la mamá cara a cara.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descubrimiento del objeto (juguete) o evento referido por la mamá, junto a direccionalidad de la mirada y la postura.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Aproximación a la mamá ante invitación a realizar acciones conjuntas.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apropiada ante modelaje de acciones acompañado de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Inhibición de conducta ante restricción verbal de la mamá, repetición de la acción restringida y risas ante la nueva restricción.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gestos e imitación de palabras por medio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Búsqueda del contacto físico, direccionalidad de la mirada y </w:t>
            </w:r>
            <w:r w:rsidRPr="00B039EB">
              <w:lastRenderedPageBreak/>
              <w:t>señalamiento (</w:t>
            </w:r>
            <w:proofErr w:type="spellStart"/>
            <w:r w:rsidRPr="00B039EB">
              <w:rPr>
                <w:i/>
              </w:rPr>
              <w:t>pointing</w:t>
            </w:r>
            <w:proofErr w:type="spellEnd"/>
            <w:r w:rsidRPr="00B039EB">
              <w:t>) para alertar sobre objetos o eventos del entorno.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Ofrecimiento de objetos (juguetes) a la mamá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Direccionalidad de la mirada y risas por agrado ante acción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proofErr w:type="spellStart"/>
            <w:r w:rsidRPr="00B039EB">
              <w:rPr>
                <w:i/>
              </w:rPr>
              <w:t>pointing</w:t>
            </w:r>
            <w:proofErr w:type="spellEnd"/>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intercambio de vocalizaciones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Combinación coordinada de vocalizaciones y acciones </w:t>
            </w:r>
            <w:proofErr w:type="spellStart"/>
            <w:r w:rsidRPr="00B039EB">
              <w:t>visomotoras</w:t>
            </w:r>
            <w:proofErr w:type="spellEnd"/>
            <w:r w:rsidRPr="00B039EB">
              <w:t xml:space="preserve"> sobre los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ayuda (</w:t>
            </w:r>
            <w:proofErr w:type="spellStart"/>
            <w:r w:rsidRPr="00B039EB">
              <w:rPr>
                <w:i/>
              </w:rPr>
              <w:t>scaffolding</w:t>
            </w:r>
            <w:proofErr w:type="spellEnd"/>
            <w:r w:rsidRPr="00B039EB">
              <w:t>) de la mamá con sincronización de la mirada y extensión de mano.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y búsqueda de objetos (juguetes) utilizados que han salido del rango de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junto a intento de repetición de acciones exitosas.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proofErr w:type="spellStart"/>
            <w:r w:rsidRPr="00B039EB">
              <w:rPr>
                <w:i/>
              </w:rPr>
              <w:t>pointing</w:t>
            </w:r>
            <w:proofErr w:type="spellEnd"/>
            <w:r w:rsidRPr="00B039EB">
              <w:t>) de partes del propio cuerpo o del cuerpo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con la mirada en la dirección de la ubicación de los objetos (juguetes) referidos por la mamá y fuera de su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onomatopeyas y atención a las figuras estímulo.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Sonrisas ante la dramatización lúdica de la mamá y reproducción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acciones de la mamá sobre los objetos (juguetes),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risas y movimientos corporales ante oferta de la mamá por reiterar acciones (secuencias de juego).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fuera del ámbito de interacción, con giro de la cabeza y vocalización ante restricción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Retorno al ámbito de interacción por atracción de propuesta de acción de la mamá, junto a vocalizaciones y sonrisas.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Interés por estimulación quinestésica (incluyendo el juego de manipulación funcional de partes de su cuerpo) por medio de sincronización de la mirada, sonrisas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ocasional y espontánea del juego de manipulación funcional de partes de su cuerpo o sobre partes de su cuerpo.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proofErr w:type="spellStart"/>
            <w:r w:rsidRPr="00B039EB">
              <w:rPr>
                <w:i/>
              </w:rPr>
              <w:t>pointing</w:t>
            </w:r>
            <w:proofErr w:type="spellEnd"/>
            <w:r w:rsidRPr="00B039EB">
              <w:t xml:space="preserve">) con extensión de brazo y mano, vocalización y direccionalidad de la mirada para requerir </w:t>
            </w:r>
            <w:r w:rsidRPr="00B039EB">
              <w:lastRenderedPageBreak/>
              <w:t>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verbal y gestualmente, por medio de </w:t>
            </w:r>
            <w:r>
              <w:t>gestos</w:t>
            </w:r>
            <w:r w:rsidRPr="00B039EB">
              <w:t xml:space="preserve"> manuales y direccionalidad de la mirada.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Dramatización espontánea de guiones escénicos cotidianos fuera del ámbito de interacción inmediato, acompañado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en respuesta a estimulación a cantar o articular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el objeto (juguete) de interés y en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Celebración por la participación en el juego de la mamá de aparecer/desaparecer o de ofrecer/retirar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Intento de alcanzar y aferrar los objetos (juguetes) ofrecidos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aferrar y lanzar lejos de sí objetos (juguetes) ofrecidos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la dramatización de acciones o emociones con objetos (juguetes) por parte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Emisión de vocalizaciones durante la reproducción de acciones modeladas por la mamá o ante la invitación a articular palabras.</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en la mediación por objetos.</w:t>
            </w:r>
          </w:p>
        </w:tc>
        <w:tc>
          <w:tcPr>
            <w:tcW w:w="5856" w:type="dxa"/>
          </w:tcPr>
          <w:p w:rsidR="00DB1037" w:rsidRPr="00B039EB" w:rsidRDefault="00DB1037" w:rsidP="00964B4E">
            <w:r w:rsidRPr="00B039EB">
              <w:t>Seguimiento de la instrucción de búsqueda de objetos (juguetes) ocultos.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objetos o fijación de la atención en objetos (juguetes) o eventos destacados por la mamá o sobre los que intenta recuperar la atención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objetos (juguetes) señalados y nombrados por la mamá con alternancia de la mirada hacia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Reproducción de dramatizaciones lúdicas de la mamá con objetos (juguetes), incluso después de un intervalo de tiempo (a mutuo propio), junto a </w:t>
            </w:r>
            <w:r>
              <w:t>gestos</w:t>
            </w:r>
            <w:r w:rsidRPr="00B039EB">
              <w:t>, vocalizaciones y 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la mamá y proposición de acciones con objetos,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descubrimiento del objeto (juguete) o evento referido por la mamá, junto a direccionalidad de la mirada y la postura.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contacto físico, direccionalidad de la mirada y señalamiento (</w:t>
            </w:r>
            <w:proofErr w:type="spellStart"/>
            <w:r w:rsidRPr="00B039EB">
              <w:rPr>
                <w:i/>
              </w:rPr>
              <w:t>pointing</w:t>
            </w:r>
            <w:proofErr w:type="spellEnd"/>
            <w:r w:rsidRPr="00B039EB">
              <w:t>) para alertar sobre objetos o eventos del entorno.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Ofrecimiento de objetos (juguetes) a la mamá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proofErr w:type="spellStart"/>
            <w:r w:rsidRPr="00B039EB">
              <w:rPr>
                <w:i/>
              </w:rPr>
              <w:t>pointing</w:t>
            </w:r>
            <w:proofErr w:type="spellEnd"/>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Combinación coordinada de vocalizaciones y acciones </w:t>
            </w:r>
            <w:proofErr w:type="spellStart"/>
            <w:r w:rsidRPr="00B039EB">
              <w:lastRenderedPageBreak/>
              <w:t>visomotoras</w:t>
            </w:r>
            <w:proofErr w:type="spellEnd"/>
            <w:r w:rsidRPr="00B039EB">
              <w:t xml:space="preserve"> sobre los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y búsqueda de objetos (juguetes) utilizados que han salido del rango de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reencuentro con objetos (juguetes) manipulados previamente con éxito.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con la mirada en la dirección de la ubicación de los objetos (juguetes) referidos por la mamá y fuera de su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acciones de la mamá sobre los objetos (juguetes),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proofErr w:type="spellStart"/>
            <w:r w:rsidRPr="00B039EB">
              <w:rPr>
                <w:i/>
              </w:rPr>
              <w:t>pointing</w:t>
            </w:r>
            <w:proofErr w:type="spellEnd"/>
            <w:r w:rsidRPr="00B039EB">
              <w:t>) con extensión de brazo y mano, vocalización y direccionalidad de la mirada para requerir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verbal y gestualmente, por medio de </w:t>
            </w:r>
            <w:r>
              <w:t>gestos</w:t>
            </w:r>
            <w:r w:rsidRPr="00B039EB">
              <w:t xml:space="preserve"> manuales y direccionalidad de la mirada.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el objeto (juguete) de interés y en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Celebración por la participación en el juego de la mamá de aparecer/desaparecer o de ofrecer/retirar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Intento de alcanzar y aferrar los objetos (juguetes) ofrecidos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aferrar y lanzar lejos de sí objetos (juguetes) ofrecidos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la dramatización de acciones o emociones con objetos (juguetes) por parte de la mamá.</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a la expresión de interés por los estímulos.</w:t>
            </w:r>
          </w:p>
        </w:tc>
        <w:tc>
          <w:tcPr>
            <w:tcW w:w="5856" w:type="dxa"/>
          </w:tcPr>
          <w:p w:rsidR="00DB1037" w:rsidRPr="00B039EB" w:rsidRDefault="00DB1037" w:rsidP="00964B4E">
            <w:r w:rsidRPr="00B039EB">
              <w:t>Atención y seguimiento (incluyendo la mirada y la aproximación física) a instrucciones u organización del juego de la mamá e involucramiento y mantenimiento en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Identificación de la acción propuesta por la mamá e involucramiento subsiguiente.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durante el seguimiento de la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Reacción de risas, gestos y movimientos corporales ante </w:t>
            </w:r>
            <w:r>
              <w:t>Esquema de Estimulación</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Giro de la mirada siguiendo la llamada de atención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objetos o fijación de la atención en objetos (juguetes) o eventos destacados por la mamá o sobre los que intenta recuperar la atención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Ámbito de atención y exploración mayor que el circunscripto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Fijación de la mirada en objetos (juguetes) señalados y </w:t>
            </w:r>
            <w:r w:rsidRPr="00B039EB">
              <w:lastRenderedPageBreak/>
              <w:t>nombrados por la mamá con alternancia de la mirada hacia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de vocalizaciones y señalamientos (</w:t>
            </w:r>
            <w:proofErr w:type="spellStart"/>
            <w:r w:rsidRPr="00B039EB">
              <w:rPr>
                <w:i/>
              </w:rPr>
              <w:t>pointing</w:t>
            </w:r>
            <w:proofErr w:type="spellEnd"/>
            <w:r w:rsidRPr="00B039EB">
              <w:t>) hacia los eventos del entorno sobre los que la mamá le llama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Involucramiento en acciones domésticas, seguimiento del modelaje con observación alterna a la mamá y acompañamiento con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Reacción ante la música con movimientos de baile.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Acompañamiento y complementación de acciones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del señalamiento (</w:t>
            </w:r>
            <w:proofErr w:type="spellStart"/>
            <w:r w:rsidRPr="00B039EB">
              <w:rPr>
                <w:i/>
              </w:rPr>
              <w:t>pointing</w:t>
            </w:r>
            <w:proofErr w:type="spellEnd"/>
            <w:r w:rsidRPr="00B039EB">
              <w:t>)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Reproducción de dramatizaciones lúdicas de la mamá con objetos (juguetes), incluso después de un intervalo de tiempo (a mutuo propio), junto a </w:t>
            </w:r>
            <w:r>
              <w:t>gestos</w:t>
            </w:r>
            <w:r w:rsidRPr="00B039EB">
              <w:t>, vocalizaciones y 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Atención ocasional a eventos, objetos o personas del entorno más allá de la interacción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Acercamiento físico, extensión de brazos y sonrisas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gestos de la mamá cara a cara.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sincronización de la mirada con la de la mamá y extensión de palmas de las manos ante resultado inesperado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descubrimiento del objeto (juguete) o evento referido por la mamá, junto a direccionalidad de la mirada y la postura.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Aproximación a la mamá ante invitación a realizar acciones conjuntas.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apropiada ante modelaje de acciones acompañado de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Inhibición de conducta ante restricción verbal de la mamá, repetición de la acción restringida y risas ante la nueva restricción.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Reciprocidad del saludo de rencuentro con la mamá con gestos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gestos e imitación de palabras por medio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contacto físico, direccionalidad de la mirada y señalamiento (</w:t>
            </w:r>
            <w:proofErr w:type="spellStart"/>
            <w:r w:rsidRPr="00B039EB">
              <w:rPr>
                <w:i/>
              </w:rPr>
              <w:t>pointing</w:t>
            </w:r>
            <w:proofErr w:type="spellEnd"/>
            <w:r w:rsidRPr="00B039EB">
              <w:t>) para alertar sobre objetos o eventos del entorno.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Ofrecimiento de objetos (juguetes) a la mamá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Direccionalidad de la mirada y risas por agrado ante acción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proofErr w:type="spellStart"/>
            <w:r w:rsidRPr="00B039EB">
              <w:rPr>
                <w:i/>
              </w:rPr>
              <w:t>pointing</w:t>
            </w:r>
            <w:proofErr w:type="spellEnd"/>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intercambio de vocalizaciones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Combinación coordinada de vocalizaciones y acciones </w:t>
            </w:r>
            <w:proofErr w:type="spellStart"/>
            <w:r w:rsidRPr="00B039EB">
              <w:t>visomotoras</w:t>
            </w:r>
            <w:proofErr w:type="spellEnd"/>
            <w:r w:rsidRPr="00B039EB">
              <w:t xml:space="preserve"> sobre los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y búsqueda de objetos (juguetes) utilizados que han salido del rango de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Detención de la acción, giro de la cabeza y direccionalidad de la mirada hacia el origen de estímulos fuera del ámbito de interacción y recuperación ulterior de la acción previa.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proofErr w:type="spellStart"/>
            <w:r w:rsidRPr="00B039EB">
              <w:rPr>
                <w:i/>
              </w:rPr>
              <w:t>pointing</w:t>
            </w:r>
            <w:proofErr w:type="spellEnd"/>
            <w:r w:rsidRPr="00B039EB">
              <w:t>) de partes del propio cuerpo o del cuerpo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reencuentro con objetos (juguetes) manipulados previamente con éxito.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con la mirada en la dirección de la ubicación de los objetos (juguetes) referidos por la mamá y fuera de su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onomatopeyas y atención a las figuras estímulo.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Sonrisas ante la dramatización lúdica de la mamá y reproducción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acciones de la mamá sobre los objetos (juguetes),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risas y movimientos corporales ante oferta de la mamá por reiterar acciones (secuencias de juego).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fuera del ámbito de interacción, con giro de la cabeza y vocalización ante restricción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Retorno al ámbito de interacción por atracción de propuesta de acción de la mamá, junto a vocalizaciones y sonrisas.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Interés por estimulación quinestésica (incluyendo el juego de manipulación funcional de partes de su cuerpo) por medio de sincronización de la mirada, sonrisas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ocasional y espontánea del juego de manipulación funcional de partes de su cuerpo o sobre partes de su cuerpo.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proofErr w:type="spellStart"/>
            <w:r w:rsidRPr="00B039EB">
              <w:rPr>
                <w:i/>
              </w:rPr>
              <w:t>pointing</w:t>
            </w:r>
            <w:proofErr w:type="spellEnd"/>
            <w:r w:rsidRPr="00B039EB">
              <w:t>) con extensión de brazo y mano, vocalización y direccionalidad de la mirada para requerir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verbal y gestualmente, por medio de </w:t>
            </w:r>
            <w:r>
              <w:t>gestos</w:t>
            </w:r>
            <w:r w:rsidRPr="00B039EB">
              <w:t xml:space="preserve"> manuales y direccionalidad de la mirada.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en respuesta a estimulación a cantar o articular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el objeto (juguete) de interés y en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Celebración por la participación en el juego de la mamá de aparecer/desaparecer o de ofrecer/retirar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Intento de alcanzar y aferrar los objetos (juguetes) ofrecidos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aferrar y lanzar lejos de sí objetos (juguetes) ofrecidos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la dramatización de acciones o emociones con objetos (juguetes) por parte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Emisión de vocalizaciones durante la reproducción de acciones modeladas por la mamá o ante la invitación a articular palabras.</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a implementar directrices para la acción.</w:t>
            </w:r>
          </w:p>
        </w:tc>
        <w:tc>
          <w:tcPr>
            <w:tcW w:w="5856" w:type="dxa"/>
          </w:tcPr>
          <w:p w:rsidR="00DB1037" w:rsidRPr="00B039EB" w:rsidRDefault="00DB1037" w:rsidP="00964B4E">
            <w:r w:rsidRPr="00B039EB">
              <w:t>Atención y seguimiento (incluyendo la mirada y la aproximación física) a instrucciones u organización del juego de la mamá e involucramiento y mantenimiento en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Identificación de la acción propuesta por la mamá e involucramiento subsiguiente.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 la instrucción de búsqueda de objetos (juguetes) ocultos.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Giro de la mirada siguiendo la llamada de atención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objetos o fijación de la atención en objetos (juguetes) o eventos destacados por la mamá o sobre los que intenta recuperar la atención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objetos (juguetes) señalados y nombrados por la mamá con alternancia de la mirada hacia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de vocalizaciones y señalamientos (</w:t>
            </w:r>
            <w:proofErr w:type="spellStart"/>
            <w:r w:rsidRPr="00B039EB">
              <w:rPr>
                <w:i/>
              </w:rPr>
              <w:t>pointing</w:t>
            </w:r>
            <w:proofErr w:type="spellEnd"/>
            <w:r w:rsidRPr="00B039EB">
              <w:t>) hacia los eventos del entorno sobre los que la mamá le llama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Involucramiento en acciones domésticas, seguimiento del modelaje con observación alterna a la mamá y acompañamiento con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Reacción ante la música con movimientos de baile.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Acompañamiento y complementación de acciones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del señalamiento (</w:t>
            </w:r>
            <w:proofErr w:type="spellStart"/>
            <w:r w:rsidRPr="00B039EB">
              <w:rPr>
                <w:i/>
              </w:rPr>
              <w:t>pointing</w:t>
            </w:r>
            <w:proofErr w:type="spellEnd"/>
            <w:r w:rsidRPr="00B039EB">
              <w:t>)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Reproducción de dramatizaciones lúdicas de la mamá con objetos (juguetes), incluso después de un intervalo de tiempo (a mutuo propio), junto a </w:t>
            </w:r>
            <w:r>
              <w:t>gestos</w:t>
            </w:r>
            <w:r w:rsidRPr="00B039EB">
              <w:t>, vocalizaciones y 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Acercamiento físico, extensión de brazos y sonrisas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gestos de la mamá cara a cara.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descubrimiento del objeto (juguete) o evento referido por la mamá, junto a direccionalidad de la mirada y la postura.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Aproximación a la mamá ante invitación a realizar acciones </w:t>
            </w:r>
            <w:r w:rsidRPr="00B039EB">
              <w:lastRenderedPageBreak/>
              <w:t>conjuntas.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apropiada ante modelaje de acciones acompañado de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Inhibición de conducta ante restricción verbal de la mamá, repetición de la acción restringida y risas ante la nueva restricción.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Reciprocidad del saludo de rencuentro con la mamá con gestos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gestos e imitación de palabras por medio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intercambio de vocalizaciones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Combinación coordinada de vocalizaciones y acciones </w:t>
            </w:r>
            <w:proofErr w:type="spellStart"/>
            <w:r w:rsidRPr="00B039EB">
              <w:t>visomotoras</w:t>
            </w:r>
            <w:proofErr w:type="spellEnd"/>
            <w:r w:rsidRPr="00B039EB">
              <w:t xml:space="preserve"> sobre los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con la mirada en la dirección de la ubicación de los objetos (juguetes) referidos por la mamá y fuera de su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onomatopeyas y atención a las figuras estímulo.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Sonrisas ante la dramatización lúdica de la mamá y reproducción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acciones de la mamá sobre los objetos (juguetes),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risas y movimientos corporales ante oferta de la mamá por reiterar acciones (secuencias de juego).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Retorno al ámbito de interacción por atracción de propuesta de acción de la mamá, junto a vocalizaciones y sonrisas.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ocasional y espontánea del juego de manipulación funcional de partes de su cuerpo o sobre partes de su cuerpo.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verbal y gestualmente, por medio de </w:t>
            </w:r>
            <w:r>
              <w:t>gestos</w:t>
            </w:r>
            <w:r w:rsidRPr="00B039EB">
              <w:t xml:space="preserve"> manuales y direccionalidad de la mirada.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en respuesta a estimulación a cantar o articular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el objeto (juguete) de interés y en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Intento de alcanzar y aferrar los objetos (juguetes) ofrecidos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la dramatización de acciones o emociones con objetos (juguetes) por parte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Emisión de vocalizaciones durante la reproducción de acciones modeladas por la mamá o ante la invitación a articular palabras.</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lastRenderedPageBreak/>
              <w:t>Modalidad orientada a la reproducción a mutuo propio de una acción inducida o modelada.</w:t>
            </w:r>
          </w:p>
        </w:tc>
        <w:tc>
          <w:tcPr>
            <w:tcW w:w="5856" w:type="dxa"/>
          </w:tcPr>
          <w:p w:rsidR="00DB1037" w:rsidRPr="00B039EB" w:rsidRDefault="00DB1037" w:rsidP="00964B4E">
            <w:r w:rsidRPr="00B039EB">
              <w:t>Ámbito de atención y exploración mayor que el circunscripto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intensas como expresión de desagrado o molestia.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del desplazamiento de la mamá por medio de giros de cabeza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apoyo de la mamá (</w:t>
            </w:r>
            <w:proofErr w:type="spellStart"/>
            <w:r w:rsidRPr="00B039EB">
              <w:rPr>
                <w:i/>
              </w:rPr>
              <w:t>scaffolding</w:t>
            </w:r>
            <w:proofErr w:type="spellEnd"/>
            <w:r w:rsidRPr="00B039EB">
              <w:t>) para cambiar de postura,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Captar la atención de la mamá por medio de señalamiento (</w:t>
            </w:r>
            <w:proofErr w:type="spellStart"/>
            <w:r w:rsidRPr="00B039EB">
              <w:rPr>
                <w:i/>
              </w:rPr>
              <w:t>pointing</w:t>
            </w:r>
            <w:proofErr w:type="spellEnd"/>
            <w:r w:rsidRPr="00B039EB">
              <w:t>)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Protesta o manifestación de molestia por medio de exclamaciones, berrinche (movimiento corporal o manotazos) y sollozo para rechazar acciones propuestas, por agotamiento o ante restricciones de la mamá por desplazamientos fuera del ámbito de interacción. </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Reacción ante la música con movimientos de baile.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Reproducción de dramatizaciones lúdicas de la mamá con objetos (juguetes), incluso después de un intervalo de tiempo (a mutuo propio), junto a </w:t>
            </w:r>
            <w:r>
              <w:t>gestos</w:t>
            </w:r>
            <w:r w:rsidRPr="00B039EB">
              <w:t>, vocalizaciones y 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Atención ocasional a eventos, objetos o personas del entorno más allá de la interacción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la mamá y proposición de acciones con objetos,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sincronización de la mirada con la de la mamá y extensión de palmas de las manos ante resultado inesperado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contacto físico, direccionalidad de la mirada y señalamiento (</w:t>
            </w:r>
            <w:proofErr w:type="spellStart"/>
            <w:r w:rsidRPr="00B039EB">
              <w:rPr>
                <w:i/>
              </w:rPr>
              <w:t>pointing</w:t>
            </w:r>
            <w:proofErr w:type="spellEnd"/>
            <w:r w:rsidRPr="00B039EB">
              <w:t>) para alertar sobre objetos o eventos del entorno.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Ofrecimiento de objetos (juguetes) a la mamá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proofErr w:type="spellStart"/>
            <w:r w:rsidRPr="00B039EB">
              <w:rPr>
                <w:i/>
              </w:rPr>
              <w:t>pointing</w:t>
            </w:r>
            <w:proofErr w:type="spellEnd"/>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ayuda (</w:t>
            </w:r>
            <w:proofErr w:type="spellStart"/>
            <w:r w:rsidRPr="00B039EB">
              <w:rPr>
                <w:i/>
              </w:rPr>
              <w:t>scaffolding</w:t>
            </w:r>
            <w:proofErr w:type="spellEnd"/>
            <w:r w:rsidRPr="00B039EB">
              <w:t>) de la mamá con sincronización de la mirada y extensión de mano.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y búsqueda de objetos (juguetes) utilizados que han salido del rango de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Detención de la acción, giro de la cabeza y direccionalidad de la mirada hacia el origen de estímulos fuera del ámbito de interacción y recuperación ulterior de la acción previa.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junto a intento de repetición de acciones exitosas.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proofErr w:type="spellStart"/>
            <w:r w:rsidRPr="00B039EB">
              <w:rPr>
                <w:i/>
              </w:rPr>
              <w:t>pointing</w:t>
            </w:r>
            <w:proofErr w:type="spellEnd"/>
            <w:r w:rsidRPr="00B039EB">
              <w:t>) de partes del propio cuerpo o del cuerpo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reencuentro con objetos (juguetes) manipulados previamente con éxito.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fuera del ámbito de interacción, con giro de la cabeza y vocalización ante restricción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ocasional y espontánea del juego de manipulación funcional de partes de su cuerpo o sobre partes de su cuerpo.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proofErr w:type="spellStart"/>
            <w:r w:rsidRPr="00B039EB">
              <w:rPr>
                <w:i/>
              </w:rPr>
              <w:t>pointing</w:t>
            </w:r>
            <w:proofErr w:type="spellEnd"/>
            <w:r w:rsidRPr="00B039EB">
              <w:t>) con extensión de brazo y mano, vocalización y direccionalidad de la mirada para requerir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Dramatización espontánea de guiones escénicos cotidianos fuera del ámbito de interacción inmediato, acompañado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aferrar y lanzar lejos de sí objetos (juguetes) ofrecidos por la mamá.</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a la reproducción de guiones y pautas para la acción social.</w:t>
            </w:r>
          </w:p>
        </w:tc>
        <w:tc>
          <w:tcPr>
            <w:tcW w:w="5856" w:type="dxa"/>
          </w:tcPr>
          <w:p w:rsidR="00DB1037" w:rsidRPr="00B039EB" w:rsidRDefault="00DB1037" w:rsidP="00964B4E">
            <w:r w:rsidRPr="00B039EB">
              <w:t>Atención y seguimiento (incluyendo la mirada y la aproximación física) a instrucciones u organización del juego de la mamá e involucramiento y mantenimiento en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Identificación de la acción propuesta por la mamá e involucramiento subsiguiente.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Utilización de direccionalidad de la mirada, señalamiento (</w:t>
            </w:r>
            <w:proofErr w:type="spellStart"/>
            <w:r w:rsidRPr="00B039EB">
              <w:rPr>
                <w:i/>
              </w:rPr>
              <w:t>pointing</w:t>
            </w:r>
            <w:proofErr w:type="spellEnd"/>
            <w:r w:rsidRPr="00B039EB">
              <w:t>) y vocalizaciones para captar y dirigir la atención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y exclamaciones emotivas ante la coincidencia de la mamá con su interés.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 la instrucción de búsqueda de objetos (juguetes) ocultos.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intensas como expresión de desagrado o molestia.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del desplazamiento de la mamá por medio de giros de cabeza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de vocalizaciones y señalamientos (</w:t>
            </w:r>
            <w:proofErr w:type="spellStart"/>
            <w:r w:rsidRPr="00B039EB">
              <w:rPr>
                <w:i/>
              </w:rPr>
              <w:t>pointing</w:t>
            </w:r>
            <w:proofErr w:type="spellEnd"/>
            <w:r w:rsidRPr="00B039EB">
              <w:t>) hacia los eventos del entorno sobre los que la mamá le llama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apoyo de la mamá (</w:t>
            </w:r>
            <w:proofErr w:type="spellStart"/>
            <w:r w:rsidRPr="00B039EB">
              <w:rPr>
                <w:i/>
              </w:rPr>
              <w:t>scaffolding</w:t>
            </w:r>
            <w:proofErr w:type="spellEnd"/>
            <w:r w:rsidRPr="00B039EB">
              <w:t>) para cambiar de postura,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Captar la atención de la mamá por medio de señalamiento (</w:t>
            </w:r>
            <w:proofErr w:type="spellStart"/>
            <w:r w:rsidRPr="00B039EB">
              <w:rPr>
                <w:i/>
              </w:rPr>
              <w:t>pointing</w:t>
            </w:r>
            <w:proofErr w:type="spellEnd"/>
            <w:r w:rsidRPr="00B039EB">
              <w:t>)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Protesta o manifestación de molestia por medio de exclamaciones, berrinche (movimiento corporal o manotazos) y sollozo para rechazar acciones propuestas, por agotamiento o ante restricciones de la mamá por desplazamientos fuera del ámbito de interacción. </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Involucramiento en acciones domésticas, seguimiento del modelaje con observación alterna a la mamá y acompañamiento con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Acompañamiento y complementación de acciones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del señalamiento (</w:t>
            </w:r>
            <w:proofErr w:type="spellStart"/>
            <w:r w:rsidRPr="00B039EB">
              <w:rPr>
                <w:i/>
              </w:rPr>
              <w:t>pointing</w:t>
            </w:r>
            <w:proofErr w:type="spellEnd"/>
            <w:r w:rsidRPr="00B039EB">
              <w:t>)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Reproducción de dramatizaciones lúdicas de la mamá con objetos (juguetes), incluso después de un intervalo de tiempo (a mutuo propio), junto a </w:t>
            </w:r>
            <w:r>
              <w:t>gestos</w:t>
            </w:r>
            <w:r w:rsidRPr="00B039EB">
              <w:t>, vocalizaciones y 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Atención ocasional a eventos, objetos o personas del entorno más allá de la interacción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la mamá y proposición de acciones con objetos,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gestos de la mamá cara a cara.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Aproximación a la mamá ante invitación a realizar acciones conjuntas.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apropiada ante modelaje de acciones acompañado de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Inhibición de conducta ante restricción verbal de la mamá, repetición de la acción restringida y risas ante la nueva restricción.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Reciprocidad del saludo de rencuentro con la mamá con gestos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gestos e imitación de palabras por medio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contacto físico, direccionalidad de la mirada y señalamiento (</w:t>
            </w:r>
            <w:proofErr w:type="spellStart"/>
            <w:r w:rsidRPr="00B039EB">
              <w:rPr>
                <w:i/>
              </w:rPr>
              <w:t>pointing</w:t>
            </w:r>
            <w:proofErr w:type="spellEnd"/>
            <w:r w:rsidRPr="00B039EB">
              <w:t>) para alertar sobre objetos o eventos del entorno.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Ofrecimiento de objetos (juguetes) a la mamá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Direccionalidad de la mirada y risas por agrado ante acción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proofErr w:type="spellStart"/>
            <w:r w:rsidRPr="00B039EB">
              <w:rPr>
                <w:i/>
              </w:rPr>
              <w:t>pointing</w:t>
            </w:r>
            <w:proofErr w:type="spellEnd"/>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intercambio de vocalizaciones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ayuda (</w:t>
            </w:r>
            <w:proofErr w:type="spellStart"/>
            <w:r w:rsidRPr="00B039EB">
              <w:rPr>
                <w:i/>
              </w:rPr>
              <w:t>scaffolding</w:t>
            </w:r>
            <w:proofErr w:type="spellEnd"/>
            <w:r w:rsidRPr="00B039EB">
              <w:t>) de la mamá con sincronización de la mirada y extensión de mano.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con la mirada en la dirección de la ubicación de los objetos (juguetes) referidos por la mamá y fuera de su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Sonrisas ante la dramatización lúdica de la mamá y reproducción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acciones de la mamá sobre los objetos (juguetes),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risas y movimientos corporales ante oferta de la mamá por reiterar acciones (secuencias de juego).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fuera del ámbito de interacción, con giro de la cabeza y vocalización ante restricción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Retorno al ámbito de interacción por atracción de propuesta de acción de la mamá, junto a vocalizaciones y sonrisas.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Extensión de brazos y manos, sonrisas, vocalizaciones, gestos y </w:t>
            </w:r>
            <w:r w:rsidRPr="00B039EB">
              <w:lastRenderedPageBreak/>
              <w:t>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proofErr w:type="spellStart"/>
            <w:r w:rsidRPr="00B039EB">
              <w:rPr>
                <w:i/>
              </w:rPr>
              <w:t>pointing</w:t>
            </w:r>
            <w:proofErr w:type="spellEnd"/>
            <w:r w:rsidRPr="00B039EB">
              <w:t>) con extensión de brazo y mano, vocalización y direccionalidad de la mirada para requerir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verbal y gestualmente, por medio de </w:t>
            </w:r>
            <w:r>
              <w:t>gestos</w:t>
            </w:r>
            <w:r w:rsidRPr="00B039EB">
              <w:t xml:space="preserve"> manuales y direccionalidad de la mirada.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Dramatización espontánea de guiones escénicos cotidianos fuera del ámbito de interacción inmediato, acompañado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en respuesta a estimulación a cantar o articular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el objeto (juguete) de interés y en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Celebración por la participación en el juego de la mamá de aparecer/desaparecer o de ofrecer/retirar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la dramatización de acciones o emociones con objetos (juguetes) por parte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la dramatización de acciones o emociones con objetos (juguetes) por parte de la mamá.</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a captar y dirigir la atención de la mamá.</w:t>
            </w:r>
          </w:p>
        </w:tc>
        <w:tc>
          <w:tcPr>
            <w:tcW w:w="5856" w:type="dxa"/>
          </w:tcPr>
          <w:p w:rsidR="00DB1037" w:rsidRPr="00B039EB" w:rsidRDefault="00DB1037" w:rsidP="00964B4E">
            <w:r w:rsidRPr="00B039EB">
              <w:t>Utilización de direccionalidad de la mirada, señalamiento (</w:t>
            </w:r>
            <w:proofErr w:type="spellStart"/>
            <w:r w:rsidRPr="00B039EB">
              <w:rPr>
                <w:i/>
              </w:rPr>
              <w:t>pointing</w:t>
            </w:r>
            <w:proofErr w:type="spellEnd"/>
            <w:r w:rsidRPr="00B039EB">
              <w:t>) y vocalizaciones para captar y dirigir la atención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y exclamaciones emotivas ante la coincidencia de la mamá con su interés.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Ámbito de atención y exploración mayor que el circunscripto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intensas como expresión de desagrado o molestia.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apoyo de la mamá (</w:t>
            </w:r>
            <w:proofErr w:type="spellStart"/>
            <w:r w:rsidRPr="00B039EB">
              <w:rPr>
                <w:i/>
              </w:rPr>
              <w:t>scaffolding</w:t>
            </w:r>
            <w:proofErr w:type="spellEnd"/>
            <w:r w:rsidRPr="00B039EB">
              <w:t>) para cambiar de postura,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Captar la atención de la mamá por medio de señalamiento (</w:t>
            </w:r>
            <w:proofErr w:type="spellStart"/>
            <w:r w:rsidRPr="00B039EB">
              <w:rPr>
                <w:i/>
              </w:rPr>
              <w:t>pointing</w:t>
            </w:r>
            <w:proofErr w:type="spellEnd"/>
            <w:r w:rsidRPr="00B039EB">
              <w:t>)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Protesta o manifestación de molestia por medio de exclamaciones, berrinche (movimiento corporal o manotazos) y sollozo para rechazar acciones propuestas, por agotamiento o ante restricciones de la mamá por desplazamientos fuera del ámbito de interacción. </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Acompañamiento y complementación de acciones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Reproducción de dramatizaciones lúdicas de la mamá con objetos (juguetes), incluso después de un intervalo de tiempo (a mutuo propio), junto a </w:t>
            </w:r>
            <w:r>
              <w:t>gestos</w:t>
            </w:r>
            <w:r w:rsidRPr="00B039EB">
              <w:t>, vocalizaciones y 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Atención ocasional a eventos, objetos o personas del entorno más allá de la interacción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la mamá y proposición de acciones con objetos,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sincronización de la mirada con la de la mamá y extensión de palmas de las manos ante resultado inesperado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contacto físico, direccionalidad de la mirada y señalamiento (</w:t>
            </w:r>
            <w:proofErr w:type="spellStart"/>
            <w:r w:rsidRPr="00B039EB">
              <w:rPr>
                <w:i/>
              </w:rPr>
              <w:t>pointing</w:t>
            </w:r>
            <w:proofErr w:type="spellEnd"/>
            <w:r w:rsidRPr="00B039EB">
              <w:t>) para alertar sobre objetos o eventos del entorno.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Ofrecimiento de objetos (juguetes) a la mamá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proofErr w:type="spellStart"/>
            <w:r w:rsidRPr="00B039EB">
              <w:rPr>
                <w:i/>
              </w:rPr>
              <w:t>pointing</w:t>
            </w:r>
            <w:proofErr w:type="spellEnd"/>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ayuda (</w:t>
            </w:r>
            <w:proofErr w:type="spellStart"/>
            <w:r w:rsidRPr="00B039EB">
              <w:rPr>
                <w:i/>
              </w:rPr>
              <w:t>scaffolding</w:t>
            </w:r>
            <w:proofErr w:type="spellEnd"/>
            <w:r w:rsidRPr="00B039EB">
              <w:t>) de la mamá con sincronización de la mirada y extensión de mano.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y búsqueda de objetos (juguetes) utilizados que han salido del rango de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junto a intento de repetición de acciones exitosas.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proofErr w:type="spellStart"/>
            <w:r w:rsidRPr="00B039EB">
              <w:rPr>
                <w:i/>
              </w:rPr>
              <w:t>pointing</w:t>
            </w:r>
            <w:proofErr w:type="spellEnd"/>
            <w:r w:rsidRPr="00B039EB">
              <w:t>) de partes del propio cuerpo o del cuerpo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reencuentro con objetos (juguetes) manipulados previamente con éxito.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Interés por estimulación quinestésica (incluyendo el juego de manipulación funcional de partes de su cuerpo) por medio de sincronización de la mirada, sonrisas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ocasional y espontánea del juego de manipulación funcional de partes de su cuerpo o sobre partes de su cuerpo.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proofErr w:type="spellStart"/>
            <w:r w:rsidRPr="00B039EB">
              <w:rPr>
                <w:i/>
              </w:rPr>
              <w:t>pointing</w:t>
            </w:r>
            <w:proofErr w:type="spellEnd"/>
            <w:r w:rsidRPr="00B039EB">
              <w:t>) con extensión de brazo y mano, vocalización y direccionalidad de la mirada para requerir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verbal y gestualmente, por medio de </w:t>
            </w:r>
            <w:r>
              <w:t>gestos</w:t>
            </w:r>
            <w:r w:rsidRPr="00B039EB">
              <w:t xml:space="preserve"> manuales y direccionalidad de la mirada.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Dramatización espontánea de guiones escénicos cotidianos fuera del ámbito de interacción inmediato, acompañado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aferrar y lanzar lejos de sí objetos (juguetes) ofrecidos por la mamá.</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a la reciprocidad expresiva.</w:t>
            </w:r>
          </w:p>
        </w:tc>
        <w:tc>
          <w:tcPr>
            <w:tcW w:w="5856" w:type="dxa"/>
          </w:tcPr>
          <w:p w:rsidR="00DB1037" w:rsidRPr="00B039EB" w:rsidRDefault="00DB1037" w:rsidP="00964B4E">
            <w:r w:rsidRPr="00B039EB">
              <w:t>Vocalizaciones durante el seguimiento de la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Reacción de risas, gestos y movimientos corporales ante </w:t>
            </w:r>
            <w:r>
              <w:t>Esquema de Estimulación</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y exclamaciones emotivas ante la coincidencia de la mamá con su interés.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intensas como expresión de desagrado o molestia.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de vocalizaciones y señalamientos (</w:t>
            </w:r>
            <w:proofErr w:type="spellStart"/>
            <w:r w:rsidRPr="00B039EB">
              <w:rPr>
                <w:i/>
              </w:rPr>
              <w:t>pointing</w:t>
            </w:r>
            <w:proofErr w:type="spellEnd"/>
            <w:r w:rsidRPr="00B039EB">
              <w:t>) hacia los eventos del entorno sobre los que la mamá le llama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Protesta o manifestación de molestia por medio de exclamaciones, berrinche (movimiento corporal o manotazos) y sollozo para rechazar acciones propuestas, por agotamiento o ante restricciones de la mamá por desplazamientos fuera del ámbito de interacción. </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Reacción ante la música con movimientos de baile.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Acercamiento físico, extensión de brazos y sonrisas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gestos de la mamá cara a cara.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descubrimiento del objeto (juguete) o evento referido por la mamá, junto a direccionalidad de la mirada y la postura.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Inhibición de conducta ante restricción verbal de la mamá, repetición de la acción restringida y risas ante la nueva restricción.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Reciprocidad del saludo de rencuentro con la mamá con gestos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gestos e imitación de palabras por medio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contacto físico, direccionalidad de la mirada y señalamiento (</w:t>
            </w:r>
            <w:proofErr w:type="spellStart"/>
            <w:r w:rsidRPr="00B039EB">
              <w:rPr>
                <w:i/>
              </w:rPr>
              <w:t>pointing</w:t>
            </w:r>
            <w:proofErr w:type="spellEnd"/>
            <w:r w:rsidRPr="00B039EB">
              <w:t>) para alertar sobre objetos o eventos del entorno.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Ofrecimiento de objetos (juguetes) a la mamá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Direccionalidad de la mirada y risas por agrado ante acción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intercambio de vocalizaciones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Combinación coordinada de vocalizaciones y acciones </w:t>
            </w:r>
            <w:proofErr w:type="spellStart"/>
            <w:r w:rsidRPr="00B039EB">
              <w:t>visomotoras</w:t>
            </w:r>
            <w:proofErr w:type="spellEnd"/>
            <w:r w:rsidRPr="00B039EB">
              <w:t xml:space="preserve"> sobre los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Sonrisas ante la dramatización lúdica de la mamá y reproducción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acciones de la mamá sobre los objetos (juguetes),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risas y movimientos corporales ante oferta de la mamá por reiterar acciones (secuencias de juego).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Retorno al ámbito de interacción por atracción de propuesta de acción de la mamá, junto a vocalizaciones y sonrisas.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Interés por estimulación quinestésica (incluyendo el juego de manipulación funcional de partes de su cuerpo) por medio de sincronización de la mirada, sonrisas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proofErr w:type="spellStart"/>
            <w:r w:rsidRPr="00B039EB">
              <w:rPr>
                <w:i/>
              </w:rPr>
              <w:t>pointing</w:t>
            </w:r>
            <w:proofErr w:type="spellEnd"/>
            <w:r w:rsidRPr="00B039EB">
              <w:t>) con extensión de brazo y mano, vocalización y direccionalidad de la mirada para requerir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verbal y gestualmente, por medio de </w:t>
            </w:r>
            <w:r>
              <w:t>gestos</w:t>
            </w:r>
            <w:r w:rsidRPr="00B039EB">
              <w:t xml:space="preserve"> manuales y direccionalidad de la mirada.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en respuesta a estimulación a cantar o articular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Celebración por la participación en el juego de la mamá de aparecer/desaparecer o de ofrecer/retirar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la dramatización de acciones o emociones con objetos (juguetes) por parte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Emisión de vocalizaciones durante la reproducción de acciones modeladas por la mamá o ante la invitación a articular palabras.</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a la obtención del apoyo de la mamá en la ejecución de acciones (</w:t>
            </w:r>
            <w:proofErr w:type="spellStart"/>
            <w:r w:rsidRPr="00B039EB">
              <w:rPr>
                <w:i/>
              </w:rPr>
              <w:t>scaffolding</w:t>
            </w:r>
            <w:proofErr w:type="spellEnd"/>
            <w:r w:rsidRPr="00B039EB">
              <w:t>).</w:t>
            </w:r>
          </w:p>
        </w:tc>
        <w:tc>
          <w:tcPr>
            <w:tcW w:w="5856" w:type="dxa"/>
          </w:tcPr>
          <w:p w:rsidR="00DB1037" w:rsidRPr="00B039EB" w:rsidRDefault="00DB1037" w:rsidP="00964B4E">
            <w:r w:rsidRPr="00B039EB">
              <w:t>Utilización de direccionalidad de la mirada, señalamiento (</w:t>
            </w:r>
            <w:proofErr w:type="spellStart"/>
            <w:r w:rsidRPr="00B039EB">
              <w:rPr>
                <w:i/>
              </w:rPr>
              <w:t>pointing</w:t>
            </w:r>
            <w:proofErr w:type="spellEnd"/>
            <w:r w:rsidRPr="00B039EB">
              <w:t>) y vocalizaciones para captar y dirigir la atención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apoyo de la mamá (</w:t>
            </w:r>
            <w:proofErr w:type="spellStart"/>
            <w:r w:rsidRPr="00B039EB">
              <w:rPr>
                <w:i/>
              </w:rPr>
              <w:t>scaffolding</w:t>
            </w:r>
            <w:proofErr w:type="spellEnd"/>
            <w:r w:rsidRPr="00B039EB">
              <w:t>) para cambiar de postura,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Captar la atención de la mamá por medio de señalamiento (</w:t>
            </w:r>
            <w:proofErr w:type="spellStart"/>
            <w:r w:rsidRPr="00B039EB">
              <w:rPr>
                <w:i/>
              </w:rPr>
              <w:t>pointing</w:t>
            </w:r>
            <w:proofErr w:type="spellEnd"/>
            <w:r w:rsidRPr="00B039EB">
              <w:t>)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la mamá y proposición de acciones con objetos,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Acercamiento físico, extensión de brazos y sonrisas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sincronización de la mirada con la de la mamá y extensión de palmas de las manos ante resultado inesperado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Aproximación a la mamá ante invitación a realizar acciones conjuntas.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contacto físico, direccionalidad de la mirada y señalamiento (</w:t>
            </w:r>
            <w:proofErr w:type="spellStart"/>
            <w:r w:rsidRPr="00B039EB">
              <w:rPr>
                <w:i/>
              </w:rPr>
              <w:t>pointing</w:t>
            </w:r>
            <w:proofErr w:type="spellEnd"/>
            <w:r w:rsidRPr="00B039EB">
              <w:t>) para alertar sobre objetos o eventos del entorno.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Ofrecimiento de objetos (juguetes) a la mamá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Direccionalidad de la mirada y risas por agrado ante acción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proofErr w:type="spellStart"/>
            <w:r w:rsidRPr="00B039EB">
              <w:rPr>
                <w:i/>
              </w:rPr>
              <w:t>pointing</w:t>
            </w:r>
            <w:proofErr w:type="spellEnd"/>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ayuda (</w:t>
            </w:r>
            <w:proofErr w:type="spellStart"/>
            <w:r w:rsidRPr="00B039EB">
              <w:rPr>
                <w:i/>
              </w:rPr>
              <w:t>scaffolding</w:t>
            </w:r>
            <w:proofErr w:type="spellEnd"/>
            <w:r w:rsidRPr="00B039EB">
              <w:t>) de la mamá con sincronización de la mirada y extensión de mano.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Interés por estimulación quinestésica (incluyendo el juego de manipulación funcional de partes de su cuerpo) por medio de sincronización de la mirada, sonrisas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proofErr w:type="spellStart"/>
            <w:r w:rsidRPr="00B039EB">
              <w:rPr>
                <w:i/>
              </w:rPr>
              <w:t>pointing</w:t>
            </w:r>
            <w:proofErr w:type="spellEnd"/>
            <w:r w:rsidRPr="00B039EB">
              <w:t xml:space="preserve">) con extensión de brazo y mano, </w:t>
            </w:r>
            <w:r w:rsidRPr="00B039EB">
              <w:lastRenderedPageBreak/>
              <w:t>vocalización y direccionalidad de la mirada para requerir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verbal y gestualmente, por medio de </w:t>
            </w:r>
            <w:r>
              <w:t>gestos</w:t>
            </w:r>
            <w:r w:rsidRPr="00B039EB">
              <w:t xml:space="preserve"> manuales y direccionalidad de la mirada.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Intento de alcanzar y aferrar los objetos (juguetes) ofrecidos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aferrar y lanzar lejos de sí objetos (juguetes) ofrecidos por la mamá.</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al logro del uso del señalamiento (</w:t>
            </w:r>
            <w:proofErr w:type="spellStart"/>
            <w:r w:rsidRPr="00B039EB">
              <w:rPr>
                <w:i/>
              </w:rPr>
              <w:t>pointing</w:t>
            </w:r>
            <w:proofErr w:type="spellEnd"/>
            <w:r w:rsidRPr="00B039EB">
              <w:t>) en ambas direcciones.</w:t>
            </w:r>
          </w:p>
        </w:tc>
        <w:tc>
          <w:tcPr>
            <w:tcW w:w="5856" w:type="dxa"/>
          </w:tcPr>
          <w:p w:rsidR="00DB1037" w:rsidRPr="00B039EB" w:rsidRDefault="00DB1037" w:rsidP="00964B4E">
            <w:r w:rsidRPr="00B039EB">
              <w:t>Utilización de direccionalidad de la mirada, señalamiento (</w:t>
            </w:r>
            <w:proofErr w:type="spellStart"/>
            <w:r w:rsidRPr="00B039EB">
              <w:rPr>
                <w:i/>
              </w:rPr>
              <w:t>pointing</w:t>
            </w:r>
            <w:proofErr w:type="spellEnd"/>
            <w:r w:rsidRPr="00B039EB">
              <w:t>) y vocalizaciones para captar y dirigir la atención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 la instrucción de búsqueda de objetos (juguetes) ocultos.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objetos o fijación de la atención en objetos (juguetes) o eventos destacados por la mamá o sobre los que intenta recuperar la atención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objetos (juguetes) señalados y nombrados por la mamá con alternancia de la mirada hacia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de vocalizaciones y señalamientos (</w:t>
            </w:r>
            <w:proofErr w:type="spellStart"/>
            <w:r w:rsidRPr="00B039EB">
              <w:rPr>
                <w:i/>
              </w:rPr>
              <w:t>pointing</w:t>
            </w:r>
            <w:proofErr w:type="spellEnd"/>
            <w:r w:rsidRPr="00B039EB">
              <w:t>) hacia los eventos del entorno sobre los que la mamá le llama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Captar la atención de la mamá por medio de señalamiento (</w:t>
            </w:r>
            <w:proofErr w:type="spellStart"/>
            <w:r w:rsidRPr="00B039EB">
              <w:rPr>
                <w:i/>
              </w:rPr>
              <w:t>pointing</w:t>
            </w:r>
            <w:proofErr w:type="spellEnd"/>
            <w:r w:rsidRPr="00B039EB">
              <w:t>)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del señalamiento (</w:t>
            </w:r>
            <w:proofErr w:type="spellStart"/>
            <w:r w:rsidRPr="00B039EB">
              <w:rPr>
                <w:i/>
              </w:rPr>
              <w:t>pointing</w:t>
            </w:r>
            <w:proofErr w:type="spellEnd"/>
            <w:r w:rsidRPr="00B039EB">
              <w:t>)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contacto físico, direccionalidad de la mirada y señalamiento (</w:t>
            </w:r>
            <w:proofErr w:type="spellStart"/>
            <w:r w:rsidRPr="00B039EB">
              <w:rPr>
                <w:i/>
              </w:rPr>
              <w:t>pointing</w:t>
            </w:r>
            <w:proofErr w:type="spellEnd"/>
            <w:r w:rsidRPr="00B039EB">
              <w:t>) para alertar sobre objetos o eventos del entorno.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Ofrecimiento de objetos (juguetes) a la mamá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proofErr w:type="spellStart"/>
            <w:r w:rsidRPr="00B039EB">
              <w:rPr>
                <w:i/>
              </w:rPr>
              <w:t>pointing</w:t>
            </w:r>
            <w:proofErr w:type="spellEnd"/>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ayuda (</w:t>
            </w:r>
            <w:proofErr w:type="spellStart"/>
            <w:r w:rsidRPr="00B039EB">
              <w:rPr>
                <w:i/>
              </w:rPr>
              <w:t>scaffolding</w:t>
            </w:r>
            <w:proofErr w:type="spellEnd"/>
            <w:r w:rsidRPr="00B039EB">
              <w:t>) de la mamá con sincronización de la mirada y extensión de mano.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proofErr w:type="spellStart"/>
            <w:r w:rsidRPr="00B039EB">
              <w:rPr>
                <w:i/>
              </w:rPr>
              <w:t>pointing</w:t>
            </w:r>
            <w:proofErr w:type="spellEnd"/>
            <w:r w:rsidRPr="00B039EB">
              <w:t>) de partes del propio cuerpo o del cuerpo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con la mirada en la dirección de la ubicación de los objetos (juguetes) referidos por la mamá y fuera de su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proofErr w:type="spellStart"/>
            <w:r w:rsidRPr="00B039EB">
              <w:rPr>
                <w:i/>
              </w:rPr>
              <w:t>pointing</w:t>
            </w:r>
            <w:proofErr w:type="spellEnd"/>
            <w:r w:rsidRPr="00B039EB">
              <w:t xml:space="preserve">) con extensión de brazo y mano, vocalización y direccionalidad de la mirada para requerir </w:t>
            </w:r>
            <w:r w:rsidRPr="00B039EB">
              <w:lastRenderedPageBreak/>
              <w:t>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verbal y gestualmente, por medio de </w:t>
            </w:r>
            <w:r>
              <w:t>gestos</w:t>
            </w:r>
            <w:r w:rsidRPr="00B039EB">
              <w:t xml:space="preserve"> manuales y direccionalidad de la mirada.</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a la expresividad por el logro de la acción.</w:t>
            </w:r>
          </w:p>
        </w:tc>
        <w:tc>
          <w:tcPr>
            <w:tcW w:w="5856" w:type="dxa"/>
          </w:tcPr>
          <w:p w:rsidR="00DB1037" w:rsidRPr="00B039EB" w:rsidRDefault="00DB1037" w:rsidP="00964B4E">
            <w:r w:rsidRPr="00B039EB">
              <w:t>Vocalizaciones durante el seguimiento de la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y exclamaciones emotivas ante la coincidencia de la mamá con su interés.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intensas como expresión de desagrado o molestia.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Protesta o manifestación de molestia por medio de exclamaciones, berrinche (movimiento corporal o manotazos) y sollozo para rechazar acciones propuestas, por agotamiento o ante restricciones de la mamá por desplazamientos fuera del ámbito de interacción. </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Reacción ante la música con movimientos de baile.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Reproducción de dramatizaciones lúdicas de la mamá con objetos (juguetes), incluso después de un intervalo de tiempo (a mutuo propio), junto a </w:t>
            </w:r>
            <w:r>
              <w:t>gestos</w:t>
            </w:r>
            <w:r w:rsidRPr="00B039EB">
              <w:t>, vocalizaciones y 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Acercamiento físico, extensión de brazos y sonrisas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sincronización de la mirada con la de la mamá y extensión de palmas de las manos ante resultado inesperado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descubrimiento del objeto (juguete) o evento referido por la mamá, junto a direccionalidad de la mirada y la postura.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Inhibición de conducta ante restricción verbal de la mamá, repetición de la acción restringida y risas ante la nueva restricción.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Reciprocidad del saludo de rencuentro con la mamá con gestos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Direccionalidad de la mirada y risas por agrado ante acción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proofErr w:type="spellStart"/>
            <w:r w:rsidRPr="00B039EB">
              <w:rPr>
                <w:i/>
              </w:rPr>
              <w:t>pointing</w:t>
            </w:r>
            <w:proofErr w:type="spellEnd"/>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junto a intento de repetición de acciones exitosas.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reencuentro con objetos (juguetes) manipulados previamente con éxito.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Sonrisas ante la dramatización lúdica de la mamá y reproducción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acciones de la mamá sobre los objetos (juguetes),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risas y movimientos corporales ante oferta de la mamá por reiterar acciones (secuencias de juego).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Interés por estimulación quinestésica (incluyendo el juego de </w:t>
            </w:r>
            <w:r w:rsidRPr="00B039EB">
              <w:lastRenderedPageBreak/>
              <w:t>manipulación funcional de partes de su cuerpo) por medio de sincronización de la mirada, sonrisas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ocasional y espontánea del juego de manipulación funcional de partes de su cuerpo o sobre partes de su cuerpo.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verbal y gestualmente, por medio de </w:t>
            </w:r>
            <w:r>
              <w:t>gestos</w:t>
            </w:r>
            <w:r w:rsidRPr="00B039EB">
              <w:t xml:space="preserve"> manuales y direccionalidad de la mirada.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Celebración por la participación en el juego de la mamá de aparecer/desaparecer o de ofrecer/retirar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Emisión de vocalizaciones durante la reproducción de acciones modeladas por la mamá o ante la invitación a articular palabras.</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a la reciprocidad de las acciones.</w:t>
            </w:r>
          </w:p>
        </w:tc>
        <w:tc>
          <w:tcPr>
            <w:tcW w:w="5856" w:type="dxa"/>
          </w:tcPr>
          <w:p w:rsidR="00DB1037" w:rsidRPr="00B039EB" w:rsidRDefault="00DB1037" w:rsidP="00964B4E">
            <w:r w:rsidRPr="00B039EB">
              <w:t>Atención y seguimiento (incluyendo la mirada y la aproximación física) a instrucciones u organización del juego de la mamá e involucramiento y mantenimiento en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Identificación de la acción propuesta por la mamá e involucramiento subsiguiente.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durante el seguimiento de la acción propuesta.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Utilización de direccionalidad de la mirada, señalamiento (</w:t>
            </w:r>
            <w:proofErr w:type="spellStart"/>
            <w:r w:rsidRPr="00B039EB">
              <w:rPr>
                <w:i/>
              </w:rPr>
              <w:t>pointing</w:t>
            </w:r>
            <w:proofErr w:type="spellEnd"/>
            <w:r w:rsidRPr="00B039EB">
              <w:t>) y vocalizaciones para captar y dirigir la atención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Reacción de risas, gestos y movimientos corporales ante </w:t>
            </w:r>
            <w:r>
              <w:t>Esquema de Estimulación</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y exclamaciones emotivas ante la coincidencia de la mamá con su interés.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 la instrucción de búsqueda de objetos (juguetes) ocultos.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Giro de la mirada siguiendo la llamada de atención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objetos o fijación de la atención en objetos (juguetes) o eventos destacados por la mamá o sobre los que intenta recuperar la atención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intensas como expresión de desagrado o molestia.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del desplazamiento de la mamá por medio de giros de cabeza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objetos (juguetes) señalados y nombrados por la mamá con alternancia de la mirada hacia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de vocalizaciones y señalamientos (</w:t>
            </w:r>
            <w:proofErr w:type="spellStart"/>
            <w:r w:rsidRPr="00B039EB">
              <w:rPr>
                <w:i/>
              </w:rPr>
              <w:t>pointing</w:t>
            </w:r>
            <w:proofErr w:type="spellEnd"/>
            <w:r w:rsidRPr="00B039EB">
              <w:t xml:space="preserve">) hacia los eventos del entorno sobre los que la mamá le llama la </w:t>
            </w:r>
            <w:r w:rsidRPr="00B039EB">
              <w:lastRenderedPageBreak/>
              <w:t>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apoyo de la mamá (</w:t>
            </w:r>
            <w:proofErr w:type="spellStart"/>
            <w:r w:rsidRPr="00B039EB">
              <w:rPr>
                <w:i/>
              </w:rPr>
              <w:t>scaffolding</w:t>
            </w:r>
            <w:proofErr w:type="spellEnd"/>
            <w:r w:rsidRPr="00B039EB">
              <w:t>) para cambiar de postura,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Captar la atención de la mamá por medio de señalamiento (</w:t>
            </w:r>
            <w:proofErr w:type="spellStart"/>
            <w:r w:rsidRPr="00B039EB">
              <w:rPr>
                <w:i/>
              </w:rPr>
              <w:t>pointing</w:t>
            </w:r>
            <w:proofErr w:type="spellEnd"/>
            <w:r w:rsidRPr="00B039EB">
              <w:t>)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Protesta o manifestación de molestia por medio de exclamaciones, berrinche (movimiento corporal o manotazos) y sollozo para rechazar acciones propuestas, por agotamiento o ante restricciones de la mamá por desplazamientos fuera del ámbito de interacción. </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Involucramiento en acciones domésticas, seguimiento del modelaje con observación alterna a la mamá y acompañamiento con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Reacción ante la música con movimientos de baile.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Acompañamiento y complementación de acciones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del señalamiento (</w:t>
            </w:r>
            <w:proofErr w:type="spellStart"/>
            <w:r w:rsidRPr="00B039EB">
              <w:rPr>
                <w:i/>
              </w:rPr>
              <w:t>pointing</w:t>
            </w:r>
            <w:proofErr w:type="spellEnd"/>
            <w:r w:rsidRPr="00B039EB">
              <w:t>)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Reproducción de dramatizaciones lúdicas de la mamá con objetos (juguetes), incluso después de un intervalo de tiempo (a mutuo propio), junto a </w:t>
            </w:r>
            <w:r>
              <w:t>gestos</w:t>
            </w:r>
            <w:r w:rsidRPr="00B039EB">
              <w:t>, vocalizaciones y 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la mamá y proposición de acciones con objetos,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Acercamiento físico, extensión de brazos y sonrisas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gestos de la mamá cara a cara.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sincronización de la mirada con la de la mamá y extensión de palmas de las manos ante resultado inesperado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ante descubrimiento del objeto (juguete) o evento referido por la mamá, junto a direccionalidad de la mirada y la postura.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Aproximación a la mamá ante invitación a realizar acciones conjuntas.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apropiada ante modelaje de acciones acompañado de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Inhibición de conducta ante restricción verbal de la mamá, repetición de la acción restringida y risas ante la nueva restricción.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Reciprocidad del saludo de rencuentro con la mamá con gestos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gestos e imitación de palabras por medio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del contacto físico, direccionalidad de la mirada y señalamiento (</w:t>
            </w:r>
            <w:proofErr w:type="spellStart"/>
            <w:r w:rsidRPr="00B039EB">
              <w:rPr>
                <w:i/>
              </w:rPr>
              <w:t>pointing</w:t>
            </w:r>
            <w:proofErr w:type="spellEnd"/>
            <w:r w:rsidRPr="00B039EB">
              <w:t>) para alertar sobre objetos o eventos del entorno.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Ofrecimiento de objetos (juguetes) a la mamá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Direccionalidad de la mirada y risas por agrado ante acción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proofErr w:type="spellStart"/>
            <w:r w:rsidRPr="00B039EB">
              <w:rPr>
                <w:i/>
              </w:rPr>
              <w:t>pointing</w:t>
            </w:r>
            <w:proofErr w:type="spellEnd"/>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intercambio de vocalizaciones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Combinación coordinada de vocalizaciones y acciones </w:t>
            </w:r>
            <w:proofErr w:type="spellStart"/>
            <w:r w:rsidRPr="00B039EB">
              <w:t>visomotoras</w:t>
            </w:r>
            <w:proofErr w:type="spellEnd"/>
            <w:r w:rsidRPr="00B039EB">
              <w:t xml:space="preserve"> sobre los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ayuda (</w:t>
            </w:r>
            <w:proofErr w:type="spellStart"/>
            <w:r w:rsidRPr="00B039EB">
              <w:rPr>
                <w:i/>
              </w:rPr>
              <w:t>scaffolding</w:t>
            </w:r>
            <w:proofErr w:type="spellEnd"/>
            <w:r w:rsidRPr="00B039EB">
              <w:t>) de la mamá con sincronización de la mirada y extensión de mano.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con la mirada en la dirección de la ubicación de los objetos (juguetes) referidos por la mamá y fuera de su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onomatopeyas y atención a las figuras estímulo.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Sonrisas ante la dramatización lúdica de la mamá y reproducción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acciones de la mamá sobre los objetos (juguetes),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risas y movimientos corporales ante oferta de la mamá por reiterar acciones (secuencias de juego).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fuera del ámbito de interacción, con giro de la cabeza y vocalización ante restricción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Retorno al ámbito de interacción por atracción de propuesta de acción de la mamá, junto a vocalizaciones y sonrisas.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Interés por estimulación quinestésica (incluyendo el juego de manipulación funcional de partes de su cuerpo) por medio de sincronización de la mirada, sonrisas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proofErr w:type="spellStart"/>
            <w:r w:rsidRPr="00B039EB">
              <w:rPr>
                <w:i/>
              </w:rPr>
              <w:t>pointing</w:t>
            </w:r>
            <w:proofErr w:type="spellEnd"/>
            <w:r w:rsidRPr="00B039EB">
              <w:t>) con extensión de brazo y mano, vocalización y direccionalidad de la mirada para requerir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verbal y gestualmente, por medio de </w:t>
            </w:r>
            <w:r>
              <w:t>gestos</w:t>
            </w:r>
            <w:r w:rsidRPr="00B039EB">
              <w:t xml:space="preserve"> manuales y direccionalidad de la mirada.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en respuesta a estimulación a cantar o articular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el objeto (juguete) de interés y en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Celebración por la participación en el juego de la mamá de aparecer/desaparecer o de ofrecer/retirar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Intento de alcanzar y aferrar los objetos (juguetes) ofrecidos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Fijación de la mirada en la dramatización de acciones o </w:t>
            </w:r>
            <w:r w:rsidRPr="00B039EB">
              <w:lastRenderedPageBreak/>
              <w:t>emociones con objetos (juguetes) por parte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Emisión de vocalizaciones durante la reproducción de acciones modeladas por la mamá o ante la invitación a articular palabras.</w:t>
            </w:r>
          </w:p>
        </w:tc>
      </w:tr>
      <w:tr w:rsidR="00DB1037" w:rsidRPr="00B039EB" w:rsidTr="00964B4E">
        <w:tc>
          <w:tcPr>
            <w:tcW w:w="2972" w:type="dxa"/>
            <w:vMerge w:val="restart"/>
          </w:tcPr>
          <w:p w:rsidR="00DB1037" w:rsidRPr="00B039EB" w:rsidRDefault="00DB1037" w:rsidP="00DB1037">
            <w:pPr>
              <w:pStyle w:val="Prrafodelista"/>
              <w:numPr>
                <w:ilvl w:val="0"/>
                <w:numId w:val="10"/>
              </w:numPr>
              <w:spacing w:after="0" w:line="240" w:lineRule="auto"/>
            </w:pPr>
            <w:r w:rsidRPr="00B039EB">
              <w:t>Modalidad orientada al establecimiento de la alternancia en la acción.</w:t>
            </w:r>
          </w:p>
        </w:tc>
        <w:tc>
          <w:tcPr>
            <w:tcW w:w="5856" w:type="dxa"/>
          </w:tcPr>
          <w:p w:rsidR="00DB1037" w:rsidRPr="00B039EB" w:rsidRDefault="00DB1037" w:rsidP="00964B4E">
            <w:r w:rsidRPr="00B039EB">
              <w:t>Identificación de la acción propuesta por la mamá e involucramiento subsiguiente.</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Utilización de direccionalidad de la mirada, señalamiento (</w:t>
            </w:r>
            <w:proofErr w:type="spellStart"/>
            <w:r w:rsidRPr="00B039EB">
              <w:rPr>
                <w:i/>
              </w:rPr>
              <w:t>pointing</w:t>
            </w:r>
            <w:proofErr w:type="spellEnd"/>
            <w:r w:rsidRPr="00B039EB">
              <w:t>) y vocalizaciones para captar y dirigir la atención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Reacción de risas, gestos y movimientos corporales ante </w:t>
            </w:r>
            <w:r>
              <w:t>Esquema de Estimulación</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y exclamaciones emotivas ante la coincidencia de la mamá con su interés.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Seguimiento de la instrucción de búsqueda de objetos (juguetes) ocultos.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Giro de la mirada siguiendo la llamada de atención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objetos o fijación de la atención en objetos (juguetes) o eventos destacados por la mamá o sobre los que intenta recuperar la atención d</w:t>
            </w:r>
            <w:r>
              <w:t>el/la bebé</w:t>
            </w:r>
            <w:r w:rsidRPr="00B039EB">
              <w:t>.</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objetos (juguetes) señalados y nombrados por la mamá con alternancia de la mirada hacia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de vocalizaciones y señalamientos (</w:t>
            </w:r>
            <w:proofErr w:type="spellStart"/>
            <w:r w:rsidRPr="00B039EB">
              <w:rPr>
                <w:i/>
              </w:rPr>
              <w:t>pointing</w:t>
            </w:r>
            <w:proofErr w:type="spellEnd"/>
            <w:r w:rsidRPr="00B039EB">
              <w:t>) hacia los eventos del entorno sobre los que la mamá le llama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Involucramiento en acciones domésticas, seguimiento del modelaje con observación alterna a la mamá y acompañamiento con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Acompañamiento y complementación de acciones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la mamá y proposición de acciones con objetos,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Acercamiento físico, extensión de brazos y sonrisas ante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gestos de la mamá cara a cara.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Aproximación a la mamá ante invitación a realizar acciones conjuntas.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Respuesta apropiada ante modelaje de acciones acompañado de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Inhibición de conducta ante restricción verbal de la mamá, repetición de la acción restringida y risas ante la nueva restricción.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Reciprocidad del saludo de rencuentro con la mamá con gestos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gestos e imitación de palabras por medio de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Solicitud de reiterar la acción por medio de ofrecer el objeto (juguete) y señalar (</w:t>
            </w:r>
            <w:proofErr w:type="spellStart"/>
            <w:r w:rsidRPr="00B039EB">
              <w:rPr>
                <w:i/>
              </w:rPr>
              <w:t>pointing</w:t>
            </w:r>
            <w:proofErr w:type="spellEnd"/>
            <w:r w:rsidRPr="00B039EB">
              <w:t>) el lugar donde la acción se llevó a cabo.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intercambio de vocalizaciones con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de ayuda (</w:t>
            </w:r>
            <w:proofErr w:type="spellStart"/>
            <w:r w:rsidRPr="00B039EB">
              <w:rPr>
                <w:i/>
              </w:rPr>
              <w:t>scaffolding</w:t>
            </w:r>
            <w:proofErr w:type="spellEnd"/>
            <w:r w:rsidRPr="00B039EB">
              <w:t>) de la mamá con sincronización de la mirada y extensión de mano.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proofErr w:type="spellStart"/>
            <w:r w:rsidRPr="00B039EB">
              <w:rPr>
                <w:i/>
              </w:rPr>
              <w:t>pointing</w:t>
            </w:r>
            <w:proofErr w:type="spellEnd"/>
            <w:r w:rsidRPr="00B039EB">
              <w:t>) de partes del propio cuerpo o del cuerpo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Búsqueda con la mirada en la dirección de la ubicación de los objetos (juguetes) referidos por la mamá y fuera de su percepción inmediata.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Reproducción de onomatopeyas y atención a las figuras estímulo.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Sonrisas ante la dramatización lúdica de la mamá y reproducción de la acción.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Imitación de acciones de la mamá sobre los objetos (juguetes), junto a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risas y movimientos corporales ante oferta de la mamá por reiterar acciones (secuencias de juego).</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Desplazamiento fuera del ámbito de interacción, con giro de la cabeza y vocalización ante restricción verbal de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Retorno al ámbito de interacción por atracción de propuesta de acción de la mamá, junto a vocalizaciones y sonrisas.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Interés por estimulación quinestésica (incluyendo el juego de manipulación funcional de partes de su cuerpo) por medio de sincronización de la mirada, sonrisas y vocalizaciones.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Extensión de brazos y manos, sonrisas, vocalizaciones, gestos y direccionalidad de la mirada como atención a características visuales y sonoras de los objetos (juguetes) utilizados por la mamá para llamar o recuperar la atención.</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Señalamiento (</w:t>
            </w:r>
            <w:proofErr w:type="spellStart"/>
            <w:r w:rsidRPr="00B039EB">
              <w:rPr>
                <w:i/>
              </w:rPr>
              <w:t>pointing</w:t>
            </w:r>
            <w:proofErr w:type="spellEnd"/>
            <w:r w:rsidRPr="00B039EB">
              <w:t>) con extensión de brazo y mano, vocalización y direccionalidad de la mirada para requerir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Ofrecimiento de objetos (juguetes) requeridos por la mamá verbal y gestualmente, por medio de </w:t>
            </w:r>
            <w:r>
              <w:t>gestos</w:t>
            </w:r>
            <w:r w:rsidRPr="00B039EB">
              <w:t xml:space="preserve"> manuales y direccionalidad de la mirada.</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Vocalizaciones en respuesta a estimulación a cantar o articular palabras.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Fijación de la mirada en el objeto (juguete) de interés y en las acciones propuestas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Celebración por la participación en el juego de la mamá de aparecer/desaparecer o de ofrecer/retirar objetos (juguetes).</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Intento de alcanzar y aferrar los objetos (juguetes) ofrecidos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Juego de aferrar y lanzar lejos de sí objetos (juguetes) ofrecidos por la mamá.</w:t>
            </w:r>
          </w:p>
        </w:tc>
      </w:tr>
      <w:tr w:rsidR="00DB1037" w:rsidRPr="00B039EB" w:rsidTr="00964B4E">
        <w:tc>
          <w:tcPr>
            <w:tcW w:w="2972" w:type="dxa"/>
            <w:vMerge/>
          </w:tcPr>
          <w:p w:rsidR="00DB1037" w:rsidRPr="00B039EB" w:rsidRDefault="00DB1037" w:rsidP="00DB1037">
            <w:pPr>
              <w:pStyle w:val="Prrafodelista"/>
              <w:numPr>
                <w:ilvl w:val="0"/>
                <w:numId w:val="10"/>
              </w:numPr>
              <w:spacing w:after="0" w:line="240" w:lineRule="auto"/>
              <w:rPr>
                <w:b/>
              </w:rPr>
            </w:pPr>
          </w:p>
        </w:tc>
        <w:tc>
          <w:tcPr>
            <w:tcW w:w="5856" w:type="dxa"/>
          </w:tcPr>
          <w:p w:rsidR="00DB1037" w:rsidRPr="00B039EB" w:rsidRDefault="00DB1037" w:rsidP="00964B4E">
            <w:r w:rsidRPr="00B039EB">
              <w:t xml:space="preserve">Emisión de vocalizaciones durante la reproducción de acciones </w:t>
            </w:r>
            <w:r w:rsidRPr="00B039EB">
              <w:lastRenderedPageBreak/>
              <w:t>modeladas por la mamá o ante la invitación a articular palabras.</w:t>
            </w:r>
          </w:p>
        </w:tc>
      </w:tr>
    </w:tbl>
    <w:p w:rsidR="00DB1037" w:rsidRDefault="00DB1037" w:rsidP="00DB1037"/>
    <w:p w:rsidR="009F6D33" w:rsidRDefault="009F6D33">
      <w:r>
        <w:br w:type="page"/>
      </w:r>
    </w:p>
    <w:p w:rsidR="009F6D33" w:rsidRPr="000515E2" w:rsidRDefault="009F6D33" w:rsidP="000515E2">
      <w:pPr>
        <w:pStyle w:val="Ttulo3"/>
      </w:pPr>
      <w:bookmarkStart w:id="36" w:name="_Toc436122619"/>
      <w:r w:rsidRPr="000515E2">
        <w:lastRenderedPageBreak/>
        <w:t>Apéndice 5</w:t>
      </w:r>
      <w:r w:rsidR="000515E2" w:rsidRPr="000515E2">
        <w:t xml:space="preserve"> </w:t>
      </w:r>
      <w:r w:rsidRPr="000515E2">
        <w:t>Escala de Relaciones Afectivas.</w:t>
      </w:r>
      <w:bookmarkEnd w:id="36"/>
    </w:p>
    <w:p w:rsidR="009F6D33" w:rsidRDefault="009F6D33">
      <w:r>
        <w:br w:type="page"/>
      </w:r>
    </w:p>
    <w:p w:rsidR="009F6D33" w:rsidRPr="00741A2B" w:rsidRDefault="009F6D33" w:rsidP="000515E2">
      <w:pPr>
        <w:pStyle w:val="Ttulo3"/>
      </w:pPr>
      <w:bookmarkStart w:id="37" w:name="_Toc436122620"/>
      <w:r w:rsidRPr="00741A2B">
        <w:lastRenderedPageBreak/>
        <w:t xml:space="preserve">Tabla </w:t>
      </w:r>
      <w:fldSimple w:instr=" SEQ Tabla \* ARABIC ">
        <w:r w:rsidRPr="00741A2B">
          <w:t>1</w:t>
        </w:r>
      </w:fldSimple>
      <w:r w:rsidRPr="00741A2B">
        <w:t xml:space="preserve"> </w:t>
      </w:r>
      <w:proofErr w:type="spellStart"/>
      <w:r w:rsidRPr="00741A2B">
        <w:t>Subescala</w:t>
      </w:r>
      <w:proofErr w:type="spellEnd"/>
      <w:r w:rsidRPr="00741A2B">
        <w:t xml:space="preserve"> 1 Relación con la madre (o persona más parecida a la madre).</w:t>
      </w:r>
      <w:bookmarkEnd w:id="37"/>
    </w:p>
    <w:tbl>
      <w:tblPr>
        <w:tblStyle w:val="Tablaconcuadrcula"/>
        <w:tblW w:w="0" w:type="auto"/>
        <w:jc w:val="center"/>
        <w:tblLook w:val="04A0" w:firstRow="1" w:lastRow="0" w:firstColumn="1" w:lastColumn="0" w:noHBand="0" w:noVBand="1"/>
      </w:tblPr>
      <w:tblGrid>
        <w:gridCol w:w="1101"/>
        <w:gridCol w:w="645"/>
        <w:gridCol w:w="609"/>
        <w:gridCol w:w="609"/>
        <w:gridCol w:w="609"/>
        <w:gridCol w:w="609"/>
        <w:gridCol w:w="609"/>
        <w:gridCol w:w="609"/>
        <w:gridCol w:w="609"/>
        <w:gridCol w:w="609"/>
        <w:gridCol w:w="609"/>
        <w:gridCol w:w="609"/>
        <w:gridCol w:w="609"/>
        <w:gridCol w:w="609"/>
      </w:tblGrid>
      <w:tr w:rsidR="009F6D33" w:rsidRPr="003B4993" w:rsidTr="00D257B2">
        <w:trPr>
          <w:trHeight w:val="300"/>
          <w:jc w:val="center"/>
        </w:trPr>
        <w:tc>
          <w:tcPr>
            <w:tcW w:w="1101" w:type="dxa"/>
            <w:noWrap/>
          </w:tcPr>
          <w:p w:rsidR="009F6D33" w:rsidRPr="00A417BE" w:rsidRDefault="009F6D33" w:rsidP="00964B4E">
            <w:pPr>
              <w:rPr>
                <w:b/>
                <w:sz w:val="16"/>
                <w:szCs w:val="16"/>
              </w:rPr>
            </w:pPr>
            <w:proofErr w:type="spellStart"/>
            <w:r w:rsidRPr="00A417BE">
              <w:rPr>
                <w:b/>
                <w:sz w:val="16"/>
                <w:szCs w:val="16"/>
              </w:rPr>
              <w:t>Subescala</w:t>
            </w:r>
            <w:proofErr w:type="spellEnd"/>
            <w:r w:rsidRPr="00A417BE">
              <w:rPr>
                <w:b/>
                <w:sz w:val="16"/>
                <w:szCs w:val="16"/>
              </w:rPr>
              <w:t xml:space="preserve"> 1</w:t>
            </w:r>
          </w:p>
        </w:tc>
        <w:tc>
          <w:tcPr>
            <w:tcW w:w="645" w:type="dxa"/>
            <w:noWrap/>
          </w:tcPr>
          <w:p w:rsidR="009F6D33" w:rsidRPr="00A417BE" w:rsidRDefault="009F6D33" w:rsidP="00964B4E">
            <w:pPr>
              <w:rPr>
                <w:b/>
                <w:sz w:val="16"/>
                <w:szCs w:val="16"/>
              </w:rPr>
            </w:pPr>
            <w:r w:rsidRPr="00A417BE">
              <w:rPr>
                <w:b/>
                <w:sz w:val="16"/>
                <w:szCs w:val="16"/>
              </w:rPr>
              <w:t>SQ 1</w:t>
            </w:r>
          </w:p>
        </w:tc>
        <w:tc>
          <w:tcPr>
            <w:tcW w:w="609"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1</w:t>
            </w:r>
          </w:p>
        </w:tc>
        <w:tc>
          <w:tcPr>
            <w:tcW w:w="609"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2</w:t>
            </w:r>
          </w:p>
        </w:tc>
        <w:tc>
          <w:tcPr>
            <w:tcW w:w="609"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3</w:t>
            </w:r>
          </w:p>
        </w:tc>
        <w:tc>
          <w:tcPr>
            <w:tcW w:w="609"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4</w:t>
            </w:r>
          </w:p>
        </w:tc>
        <w:tc>
          <w:tcPr>
            <w:tcW w:w="609"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5</w:t>
            </w:r>
          </w:p>
        </w:tc>
        <w:tc>
          <w:tcPr>
            <w:tcW w:w="609"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6</w:t>
            </w:r>
          </w:p>
        </w:tc>
        <w:tc>
          <w:tcPr>
            <w:tcW w:w="609"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7</w:t>
            </w:r>
          </w:p>
        </w:tc>
        <w:tc>
          <w:tcPr>
            <w:tcW w:w="609"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8</w:t>
            </w:r>
          </w:p>
        </w:tc>
        <w:tc>
          <w:tcPr>
            <w:tcW w:w="609"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9</w:t>
            </w:r>
          </w:p>
        </w:tc>
        <w:tc>
          <w:tcPr>
            <w:tcW w:w="609"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10</w:t>
            </w:r>
          </w:p>
        </w:tc>
        <w:tc>
          <w:tcPr>
            <w:tcW w:w="609"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11</w:t>
            </w:r>
          </w:p>
        </w:tc>
        <w:tc>
          <w:tcPr>
            <w:tcW w:w="609"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12</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 xml:space="preserve">Participante 1 </w:t>
            </w:r>
          </w:p>
        </w:tc>
        <w:tc>
          <w:tcPr>
            <w:tcW w:w="645" w:type="dxa"/>
            <w:noWrap/>
            <w:hideMark/>
          </w:tcPr>
          <w:p w:rsidR="009F6D33" w:rsidRPr="003B4993" w:rsidRDefault="009F6D33" w:rsidP="00964B4E">
            <w:pPr>
              <w:rPr>
                <w:sz w:val="16"/>
                <w:szCs w:val="16"/>
              </w:rPr>
            </w:pPr>
            <w:r w:rsidRPr="003B4993">
              <w:rPr>
                <w:sz w:val="16"/>
                <w:szCs w:val="16"/>
              </w:rPr>
              <w:t>sí</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3</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3</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4</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2</w:t>
            </w:r>
          </w:p>
        </w:tc>
        <w:tc>
          <w:tcPr>
            <w:tcW w:w="645" w:type="dxa"/>
            <w:noWrap/>
            <w:hideMark/>
          </w:tcPr>
          <w:p w:rsidR="009F6D33" w:rsidRPr="003B4993" w:rsidRDefault="009F6D33" w:rsidP="00964B4E">
            <w:pPr>
              <w:rPr>
                <w:sz w:val="16"/>
                <w:szCs w:val="16"/>
              </w:rPr>
            </w:pPr>
            <w:r w:rsidRPr="003B4993">
              <w:rPr>
                <w:sz w:val="16"/>
                <w:szCs w:val="16"/>
              </w:rPr>
              <w:t>Sí</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3</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3</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3</w:t>
            </w:r>
          </w:p>
        </w:tc>
        <w:tc>
          <w:tcPr>
            <w:tcW w:w="645" w:type="dxa"/>
            <w:noWrap/>
            <w:hideMark/>
          </w:tcPr>
          <w:p w:rsidR="009F6D33" w:rsidRPr="003B4993" w:rsidRDefault="009F6D33" w:rsidP="00964B4E">
            <w:pPr>
              <w:rPr>
                <w:sz w:val="16"/>
                <w:szCs w:val="16"/>
              </w:rPr>
            </w:pPr>
            <w:r w:rsidRPr="003B4993">
              <w:rPr>
                <w:sz w:val="16"/>
                <w:szCs w:val="16"/>
              </w:rPr>
              <w:t>sí</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4</w:t>
            </w:r>
          </w:p>
        </w:tc>
        <w:tc>
          <w:tcPr>
            <w:tcW w:w="645" w:type="dxa"/>
            <w:noWrap/>
            <w:hideMark/>
          </w:tcPr>
          <w:p w:rsidR="009F6D33" w:rsidRPr="003B4993" w:rsidRDefault="009F6D33" w:rsidP="00964B4E">
            <w:pPr>
              <w:rPr>
                <w:sz w:val="16"/>
                <w:szCs w:val="16"/>
              </w:rPr>
            </w:pPr>
            <w:r w:rsidRPr="003B4993">
              <w:rPr>
                <w:sz w:val="16"/>
                <w:szCs w:val="16"/>
              </w:rPr>
              <w:t xml:space="preserve">sí </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5</w:t>
            </w:r>
          </w:p>
        </w:tc>
        <w:tc>
          <w:tcPr>
            <w:tcW w:w="645" w:type="dxa"/>
            <w:noWrap/>
            <w:hideMark/>
          </w:tcPr>
          <w:p w:rsidR="009F6D33" w:rsidRPr="003B4993" w:rsidRDefault="009F6D33" w:rsidP="00964B4E">
            <w:pPr>
              <w:rPr>
                <w:sz w:val="16"/>
                <w:szCs w:val="16"/>
              </w:rPr>
            </w:pPr>
            <w:r w:rsidRPr="003B4993">
              <w:rPr>
                <w:sz w:val="16"/>
                <w:szCs w:val="16"/>
              </w:rPr>
              <w:t xml:space="preserve">sí </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3</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6</w:t>
            </w:r>
          </w:p>
        </w:tc>
        <w:tc>
          <w:tcPr>
            <w:tcW w:w="645" w:type="dxa"/>
            <w:noWrap/>
            <w:hideMark/>
          </w:tcPr>
          <w:p w:rsidR="009F6D33" w:rsidRPr="003B4993" w:rsidRDefault="009F6D33" w:rsidP="00964B4E">
            <w:pPr>
              <w:rPr>
                <w:sz w:val="16"/>
                <w:szCs w:val="16"/>
              </w:rPr>
            </w:pPr>
            <w:r w:rsidRPr="003B4993">
              <w:rPr>
                <w:sz w:val="16"/>
                <w:szCs w:val="16"/>
              </w:rPr>
              <w:t>sí</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7</w:t>
            </w:r>
          </w:p>
        </w:tc>
        <w:tc>
          <w:tcPr>
            <w:tcW w:w="645" w:type="dxa"/>
            <w:noWrap/>
            <w:hideMark/>
          </w:tcPr>
          <w:p w:rsidR="009F6D33" w:rsidRPr="003B4993" w:rsidRDefault="009F6D33" w:rsidP="00964B4E">
            <w:pPr>
              <w:rPr>
                <w:sz w:val="16"/>
                <w:szCs w:val="16"/>
              </w:rPr>
            </w:pPr>
            <w:r w:rsidRPr="003B4993">
              <w:rPr>
                <w:sz w:val="16"/>
                <w:szCs w:val="16"/>
              </w:rPr>
              <w:t>sí</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3</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8</w:t>
            </w:r>
          </w:p>
        </w:tc>
        <w:tc>
          <w:tcPr>
            <w:tcW w:w="645" w:type="dxa"/>
            <w:noWrap/>
            <w:hideMark/>
          </w:tcPr>
          <w:p w:rsidR="009F6D33" w:rsidRPr="003B4993" w:rsidRDefault="009F6D33" w:rsidP="00964B4E">
            <w:pPr>
              <w:rPr>
                <w:sz w:val="16"/>
                <w:szCs w:val="16"/>
              </w:rPr>
            </w:pPr>
            <w:r w:rsidRPr="003B4993">
              <w:rPr>
                <w:sz w:val="16"/>
                <w:szCs w:val="16"/>
              </w:rPr>
              <w:t>sí</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9</w:t>
            </w:r>
          </w:p>
        </w:tc>
        <w:tc>
          <w:tcPr>
            <w:tcW w:w="645" w:type="dxa"/>
            <w:noWrap/>
            <w:hideMark/>
          </w:tcPr>
          <w:p w:rsidR="009F6D33" w:rsidRPr="003B4993" w:rsidRDefault="009F6D33" w:rsidP="00964B4E">
            <w:pPr>
              <w:rPr>
                <w:sz w:val="16"/>
                <w:szCs w:val="16"/>
              </w:rPr>
            </w:pPr>
            <w:r w:rsidRPr="003B4993">
              <w:rPr>
                <w:sz w:val="16"/>
                <w:szCs w:val="16"/>
              </w:rPr>
              <w:t xml:space="preserve">sí </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3</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2</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4</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10</w:t>
            </w:r>
          </w:p>
        </w:tc>
        <w:tc>
          <w:tcPr>
            <w:tcW w:w="645" w:type="dxa"/>
            <w:noWrap/>
            <w:hideMark/>
          </w:tcPr>
          <w:p w:rsidR="009F6D33" w:rsidRPr="003B4993" w:rsidRDefault="009F6D33" w:rsidP="00964B4E">
            <w:pPr>
              <w:rPr>
                <w:sz w:val="16"/>
                <w:szCs w:val="16"/>
              </w:rPr>
            </w:pPr>
            <w:r w:rsidRPr="003B4993">
              <w:rPr>
                <w:sz w:val="16"/>
                <w:szCs w:val="16"/>
              </w:rPr>
              <w:t xml:space="preserve">sí </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1</w:t>
            </w:r>
          </w:p>
        </w:tc>
        <w:tc>
          <w:tcPr>
            <w:tcW w:w="609" w:type="dxa"/>
            <w:noWrap/>
            <w:hideMark/>
          </w:tcPr>
          <w:p w:rsidR="009F6D33" w:rsidRPr="003B4993" w:rsidRDefault="009F6D33" w:rsidP="00964B4E">
            <w:pPr>
              <w:rPr>
                <w:sz w:val="16"/>
                <w:szCs w:val="16"/>
              </w:rPr>
            </w:pPr>
            <w:r w:rsidRPr="003B4993">
              <w:rPr>
                <w:sz w:val="16"/>
                <w:szCs w:val="16"/>
              </w:rPr>
              <w:t>2</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2</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1</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1</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3</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11</w:t>
            </w:r>
          </w:p>
        </w:tc>
        <w:tc>
          <w:tcPr>
            <w:tcW w:w="645" w:type="dxa"/>
            <w:noWrap/>
            <w:hideMark/>
          </w:tcPr>
          <w:p w:rsidR="009F6D33" w:rsidRPr="003B4993" w:rsidRDefault="009F6D33" w:rsidP="00964B4E">
            <w:pPr>
              <w:rPr>
                <w:sz w:val="16"/>
                <w:szCs w:val="16"/>
              </w:rPr>
            </w:pPr>
            <w:r w:rsidRPr="003B4993">
              <w:rPr>
                <w:sz w:val="16"/>
                <w:szCs w:val="16"/>
              </w:rPr>
              <w:t xml:space="preserve">sí </w:t>
            </w:r>
          </w:p>
        </w:tc>
        <w:tc>
          <w:tcPr>
            <w:tcW w:w="609" w:type="dxa"/>
            <w:noWrap/>
            <w:hideMark/>
          </w:tcPr>
          <w:p w:rsidR="009F6D33" w:rsidRPr="003B4993" w:rsidRDefault="009F6D33" w:rsidP="00964B4E">
            <w:pPr>
              <w:rPr>
                <w:sz w:val="16"/>
                <w:szCs w:val="16"/>
              </w:rPr>
            </w:pPr>
            <w:r w:rsidRPr="003B4993">
              <w:rPr>
                <w:sz w:val="16"/>
                <w:szCs w:val="16"/>
              </w:rPr>
              <w:t>1</w:t>
            </w:r>
          </w:p>
        </w:tc>
        <w:tc>
          <w:tcPr>
            <w:tcW w:w="609" w:type="dxa"/>
            <w:noWrap/>
            <w:hideMark/>
          </w:tcPr>
          <w:p w:rsidR="009F6D33" w:rsidRPr="003B4993" w:rsidRDefault="009F6D33" w:rsidP="00964B4E">
            <w:pPr>
              <w:rPr>
                <w:sz w:val="16"/>
                <w:szCs w:val="16"/>
              </w:rPr>
            </w:pPr>
            <w:r w:rsidRPr="003B4993">
              <w:rPr>
                <w:sz w:val="16"/>
                <w:szCs w:val="16"/>
              </w:rPr>
              <w:t>1</w:t>
            </w:r>
          </w:p>
        </w:tc>
        <w:tc>
          <w:tcPr>
            <w:tcW w:w="609" w:type="dxa"/>
            <w:noWrap/>
            <w:hideMark/>
          </w:tcPr>
          <w:p w:rsidR="009F6D33" w:rsidRPr="003B4993" w:rsidRDefault="009F6D33" w:rsidP="00964B4E">
            <w:pPr>
              <w:rPr>
                <w:sz w:val="16"/>
                <w:szCs w:val="16"/>
              </w:rPr>
            </w:pPr>
            <w:r w:rsidRPr="003B4993">
              <w:rPr>
                <w:sz w:val="16"/>
                <w:szCs w:val="16"/>
              </w:rPr>
              <w:t>1</w:t>
            </w:r>
          </w:p>
        </w:tc>
        <w:tc>
          <w:tcPr>
            <w:tcW w:w="609" w:type="dxa"/>
            <w:noWrap/>
            <w:hideMark/>
          </w:tcPr>
          <w:p w:rsidR="009F6D33" w:rsidRPr="003B4993" w:rsidRDefault="009F6D33" w:rsidP="00964B4E">
            <w:pPr>
              <w:rPr>
                <w:sz w:val="16"/>
                <w:szCs w:val="16"/>
              </w:rPr>
            </w:pPr>
            <w:r w:rsidRPr="003B4993">
              <w:rPr>
                <w:sz w:val="16"/>
                <w:szCs w:val="16"/>
              </w:rPr>
              <w:t>1</w:t>
            </w:r>
          </w:p>
        </w:tc>
        <w:tc>
          <w:tcPr>
            <w:tcW w:w="609" w:type="dxa"/>
            <w:noWrap/>
            <w:hideMark/>
          </w:tcPr>
          <w:p w:rsidR="009F6D33" w:rsidRPr="003B4993" w:rsidRDefault="009F6D33" w:rsidP="00964B4E">
            <w:pPr>
              <w:rPr>
                <w:sz w:val="16"/>
                <w:szCs w:val="16"/>
              </w:rPr>
            </w:pPr>
            <w:r w:rsidRPr="003B4993">
              <w:rPr>
                <w:sz w:val="16"/>
                <w:szCs w:val="16"/>
              </w:rPr>
              <w:t>2</w:t>
            </w:r>
          </w:p>
        </w:tc>
        <w:tc>
          <w:tcPr>
            <w:tcW w:w="609" w:type="dxa"/>
            <w:noWrap/>
            <w:hideMark/>
          </w:tcPr>
          <w:p w:rsidR="009F6D33" w:rsidRPr="003B4993" w:rsidRDefault="009F6D33" w:rsidP="00964B4E">
            <w:pPr>
              <w:rPr>
                <w:sz w:val="16"/>
                <w:szCs w:val="16"/>
              </w:rPr>
            </w:pPr>
            <w:r w:rsidRPr="003B4993">
              <w:rPr>
                <w:sz w:val="16"/>
                <w:szCs w:val="16"/>
              </w:rPr>
              <w:t>1</w:t>
            </w:r>
          </w:p>
        </w:tc>
        <w:tc>
          <w:tcPr>
            <w:tcW w:w="609" w:type="dxa"/>
            <w:noWrap/>
            <w:hideMark/>
          </w:tcPr>
          <w:p w:rsidR="009F6D33" w:rsidRPr="003B4993" w:rsidRDefault="009F6D33" w:rsidP="00964B4E">
            <w:pPr>
              <w:rPr>
                <w:sz w:val="16"/>
                <w:szCs w:val="16"/>
              </w:rPr>
            </w:pPr>
            <w:r w:rsidRPr="003B4993">
              <w:rPr>
                <w:sz w:val="16"/>
                <w:szCs w:val="16"/>
              </w:rPr>
              <w:t>2</w:t>
            </w:r>
          </w:p>
        </w:tc>
        <w:tc>
          <w:tcPr>
            <w:tcW w:w="609" w:type="dxa"/>
            <w:noWrap/>
            <w:hideMark/>
          </w:tcPr>
          <w:p w:rsidR="009F6D33" w:rsidRPr="003B4993" w:rsidRDefault="009F6D33" w:rsidP="00964B4E">
            <w:pPr>
              <w:rPr>
                <w:sz w:val="16"/>
                <w:szCs w:val="16"/>
              </w:rPr>
            </w:pPr>
            <w:r w:rsidRPr="003B4993">
              <w:rPr>
                <w:sz w:val="16"/>
                <w:szCs w:val="16"/>
              </w:rPr>
              <w:t>1</w:t>
            </w:r>
          </w:p>
        </w:tc>
        <w:tc>
          <w:tcPr>
            <w:tcW w:w="609" w:type="dxa"/>
            <w:noWrap/>
            <w:hideMark/>
          </w:tcPr>
          <w:p w:rsidR="009F6D33" w:rsidRPr="003B4993" w:rsidRDefault="009F6D33" w:rsidP="00964B4E">
            <w:pPr>
              <w:rPr>
                <w:sz w:val="16"/>
                <w:szCs w:val="16"/>
              </w:rPr>
            </w:pPr>
            <w:r w:rsidRPr="003B4993">
              <w:rPr>
                <w:sz w:val="16"/>
                <w:szCs w:val="16"/>
              </w:rPr>
              <w:t>1</w:t>
            </w:r>
          </w:p>
        </w:tc>
        <w:tc>
          <w:tcPr>
            <w:tcW w:w="609" w:type="dxa"/>
            <w:noWrap/>
            <w:hideMark/>
          </w:tcPr>
          <w:p w:rsidR="009F6D33" w:rsidRPr="003B4993" w:rsidRDefault="009F6D33" w:rsidP="00964B4E">
            <w:pPr>
              <w:rPr>
                <w:sz w:val="16"/>
                <w:szCs w:val="16"/>
              </w:rPr>
            </w:pPr>
            <w:r w:rsidRPr="003B4993">
              <w:rPr>
                <w:sz w:val="16"/>
                <w:szCs w:val="16"/>
              </w:rPr>
              <w:t>2</w:t>
            </w:r>
          </w:p>
        </w:tc>
        <w:tc>
          <w:tcPr>
            <w:tcW w:w="609" w:type="dxa"/>
            <w:noWrap/>
            <w:hideMark/>
          </w:tcPr>
          <w:p w:rsidR="009F6D33" w:rsidRPr="003B4993" w:rsidRDefault="009F6D33" w:rsidP="00964B4E">
            <w:pPr>
              <w:rPr>
                <w:sz w:val="16"/>
                <w:szCs w:val="16"/>
              </w:rPr>
            </w:pPr>
            <w:r w:rsidRPr="003B4993">
              <w:rPr>
                <w:sz w:val="16"/>
                <w:szCs w:val="16"/>
              </w:rPr>
              <w:t>1</w:t>
            </w:r>
          </w:p>
        </w:tc>
        <w:tc>
          <w:tcPr>
            <w:tcW w:w="609" w:type="dxa"/>
            <w:noWrap/>
            <w:hideMark/>
          </w:tcPr>
          <w:p w:rsidR="009F6D33" w:rsidRPr="003B4993" w:rsidRDefault="009F6D33" w:rsidP="00964B4E">
            <w:pPr>
              <w:rPr>
                <w:sz w:val="16"/>
                <w:szCs w:val="16"/>
              </w:rPr>
            </w:pPr>
            <w:r w:rsidRPr="003B4993">
              <w:rPr>
                <w:sz w:val="16"/>
                <w:szCs w:val="16"/>
              </w:rPr>
              <w:t>1</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12</w:t>
            </w:r>
          </w:p>
        </w:tc>
        <w:tc>
          <w:tcPr>
            <w:tcW w:w="645" w:type="dxa"/>
            <w:noWrap/>
            <w:hideMark/>
          </w:tcPr>
          <w:p w:rsidR="009F6D33" w:rsidRPr="003B4993" w:rsidRDefault="009F6D33" w:rsidP="00964B4E">
            <w:pPr>
              <w:rPr>
                <w:sz w:val="16"/>
                <w:szCs w:val="16"/>
              </w:rPr>
            </w:pPr>
            <w:r w:rsidRPr="003B4993">
              <w:rPr>
                <w:sz w:val="16"/>
                <w:szCs w:val="16"/>
              </w:rPr>
              <w:t xml:space="preserve">sí </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13</w:t>
            </w:r>
          </w:p>
        </w:tc>
        <w:tc>
          <w:tcPr>
            <w:tcW w:w="645" w:type="dxa"/>
            <w:noWrap/>
            <w:hideMark/>
          </w:tcPr>
          <w:p w:rsidR="009F6D33" w:rsidRPr="003B4993" w:rsidRDefault="009F6D33" w:rsidP="00964B4E">
            <w:pPr>
              <w:rPr>
                <w:sz w:val="16"/>
                <w:szCs w:val="16"/>
              </w:rPr>
            </w:pPr>
            <w:r w:rsidRPr="003B4993">
              <w:rPr>
                <w:sz w:val="16"/>
                <w:szCs w:val="16"/>
              </w:rPr>
              <w:t>sí</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14</w:t>
            </w:r>
          </w:p>
        </w:tc>
        <w:tc>
          <w:tcPr>
            <w:tcW w:w="645" w:type="dxa"/>
            <w:noWrap/>
            <w:hideMark/>
          </w:tcPr>
          <w:p w:rsidR="009F6D33" w:rsidRPr="003B4993" w:rsidRDefault="009F6D33" w:rsidP="00964B4E">
            <w:pPr>
              <w:rPr>
                <w:sz w:val="16"/>
                <w:szCs w:val="16"/>
              </w:rPr>
            </w:pPr>
            <w:r w:rsidRPr="003B4993">
              <w:rPr>
                <w:sz w:val="16"/>
                <w:szCs w:val="16"/>
              </w:rPr>
              <w:t xml:space="preserve">sí </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3</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15</w:t>
            </w:r>
          </w:p>
        </w:tc>
        <w:tc>
          <w:tcPr>
            <w:tcW w:w="645" w:type="dxa"/>
            <w:noWrap/>
            <w:hideMark/>
          </w:tcPr>
          <w:p w:rsidR="009F6D33" w:rsidRPr="003B4993" w:rsidRDefault="009F6D33" w:rsidP="00964B4E">
            <w:pPr>
              <w:rPr>
                <w:sz w:val="16"/>
                <w:szCs w:val="16"/>
              </w:rPr>
            </w:pPr>
            <w:r w:rsidRPr="003B4993">
              <w:rPr>
                <w:sz w:val="16"/>
                <w:szCs w:val="16"/>
              </w:rPr>
              <w:t xml:space="preserve">sí </w:t>
            </w:r>
          </w:p>
        </w:tc>
        <w:tc>
          <w:tcPr>
            <w:tcW w:w="609" w:type="dxa"/>
            <w:noWrap/>
            <w:hideMark/>
          </w:tcPr>
          <w:p w:rsidR="009F6D33" w:rsidRPr="003B4993" w:rsidRDefault="009F6D33" w:rsidP="00964B4E">
            <w:pPr>
              <w:rPr>
                <w:sz w:val="16"/>
                <w:szCs w:val="16"/>
              </w:rPr>
            </w:pPr>
            <w:r w:rsidRPr="003B4993">
              <w:rPr>
                <w:sz w:val="16"/>
                <w:szCs w:val="16"/>
              </w:rPr>
              <w:t>3</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3</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4</w:t>
            </w:r>
          </w:p>
        </w:tc>
      </w:tr>
      <w:tr w:rsidR="009F6D33" w:rsidRPr="003B4993" w:rsidTr="00D257B2">
        <w:trPr>
          <w:trHeight w:val="300"/>
          <w:jc w:val="center"/>
        </w:trPr>
        <w:tc>
          <w:tcPr>
            <w:tcW w:w="1101" w:type="dxa"/>
            <w:noWrap/>
            <w:hideMark/>
          </w:tcPr>
          <w:p w:rsidR="009F6D33" w:rsidRPr="003B4993" w:rsidRDefault="009F6D33" w:rsidP="00964B4E">
            <w:pPr>
              <w:rPr>
                <w:sz w:val="16"/>
                <w:szCs w:val="16"/>
              </w:rPr>
            </w:pPr>
            <w:r w:rsidRPr="003B4993">
              <w:rPr>
                <w:sz w:val="16"/>
                <w:szCs w:val="16"/>
              </w:rPr>
              <w:t>Participante 16</w:t>
            </w:r>
          </w:p>
        </w:tc>
        <w:tc>
          <w:tcPr>
            <w:tcW w:w="645" w:type="dxa"/>
            <w:noWrap/>
            <w:hideMark/>
          </w:tcPr>
          <w:p w:rsidR="009F6D33" w:rsidRPr="003B4993" w:rsidRDefault="009F6D33" w:rsidP="00964B4E">
            <w:pPr>
              <w:rPr>
                <w:sz w:val="16"/>
                <w:szCs w:val="16"/>
              </w:rPr>
            </w:pPr>
            <w:r w:rsidRPr="003B4993">
              <w:rPr>
                <w:sz w:val="16"/>
                <w:szCs w:val="16"/>
              </w:rPr>
              <w:t xml:space="preserve">sí </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4</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3</w:t>
            </w:r>
          </w:p>
        </w:tc>
        <w:tc>
          <w:tcPr>
            <w:tcW w:w="609" w:type="dxa"/>
            <w:noWrap/>
            <w:hideMark/>
          </w:tcPr>
          <w:p w:rsidR="009F6D33" w:rsidRPr="003B4993" w:rsidRDefault="009F6D33" w:rsidP="00964B4E">
            <w:pPr>
              <w:rPr>
                <w:sz w:val="16"/>
                <w:szCs w:val="16"/>
              </w:rPr>
            </w:pPr>
            <w:r w:rsidRPr="003B4993">
              <w:rPr>
                <w:sz w:val="16"/>
                <w:szCs w:val="16"/>
              </w:rPr>
              <w:t>5</w:t>
            </w:r>
          </w:p>
        </w:tc>
        <w:tc>
          <w:tcPr>
            <w:tcW w:w="609" w:type="dxa"/>
            <w:noWrap/>
            <w:hideMark/>
          </w:tcPr>
          <w:p w:rsidR="009F6D33" w:rsidRPr="003B4993" w:rsidRDefault="009F6D33" w:rsidP="00964B4E">
            <w:pPr>
              <w:rPr>
                <w:sz w:val="16"/>
                <w:szCs w:val="16"/>
              </w:rPr>
            </w:pPr>
            <w:r w:rsidRPr="003B4993">
              <w:rPr>
                <w:sz w:val="16"/>
                <w:szCs w:val="16"/>
              </w:rPr>
              <w:t>5</w:t>
            </w:r>
          </w:p>
        </w:tc>
      </w:tr>
    </w:tbl>
    <w:p w:rsidR="009F6D33" w:rsidRDefault="009F6D33" w:rsidP="009F6D33"/>
    <w:p w:rsidR="009F6D33" w:rsidRPr="00741A2B" w:rsidRDefault="009F6D33" w:rsidP="000515E2">
      <w:pPr>
        <w:pStyle w:val="Ttulo3"/>
      </w:pPr>
      <w:bookmarkStart w:id="38" w:name="_Toc436122621"/>
      <w:r w:rsidRPr="00741A2B">
        <w:t xml:space="preserve">Tabla </w:t>
      </w:r>
      <w:fldSimple w:instr=" SEQ Tabla \* ARABIC ">
        <w:r w:rsidRPr="00741A2B">
          <w:t>2</w:t>
        </w:r>
      </w:fldSimple>
      <w:r w:rsidRPr="00741A2B">
        <w:t xml:space="preserve"> </w:t>
      </w:r>
      <w:proofErr w:type="spellStart"/>
      <w:r w:rsidRPr="00741A2B">
        <w:t>Subescala</w:t>
      </w:r>
      <w:proofErr w:type="spellEnd"/>
      <w:r w:rsidRPr="00741A2B">
        <w:t xml:space="preserve"> 2 Relación con el padre (o la persona más parecida).</w:t>
      </w:r>
      <w:bookmarkEnd w:id="38"/>
    </w:p>
    <w:tbl>
      <w:tblPr>
        <w:tblStyle w:val="Tablaconcuadrcula"/>
        <w:tblW w:w="0" w:type="auto"/>
        <w:tblLook w:val="04A0" w:firstRow="1" w:lastRow="0" w:firstColumn="1" w:lastColumn="0" w:noHBand="0" w:noVBand="1"/>
      </w:tblPr>
      <w:tblGrid>
        <w:gridCol w:w="1093"/>
        <w:gridCol w:w="400"/>
        <w:gridCol w:w="631"/>
        <w:gridCol w:w="630"/>
        <w:gridCol w:w="630"/>
        <w:gridCol w:w="630"/>
        <w:gridCol w:w="630"/>
        <w:gridCol w:w="630"/>
        <w:gridCol w:w="630"/>
        <w:gridCol w:w="630"/>
        <w:gridCol w:w="630"/>
        <w:gridCol w:w="630"/>
        <w:gridCol w:w="630"/>
        <w:gridCol w:w="630"/>
      </w:tblGrid>
      <w:tr w:rsidR="009F6D33" w:rsidRPr="00577429" w:rsidTr="00D257B2">
        <w:trPr>
          <w:trHeight w:val="300"/>
        </w:trPr>
        <w:tc>
          <w:tcPr>
            <w:tcW w:w="1101" w:type="dxa"/>
            <w:noWrap/>
          </w:tcPr>
          <w:p w:rsidR="009F6D33" w:rsidRPr="00A417BE" w:rsidRDefault="009F6D33" w:rsidP="00964B4E">
            <w:pPr>
              <w:rPr>
                <w:b/>
                <w:sz w:val="16"/>
                <w:szCs w:val="16"/>
              </w:rPr>
            </w:pPr>
            <w:proofErr w:type="spellStart"/>
            <w:r>
              <w:rPr>
                <w:b/>
                <w:sz w:val="16"/>
                <w:szCs w:val="16"/>
              </w:rPr>
              <w:t>Subescala</w:t>
            </w:r>
            <w:proofErr w:type="spellEnd"/>
            <w:r>
              <w:rPr>
                <w:b/>
                <w:sz w:val="16"/>
                <w:szCs w:val="16"/>
              </w:rPr>
              <w:t xml:space="preserve"> 2</w:t>
            </w:r>
          </w:p>
        </w:tc>
        <w:tc>
          <w:tcPr>
            <w:tcW w:w="356" w:type="dxa"/>
            <w:noWrap/>
          </w:tcPr>
          <w:p w:rsidR="009F6D33" w:rsidRPr="00A417BE" w:rsidRDefault="009F6D33" w:rsidP="00964B4E">
            <w:pPr>
              <w:rPr>
                <w:b/>
                <w:sz w:val="16"/>
                <w:szCs w:val="16"/>
              </w:rPr>
            </w:pPr>
            <w:r>
              <w:rPr>
                <w:b/>
                <w:sz w:val="16"/>
                <w:szCs w:val="16"/>
              </w:rPr>
              <w:t>SQ 2</w:t>
            </w:r>
          </w:p>
        </w:tc>
        <w:tc>
          <w:tcPr>
            <w:tcW w:w="634"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1</w:t>
            </w:r>
          </w:p>
        </w:tc>
        <w:tc>
          <w:tcPr>
            <w:tcW w:w="633"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2</w:t>
            </w:r>
          </w:p>
        </w:tc>
        <w:tc>
          <w:tcPr>
            <w:tcW w:w="633"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3</w:t>
            </w:r>
          </w:p>
        </w:tc>
        <w:tc>
          <w:tcPr>
            <w:tcW w:w="633"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4</w:t>
            </w:r>
          </w:p>
        </w:tc>
        <w:tc>
          <w:tcPr>
            <w:tcW w:w="633"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5</w:t>
            </w:r>
          </w:p>
        </w:tc>
        <w:tc>
          <w:tcPr>
            <w:tcW w:w="633"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6</w:t>
            </w:r>
          </w:p>
        </w:tc>
        <w:tc>
          <w:tcPr>
            <w:tcW w:w="633"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7</w:t>
            </w:r>
          </w:p>
        </w:tc>
        <w:tc>
          <w:tcPr>
            <w:tcW w:w="633"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8</w:t>
            </w:r>
          </w:p>
        </w:tc>
        <w:tc>
          <w:tcPr>
            <w:tcW w:w="633"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9</w:t>
            </w:r>
          </w:p>
        </w:tc>
        <w:tc>
          <w:tcPr>
            <w:tcW w:w="633"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10</w:t>
            </w:r>
          </w:p>
        </w:tc>
        <w:tc>
          <w:tcPr>
            <w:tcW w:w="633"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11</w:t>
            </w:r>
          </w:p>
        </w:tc>
        <w:tc>
          <w:tcPr>
            <w:tcW w:w="633"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12</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1</w:t>
            </w:r>
          </w:p>
        </w:tc>
        <w:tc>
          <w:tcPr>
            <w:tcW w:w="356" w:type="dxa"/>
            <w:noWrap/>
            <w:hideMark/>
          </w:tcPr>
          <w:p w:rsidR="009F6D33" w:rsidRPr="00577429" w:rsidRDefault="009F6D33" w:rsidP="00964B4E">
            <w:pPr>
              <w:rPr>
                <w:sz w:val="16"/>
                <w:szCs w:val="16"/>
              </w:rPr>
            </w:pPr>
            <w:r w:rsidRPr="00577429">
              <w:rPr>
                <w:sz w:val="16"/>
                <w:szCs w:val="16"/>
              </w:rPr>
              <w:t>sí</w:t>
            </w:r>
          </w:p>
        </w:tc>
        <w:tc>
          <w:tcPr>
            <w:tcW w:w="634"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2</w:t>
            </w:r>
          </w:p>
        </w:tc>
        <w:tc>
          <w:tcPr>
            <w:tcW w:w="356" w:type="dxa"/>
            <w:noWrap/>
            <w:hideMark/>
          </w:tcPr>
          <w:p w:rsidR="009F6D33" w:rsidRPr="00577429" w:rsidRDefault="009F6D33" w:rsidP="00964B4E">
            <w:pPr>
              <w:rPr>
                <w:sz w:val="16"/>
                <w:szCs w:val="16"/>
              </w:rPr>
            </w:pPr>
            <w:r w:rsidRPr="00577429">
              <w:rPr>
                <w:sz w:val="16"/>
                <w:szCs w:val="16"/>
              </w:rPr>
              <w:t>Sí</w:t>
            </w:r>
          </w:p>
        </w:tc>
        <w:tc>
          <w:tcPr>
            <w:tcW w:w="634"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3</w:t>
            </w:r>
          </w:p>
        </w:tc>
        <w:tc>
          <w:tcPr>
            <w:tcW w:w="356" w:type="dxa"/>
            <w:noWrap/>
            <w:hideMark/>
          </w:tcPr>
          <w:p w:rsidR="009F6D33" w:rsidRPr="00577429" w:rsidRDefault="009F6D33" w:rsidP="00964B4E">
            <w:pPr>
              <w:rPr>
                <w:sz w:val="16"/>
                <w:szCs w:val="16"/>
              </w:rPr>
            </w:pPr>
            <w:r w:rsidRPr="00577429">
              <w:rPr>
                <w:sz w:val="16"/>
                <w:szCs w:val="16"/>
              </w:rPr>
              <w:t>sí</w:t>
            </w:r>
          </w:p>
        </w:tc>
        <w:tc>
          <w:tcPr>
            <w:tcW w:w="634"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4</w:t>
            </w:r>
          </w:p>
        </w:tc>
        <w:tc>
          <w:tcPr>
            <w:tcW w:w="356" w:type="dxa"/>
            <w:noWrap/>
            <w:hideMark/>
          </w:tcPr>
          <w:p w:rsidR="009F6D33" w:rsidRPr="00577429" w:rsidRDefault="009F6D33" w:rsidP="00964B4E">
            <w:pPr>
              <w:rPr>
                <w:sz w:val="16"/>
                <w:szCs w:val="16"/>
              </w:rPr>
            </w:pPr>
            <w:r w:rsidRPr="00577429">
              <w:rPr>
                <w:sz w:val="16"/>
                <w:szCs w:val="16"/>
              </w:rPr>
              <w:t>sí</w:t>
            </w:r>
          </w:p>
        </w:tc>
        <w:tc>
          <w:tcPr>
            <w:tcW w:w="634"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4</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5</w:t>
            </w:r>
          </w:p>
        </w:tc>
        <w:tc>
          <w:tcPr>
            <w:tcW w:w="356" w:type="dxa"/>
            <w:noWrap/>
            <w:hideMark/>
          </w:tcPr>
          <w:p w:rsidR="009F6D33" w:rsidRPr="00577429" w:rsidRDefault="009F6D33" w:rsidP="00964B4E">
            <w:pPr>
              <w:rPr>
                <w:sz w:val="16"/>
                <w:szCs w:val="16"/>
              </w:rPr>
            </w:pPr>
            <w:r w:rsidRPr="00577429">
              <w:rPr>
                <w:sz w:val="16"/>
                <w:szCs w:val="16"/>
              </w:rPr>
              <w:t xml:space="preserve">sí </w:t>
            </w:r>
          </w:p>
        </w:tc>
        <w:tc>
          <w:tcPr>
            <w:tcW w:w="634"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2</w:t>
            </w:r>
          </w:p>
        </w:tc>
        <w:tc>
          <w:tcPr>
            <w:tcW w:w="633" w:type="dxa"/>
            <w:noWrap/>
            <w:hideMark/>
          </w:tcPr>
          <w:p w:rsidR="009F6D33" w:rsidRPr="00577429" w:rsidRDefault="009F6D33" w:rsidP="00964B4E">
            <w:pPr>
              <w:rPr>
                <w:sz w:val="16"/>
                <w:szCs w:val="16"/>
              </w:rPr>
            </w:pPr>
            <w:r w:rsidRPr="00577429">
              <w:rPr>
                <w:sz w:val="16"/>
                <w:szCs w:val="16"/>
              </w:rPr>
              <w:t>2</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6</w:t>
            </w:r>
          </w:p>
        </w:tc>
        <w:tc>
          <w:tcPr>
            <w:tcW w:w="356" w:type="dxa"/>
            <w:noWrap/>
            <w:hideMark/>
          </w:tcPr>
          <w:p w:rsidR="009F6D33" w:rsidRPr="00577429" w:rsidRDefault="009F6D33" w:rsidP="00964B4E">
            <w:pPr>
              <w:rPr>
                <w:sz w:val="16"/>
                <w:szCs w:val="16"/>
              </w:rPr>
            </w:pPr>
            <w:r w:rsidRPr="00577429">
              <w:rPr>
                <w:sz w:val="16"/>
                <w:szCs w:val="16"/>
              </w:rPr>
              <w:t xml:space="preserve">sí </w:t>
            </w:r>
          </w:p>
        </w:tc>
        <w:tc>
          <w:tcPr>
            <w:tcW w:w="634"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7</w:t>
            </w:r>
          </w:p>
        </w:tc>
        <w:tc>
          <w:tcPr>
            <w:tcW w:w="356" w:type="dxa"/>
            <w:noWrap/>
            <w:hideMark/>
          </w:tcPr>
          <w:p w:rsidR="009F6D33" w:rsidRPr="00577429" w:rsidRDefault="009F6D33" w:rsidP="00964B4E">
            <w:pPr>
              <w:rPr>
                <w:sz w:val="16"/>
                <w:szCs w:val="16"/>
              </w:rPr>
            </w:pPr>
            <w:r w:rsidRPr="00577429">
              <w:rPr>
                <w:sz w:val="16"/>
                <w:szCs w:val="16"/>
              </w:rPr>
              <w:t xml:space="preserve">sí </w:t>
            </w:r>
          </w:p>
        </w:tc>
        <w:tc>
          <w:tcPr>
            <w:tcW w:w="634"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2</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4</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8</w:t>
            </w:r>
          </w:p>
        </w:tc>
        <w:tc>
          <w:tcPr>
            <w:tcW w:w="356" w:type="dxa"/>
            <w:noWrap/>
            <w:hideMark/>
          </w:tcPr>
          <w:p w:rsidR="009F6D33" w:rsidRPr="00577429" w:rsidRDefault="009F6D33" w:rsidP="00964B4E">
            <w:pPr>
              <w:rPr>
                <w:sz w:val="16"/>
                <w:szCs w:val="16"/>
              </w:rPr>
            </w:pPr>
            <w:r w:rsidRPr="00577429">
              <w:rPr>
                <w:sz w:val="16"/>
                <w:szCs w:val="16"/>
              </w:rPr>
              <w:t xml:space="preserve">sí </w:t>
            </w:r>
          </w:p>
        </w:tc>
        <w:tc>
          <w:tcPr>
            <w:tcW w:w="634"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9</w:t>
            </w:r>
          </w:p>
        </w:tc>
        <w:tc>
          <w:tcPr>
            <w:tcW w:w="356" w:type="dxa"/>
            <w:noWrap/>
            <w:hideMark/>
          </w:tcPr>
          <w:p w:rsidR="009F6D33" w:rsidRPr="00577429" w:rsidRDefault="009F6D33" w:rsidP="00964B4E">
            <w:pPr>
              <w:rPr>
                <w:sz w:val="16"/>
                <w:szCs w:val="16"/>
              </w:rPr>
            </w:pPr>
            <w:r w:rsidRPr="00577429">
              <w:rPr>
                <w:sz w:val="16"/>
                <w:szCs w:val="16"/>
              </w:rPr>
              <w:t xml:space="preserve">sí </w:t>
            </w:r>
          </w:p>
        </w:tc>
        <w:tc>
          <w:tcPr>
            <w:tcW w:w="634"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10</w:t>
            </w:r>
          </w:p>
        </w:tc>
        <w:tc>
          <w:tcPr>
            <w:tcW w:w="356" w:type="dxa"/>
            <w:noWrap/>
            <w:hideMark/>
          </w:tcPr>
          <w:p w:rsidR="009F6D33" w:rsidRPr="00577429" w:rsidRDefault="009F6D33" w:rsidP="00964B4E">
            <w:pPr>
              <w:rPr>
                <w:sz w:val="16"/>
                <w:szCs w:val="16"/>
              </w:rPr>
            </w:pPr>
            <w:r w:rsidRPr="00577429">
              <w:rPr>
                <w:sz w:val="16"/>
                <w:szCs w:val="16"/>
              </w:rPr>
              <w:t xml:space="preserve">sí </w:t>
            </w:r>
          </w:p>
        </w:tc>
        <w:tc>
          <w:tcPr>
            <w:tcW w:w="634"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3</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11</w:t>
            </w:r>
          </w:p>
        </w:tc>
        <w:tc>
          <w:tcPr>
            <w:tcW w:w="356" w:type="dxa"/>
            <w:noWrap/>
            <w:hideMark/>
          </w:tcPr>
          <w:p w:rsidR="009F6D33" w:rsidRPr="00577429" w:rsidRDefault="009F6D33" w:rsidP="00964B4E">
            <w:pPr>
              <w:rPr>
                <w:sz w:val="16"/>
                <w:szCs w:val="16"/>
              </w:rPr>
            </w:pPr>
            <w:r w:rsidRPr="00577429">
              <w:rPr>
                <w:sz w:val="16"/>
                <w:szCs w:val="16"/>
              </w:rPr>
              <w:t>sí</w:t>
            </w:r>
          </w:p>
        </w:tc>
        <w:tc>
          <w:tcPr>
            <w:tcW w:w="634" w:type="dxa"/>
            <w:noWrap/>
            <w:hideMark/>
          </w:tcPr>
          <w:p w:rsidR="009F6D33" w:rsidRPr="00577429" w:rsidRDefault="009F6D33" w:rsidP="00964B4E">
            <w:pPr>
              <w:rPr>
                <w:sz w:val="16"/>
                <w:szCs w:val="16"/>
              </w:rPr>
            </w:pPr>
            <w:r w:rsidRPr="00577429">
              <w:rPr>
                <w:sz w:val="16"/>
                <w:szCs w:val="16"/>
              </w:rPr>
              <w:t>2</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2</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2</w:t>
            </w:r>
          </w:p>
        </w:tc>
        <w:tc>
          <w:tcPr>
            <w:tcW w:w="633" w:type="dxa"/>
            <w:noWrap/>
            <w:hideMark/>
          </w:tcPr>
          <w:p w:rsidR="009F6D33" w:rsidRPr="00577429" w:rsidRDefault="009F6D33" w:rsidP="00964B4E">
            <w:pPr>
              <w:rPr>
                <w:sz w:val="16"/>
                <w:szCs w:val="16"/>
              </w:rPr>
            </w:pPr>
            <w:r w:rsidRPr="00577429">
              <w:rPr>
                <w:sz w:val="16"/>
                <w:szCs w:val="16"/>
              </w:rPr>
              <w:t>1</w:t>
            </w:r>
          </w:p>
        </w:tc>
        <w:tc>
          <w:tcPr>
            <w:tcW w:w="633" w:type="dxa"/>
            <w:noWrap/>
            <w:hideMark/>
          </w:tcPr>
          <w:p w:rsidR="009F6D33" w:rsidRPr="00577429" w:rsidRDefault="009F6D33" w:rsidP="00964B4E">
            <w:pPr>
              <w:rPr>
                <w:sz w:val="16"/>
                <w:szCs w:val="16"/>
              </w:rPr>
            </w:pPr>
            <w:r w:rsidRPr="00577429">
              <w:rPr>
                <w:sz w:val="16"/>
                <w:szCs w:val="16"/>
              </w:rPr>
              <w:t>1</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lastRenderedPageBreak/>
              <w:t>Participante 12</w:t>
            </w:r>
          </w:p>
        </w:tc>
        <w:tc>
          <w:tcPr>
            <w:tcW w:w="356" w:type="dxa"/>
            <w:noWrap/>
            <w:hideMark/>
          </w:tcPr>
          <w:p w:rsidR="009F6D33" w:rsidRPr="00577429" w:rsidRDefault="009F6D33" w:rsidP="00964B4E">
            <w:pPr>
              <w:rPr>
                <w:sz w:val="16"/>
                <w:szCs w:val="16"/>
              </w:rPr>
            </w:pPr>
            <w:r w:rsidRPr="00577429">
              <w:rPr>
                <w:sz w:val="16"/>
                <w:szCs w:val="16"/>
              </w:rPr>
              <w:t xml:space="preserve">sí </w:t>
            </w:r>
          </w:p>
        </w:tc>
        <w:tc>
          <w:tcPr>
            <w:tcW w:w="634"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13</w:t>
            </w:r>
          </w:p>
        </w:tc>
        <w:tc>
          <w:tcPr>
            <w:tcW w:w="356" w:type="dxa"/>
            <w:noWrap/>
            <w:hideMark/>
          </w:tcPr>
          <w:p w:rsidR="009F6D33" w:rsidRPr="00577429" w:rsidRDefault="009F6D33" w:rsidP="00964B4E">
            <w:pPr>
              <w:rPr>
                <w:sz w:val="16"/>
                <w:szCs w:val="16"/>
              </w:rPr>
            </w:pPr>
            <w:r w:rsidRPr="00577429">
              <w:rPr>
                <w:sz w:val="16"/>
                <w:szCs w:val="16"/>
              </w:rPr>
              <w:t xml:space="preserve">sí </w:t>
            </w:r>
          </w:p>
        </w:tc>
        <w:tc>
          <w:tcPr>
            <w:tcW w:w="634"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14</w:t>
            </w:r>
          </w:p>
        </w:tc>
        <w:tc>
          <w:tcPr>
            <w:tcW w:w="356" w:type="dxa"/>
            <w:noWrap/>
            <w:hideMark/>
          </w:tcPr>
          <w:p w:rsidR="009F6D33" w:rsidRPr="00577429" w:rsidRDefault="009F6D33" w:rsidP="00964B4E">
            <w:pPr>
              <w:rPr>
                <w:sz w:val="16"/>
                <w:szCs w:val="16"/>
              </w:rPr>
            </w:pPr>
            <w:r w:rsidRPr="00577429">
              <w:rPr>
                <w:sz w:val="16"/>
                <w:szCs w:val="16"/>
              </w:rPr>
              <w:t xml:space="preserve">sí </w:t>
            </w:r>
          </w:p>
        </w:tc>
        <w:tc>
          <w:tcPr>
            <w:tcW w:w="634"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4</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15</w:t>
            </w:r>
          </w:p>
        </w:tc>
        <w:tc>
          <w:tcPr>
            <w:tcW w:w="356" w:type="dxa"/>
            <w:noWrap/>
            <w:hideMark/>
          </w:tcPr>
          <w:p w:rsidR="009F6D33" w:rsidRPr="00577429" w:rsidRDefault="009F6D33" w:rsidP="00964B4E">
            <w:pPr>
              <w:rPr>
                <w:sz w:val="16"/>
                <w:szCs w:val="16"/>
              </w:rPr>
            </w:pPr>
            <w:r w:rsidRPr="00577429">
              <w:rPr>
                <w:sz w:val="16"/>
                <w:szCs w:val="16"/>
              </w:rPr>
              <w:t xml:space="preserve">sí </w:t>
            </w:r>
          </w:p>
        </w:tc>
        <w:tc>
          <w:tcPr>
            <w:tcW w:w="634"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4</w:t>
            </w:r>
          </w:p>
        </w:tc>
      </w:tr>
      <w:tr w:rsidR="009F6D33" w:rsidRPr="00577429" w:rsidTr="00D257B2">
        <w:trPr>
          <w:trHeight w:val="300"/>
        </w:trPr>
        <w:tc>
          <w:tcPr>
            <w:tcW w:w="1101" w:type="dxa"/>
            <w:noWrap/>
            <w:hideMark/>
          </w:tcPr>
          <w:p w:rsidR="009F6D33" w:rsidRPr="00577429" w:rsidRDefault="009F6D33" w:rsidP="00964B4E">
            <w:pPr>
              <w:rPr>
                <w:sz w:val="16"/>
                <w:szCs w:val="16"/>
              </w:rPr>
            </w:pPr>
            <w:r w:rsidRPr="00577429">
              <w:rPr>
                <w:sz w:val="16"/>
                <w:szCs w:val="16"/>
              </w:rPr>
              <w:t>Participante 16</w:t>
            </w:r>
          </w:p>
        </w:tc>
        <w:tc>
          <w:tcPr>
            <w:tcW w:w="356" w:type="dxa"/>
            <w:noWrap/>
            <w:hideMark/>
          </w:tcPr>
          <w:p w:rsidR="009F6D33" w:rsidRPr="00577429" w:rsidRDefault="009F6D33" w:rsidP="00964B4E">
            <w:pPr>
              <w:rPr>
                <w:sz w:val="16"/>
                <w:szCs w:val="16"/>
              </w:rPr>
            </w:pPr>
            <w:r w:rsidRPr="00577429">
              <w:rPr>
                <w:sz w:val="16"/>
                <w:szCs w:val="16"/>
              </w:rPr>
              <w:t xml:space="preserve">sí </w:t>
            </w:r>
          </w:p>
        </w:tc>
        <w:tc>
          <w:tcPr>
            <w:tcW w:w="634"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4</w:t>
            </w:r>
          </w:p>
        </w:tc>
        <w:tc>
          <w:tcPr>
            <w:tcW w:w="633" w:type="dxa"/>
            <w:noWrap/>
            <w:hideMark/>
          </w:tcPr>
          <w:p w:rsidR="009F6D33" w:rsidRPr="00577429" w:rsidRDefault="009F6D33" w:rsidP="00964B4E">
            <w:pPr>
              <w:rPr>
                <w:sz w:val="16"/>
                <w:szCs w:val="16"/>
              </w:rPr>
            </w:pPr>
            <w:r w:rsidRPr="00577429">
              <w:rPr>
                <w:sz w:val="16"/>
                <w:szCs w:val="16"/>
              </w:rPr>
              <w:t>3</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2</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2</w:t>
            </w:r>
          </w:p>
        </w:tc>
        <w:tc>
          <w:tcPr>
            <w:tcW w:w="633" w:type="dxa"/>
            <w:noWrap/>
            <w:hideMark/>
          </w:tcPr>
          <w:p w:rsidR="009F6D33" w:rsidRPr="00577429" w:rsidRDefault="009F6D33" w:rsidP="00964B4E">
            <w:pPr>
              <w:rPr>
                <w:sz w:val="16"/>
                <w:szCs w:val="16"/>
              </w:rPr>
            </w:pPr>
            <w:r w:rsidRPr="00577429">
              <w:rPr>
                <w:sz w:val="16"/>
                <w:szCs w:val="16"/>
              </w:rPr>
              <w:t>5</w:t>
            </w:r>
          </w:p>
        </w:tc>
        <w:tc>
          <w:tcPr>
            <w:tcW w:w="633" w:type="dxa"/>
            <w:noWrap/>
            <w:hideMark/>
          </w:tcPr>
          <w:p w:rsidR="009F6D33" w:rsidRPr="00577429" w:rsidRDefault="009F6D33" w:rsidP="00964B4E">
            <w:pPr>
              <w:rPr>
                <w:sz w:val="16"/>
                <w:szCs w:val="16"/>
              </w:rPr>
            </w:pPr>
            <w:r w:rsidRPr="00577429">
              <w:rPr>
                <w:sz w:val="16"/>
                <w:szCs w:val="16"/>
              </w:rPr>
              <w:t>5</w:t>
            </w:r>
          </w:p>
        </w:tc>
      </w:tr>
    </w:tbl>
    <w:p w:rsidR="009F6D33" w:rsidRPr="00741A2B" w:rsidRDefault="009F6D33" w:rsidP="000515E2">
      <w:pPr>
        <w:pStyle w:val="Ttulo3"/>
      </w:pPr>
      <w:bookmarkStart w:id="39" w:name="_Toc436122622"/>
      <w:r w:rsidRPr="00741A2B">
        <w:t xml:space="preserve">Tabla </w:t>
      </w:r>
      <w:fldSimple w:instr=" SEQ Tabla \* ARABIC ">
        <w:r w:rsidRPr="00741A2B">
          <w:t>3</w:t>
        </w:r>
      </w:fldSimple>
      <w:r w:rsidRPr="00741A2B">
        <w:t xml:space="preserve"> Relación con hermano(a) más cercano(a) (o la persona más parecida).</w:t>
      </w:r>
      <w:bookmarkEnd w:id="39"/>
    </w:p>
    <w:tbl>
      <w:tblPr>
        <w:tblStyle w:val="Tablaconcuadrcula"/>
        <w:tblW w:w="0" w:type="auto"/>
        <w:tblLook w:val="04A0" w:firstRow="1" w:lastRow="0" w:firstColumn="1" w:lastColumn="0" w:noHBand="0" w:noVBand="1"/>
      </w:tblPr>
      <w:tblGrid>
        <w:gridCol w:w="1180"/>
        <w:gridCol w:w="845"/>
        <w:gridCol w:w="585"/>
        <w:gridCol w:w="585"/>
        <w:gridCol w:w="585"/>
        <w:gridCol w:w="586"/>
        <w:gridCol w:w="586"/>
        <w:gridCol w:w="586"/>
        <w:gridCol w:w="586"/>
        <w:gridCol w:w="586"/>
        <w:gridCol w:w="586"/>
        <w:gridCol w:w="586"/>
        <w:gridCol w:w="586"/>
        <w:gridCol w:w="586"/>
      </w:tblGrid>
      <w:tr w:rsidR="009F6D33" w:rsidRPr="0054446C" w:rsidTr="00D257B2">
        <w:trPr>
          <w:trHeight w:val="300"/>
        </w:trPr>
        <w:tc>
          <w:tcPr>
            <w:tcW w:w="1242" w:type="dxa"/>
            <w:noWrap/>
          </w:tcPr>
          <w:p w:rsidR="009F6D33" w:rsidRPr="00A417BE" w:rsidRDefault="009F6D33" w:rsidP="00964B4E">
            <w:pPr>
              <w:rPr>
                <w:b/>
                <w:sz w:val="16"/>
                <w:szCs w:val="16"/>
              </w:rPr>
            </w:pPr>
            <w:proofErr w:type="spellStart"/>
            <w:r>
              <w:rPr>
                <w:b/>
                <w:sz w:val="16"/>
                <w:szCs w:val="16"/>
              </w:rPr>
              <w:t>Subescala</w:t>
            </w:r>
            <w:proofErr w:type="spellEnd"/>
            <w:r>
              <w:rPr>
                <w:b/>
                <w:sz w:val="16"/>
                <w:szCs w:val="16"/>
              </w:rPr>
              <w:t xml:space="preserve"> 3</w:t>
            </w:r>
          </w:p>
        </w:tc>
        <w:tc>
          <w:tcPr>
            <w:tcW w:w="504" w:type="dxa"/>
            <w:noWrap/>
          </w:tcPr>
          <w:p w:rsidR="009F6D33" w:rsidRPr="00A417BE" w:rsidRDefault="009F6D33" w:rsidP="00964B4E">
            <w:pPr>
              <w:rPr>
                <w:b/>
                <w:sz w:val="16"/>
                <w:szCs w:val="16"/>
              </w:rPr>
            </w:pPr>
            <w:r>
              <w:rPr>
                <w:b/>
                <w:sz w:val="16"/>
                <w:szCs w:val="16"/>
              </w:rPr>
              <w:t>SQ 3</w:t>
            </w:r>
          </w:p>
        </w:tc>
        <w:tc>
          <w:tcPr>
            <w:tcW w:w="609"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1</w:t>
            </w:r>
          </w:p>
        </w:tc>
        <w:tc>
          <w:tcPr>
            <w:tcW w:w="609"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2</w:t>
            </w:r>
          </w:p>
        </w:tc>
        <w:tc>
          <w:tcPr>
            <w:tcW w:w="609"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3</w:t>
            </w:r>
          </w:p>
        </w:tc>
        <w:tc>
          <w:tcPr>
            <w:tcW w:w="609"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4</w:t>
            </w:r>
          </w:p>
        </w:tc>
        <w:tc>
          <w:tcPr>
            <w:tcW w:w="609"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5</w:t>
            </w:r>
          </w:p>
        </w:tc>
        <w:tc>
          <w:tcPr>
            <w:tcW w:w="609"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6</w:t>
            </w:r>
          </w:p>
        </w:tc>
        <w:tc>
          <w:tcPr>
            <w:tcW w:w="609"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7</w:t>
            </w:r>
          </w:p>
        </w:tc>
        <w:tc>
          <w:tcPr>
            <w:tcW w:w="609"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8</w:t>
            </w:r>
          </w:p>
        </w:tc>
        <w:tc>
          <w:tcPr>
            <w:tcW w:w="609"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9</w:t>
            </w:r>
          </w:p>
        </w:tc>
        <w:tc>
          <w:tcPr>
            <w:tcW w:w="609"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10</w:t>
            </w:r>
          </w:p>
        </w:tc>
        <w:tc>
          <w:tcPr>
            <w:tcW w:w="609"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11</w:t>
            </w:r>
          </w:p>
        </w:tc>
        <w:tc>
          <w:tcPr>
            <w:tcW w:w="609"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12</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 xml:space="preserve">Participante 1 </w:t>
            </w:r>
          </w:p>
        </w:tc>
        <w:tc>
          <w:tcPr>
            <w:tcW w:w="504" w:type="dxa"/>
            <w:noWrap/>
            <w:hideMark/>
          </w:tcPr>
          <w:p w:rsidR="009F6D33" w:rsidRPr="0054446C" w:rsidRDefault="009F6D33" w:rsidP="00964B4E">
            <w:pPr>
              <w:rPr>
                <w:sz w:val="16"/>
                <w:szCs w:val="16"/>
              </w:rPr>
            </w:pPr>
            <w:r w:rsidRPr="0054446C">
              <w:rPr>
                <w:sz w:val="16"/>
                <w:szCs w:val="16"/>
              </w:rPr>
              <w:t>sí</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2</w:t>
            </w:r>
          </w:p>
        </w:tc>
        <w:tc>
          <w:tcPr>
            <w:tcW w:w="504" w:type="dxa"/>
            <w:noWrap/>
            <w:hideMark/>
          </w:tcPr>
          <w:p w:rsidR="009F6D33" w:rsidRPr="0054446C" w:rsidRDefault="009F6D33" w:rsidP="00964B4E">
            <w:pPr>
              <w:rPr>
                <w:sz w:val="16"/>
                <w:szCs w:val="16"/>
              </w:rPr>
            </w:pPr>
            <w:r w:rsidRPr="0054446C">
              <w:rPr>
                <w:sz w:val="16"/>
                <w:szCs w:val="16"/>
              </w:rPr>
              <w:t>sí</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3</w:t>
            </w:r>
          </w:p>
        </w:tc>
        <w:tc>
          <w:tcPr>
            <w:tcW w:w="504" w:type="dxa"/>
            <w:noWrap/>
            <w:hideMark/>
          </w:tcPr>
          <w:p w:rsidR="009F6D33" w:rsidRPr="0054446C" w:rsidRDefault="009F6D33" w:rsidP="00964B4E">
            <w:pPr>
              <w:rPr>
                <w:sz w:val="16"/>
                <w:szCs w:val="16"/>
              </w:rPr>
            </w:pPr>
            <w:r w:rsidRPr="0054446C">
              <w:rPr>
                <w:sz w:val="16"/>
                <w:szCs w:val="16"/>
              </w:rPr>
              <w:t xml:space="preserve">sí </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4</w:t>
            </w:r>
          </w:p>
        </w:tc>
        <w:tc>
          <w:tcPr>
            <w:tcW w:w="504" w:type="dxa"/>
            <w:noWrap/>
            <w:hideMark/>
          </w:tcPr>
          <w:p w:rsidR="009F6D33" w:rsidRPr="0054446C" w:rsidRDefault="009F6D33" w:rsidP="00964B4E">
            <w:pPr>
              <w:rPr>
                <w:sz w:val="16"/>
                <w:szCs w:val="16"/>
              </w:rPr>
            </w:pPr>
            <w:r w:rsidRPr="0054446C">
              <w:rPr>
                <w:sz w:val="16"/>
                <w:szCs w:val="16"/>
              </w:rPr>
              <w:t xml:space="preserve">sí </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1</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3</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5</w:t>
            </w:r>
          </w:p>
        </w:tc>
        <w:tc>
          <w:tcPr>
            <w:tcW w:w="504" w:type="dxa"/>
            <w:noWrap/>
            <w:hideMark/>
          </w:tcPr>
          <w:p w:rsidR="009F6D33" w:rsidRPr="0054446C" w:rsidRDefault="009F6D33" w:rsidP="00964B4E">
            <w:pPr>
              <w:rPr>
                <w:sz w:val="16"/>
                <w:szCs w:val="16"/>
              </w:rPr>
            </w:pPr>
            <w:r w:rsidRPr="0054446C">
              <w:rPr>
                <w:sz w:val="16"/>
                <w:szCs w:val="16"/>
              </w:rPr>
              <w:t xml:space="preserve">sí </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6</w:t>
            </w:r>
          </w:p>
        </w:tc>
        <w:tc>
          <w:tcPr>
            <w:tcW w:w="504" w:type="dxa"/>
            <w:noWrap/>
            <w:hideMark/>
          </w:tcPr>
          <w:p w:rsidR="009F6D33" w:rsidRPr="0054446C" w:rsidRDefault="009F6D33" w:rsidP="00964B4E">
            <w:pPr>
              <w:rPr>
                <w:sz w:val="16"/>
                <w:szCs w:val="16"/>
              </w:rPr>
            </w:pPr>
            <w:r w:rsidRPr="0054446C">
              <w:rPr>
                <w:sz w:val="16"/>
                <w:szCs w:val="16"/>
              </w:rPr>
              <w:t xml:space="preserve">sí </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7</w:t>
            </w:r>
          </w:p>
        </w:tc>
        <w:tc>
          <w:tcPr>
            <w:tcW w:w="504" w:type="dxa"/>
            <w:noWrap/>
            <w:hideMark/>
          </w:tcPr>
          <w:p w:rsidR="009F6D33" w:rsidRPr="0054446C" w:rsidRDefault="009F6D33" w:rsidP="00964B4E">
            <w:pPr>
              <w:rPr>
                <w:sz w:val="16"/>
                <w:szCs w:val="16"/>
              </w:rPr>
            </w:pPr>
            <w:r w:rsidRPr="0054446C">
              <w:rPr>
                <w:sz w:val="16"/>
                <w:szCs w:val="16"/>
              </w:rPr>
              <w:t xml:space="preserve">sí </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8</w:t>
            </w:r>
          </w:p>
        </w:tc>
        <w:tc>
          <w:tcPr>
            <w:tcW w:w="504" w:type="dxa"/>
            <w:noWrap/>
            <w:hideMark/>
          </w:tcPr>
          <w:p w:rsidR="009F6D33" w:rsidRPr="0054446C" w:rsidRDefault="009F6D33" w:rsidP="00964B4E">
            <w:pPr>
              <w:rPr>
                <w:sz w:val="16"/>
                <w:szCs w:val="16"/>
              </w:rPr>
            </w:pPr>
            <w:r w:rsidRPr="0054446C">
              <w:rPr>
                <w:sz w:val="16"/>
                <w:szCs w:val="16"/>
              </w:rPr>
              <w:t xml:space="preserve">sí </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9</w:t>
            </w:r>
          </w:p>
        </w:tc>
        <w:tc>
          <w:tcPr>
            <w:tcW w:w="504" w:type="dxa"/>
            <w:noWrap/>
            <w:hideMark/>
          </w:tcPr>
          <w:p w:rsidR="009F6D33" w:rsidRPr="0054446C" w:rsidRDefault="009F6D33" w:rsidP="00964B4E">
            <w:pPr>
              <w:rPr>
                <w:sz w:val="16"/>
                <w:szCs w:val="16"/>
              </w:rPr>
            </w:pPr>
            <w:r w:rsidRPr="0054446C">
              <w:rPr>
                <w:sz w:val="16"/>
                <w:szCs w:val="16"/>
              </w:rPr>
              <w:t>sí</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2</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4</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10</w:t>
            </w:r>
          </w:p>
        </w:tc>
        <w:tc>
          <w:tcPr>
            <w:tcW w:w="504" w:type="dxa"/>
            <w:noWrap/>
            <w:hideMark/>
          </w:tcPr>
          <w:p w:rsidR="009F6D33" w:rsidRPr="0054446C" w:rsidRDefault="009F6D33" w:rsidP="00964B4E">
            <w:pPr>
              <w:rPr>
                <w:sz w:val="16"/>
                <w:szCs w:val="16"/>
              </w:rPr>
            </w:pPr>
            <w:r w:rsidRPr="0054446C">
              <w:rPr>
                <w:sz w:val="16"/>
                <w:szCs w:val="16"/>
              </w:rPr>
              <w:t xml:space="preserve">no </w:t>
            </w:r>
          </w:p>
        </w:tc>
        <w:tc>
          <w:tcPr>
            <w:tcW w:w="609" w:type="dxa"/>
            <w:noWrap/>
            <w:hideMark/>
          </w:tcPr>
          <w:p w:rsidR="009F6D33" w:rsidRPr="0054446C" w:rsidRDefault="009F6D33" w:rsidP="00964B4E">
            <w:pPr>
              <w:rPr>
                <w:sz w:val="16"/>
                <w:szCs w:val="16"/>
              </w:rPr>
            </w:pPr>
            <w:r w:rsidRPr="0054446C">
              <w:rPr>
                <w:sz w:val="16"/>
                <w:szCs w:val="16"/>
              </w:rPr>
              <w:t>0</w:t>
            </w:r>
          </w:p>
        </w:tc>
        <w:tc>
          <w:tcPr>
            <w:tcW w:w="609" w:type="dxa"/>
            <w:noWrap/>
            <w:hideMark/>
          </w:tcPr>
          <w:p w:rsidR="009F6D33" w:rsidRPr="0054446C" w:rsidRDefault="009F6D33" w:rsidP="00964B4E">
            <w:pPr>
              <w:rPr>
                <w:sz w:val="16"/>
                <w:szCs w:val="16"/>
              </w:rPr>
            </w:pPr>
            <w:r w:rsidRPr="0054446C">
              <w:rPr>
                <w:sz w:val="16"/>
                <w:szCs w:val="16"/>
              </w:rPr>
              <w:t>0</w:t>
            </w:r>
          </w:p>
        </w:tc>
        <w:tc>
          <w:tcPr>
            <w:tcW w:w="609" w:type="dxa"/>
            <w:noWrap/>
            <w:hideMark/>
          </w:tcPr>
          <w:p w:rsidR="009F6D33" w:rsidRPr="0054446C" w:rsidRDefault="009F6D33" w:rsidP="00964B4E">
            <w:pPr>
              <w:rPr>
                <w:sz w:val="16"/>
                <w:szCs w:val="16"/>
              </w:rPr>
            </w:pPr>
            <w:r w:rsidRPr="0054446C">
              <w:rPr>
                <w:sz w:val="16"/>
                <w:szCs w:val="16"/>
              </w:rPr>
              <w:t>0</w:t>
            </w:r>
          </w:p>
        </w:tc>
        <w:tc>
          <w:tcPr>
            <w:tcW w:w="609" w:type="dxa"/>
            <w:noWrap/>
            <w:hideMark/>
          </w:tcPr>
          <w:p w:rsidR="009F6D33" w:rsidRPr="0054446C" w:rsidRDefault="009F6D33" w:rsidP="00964B4E">
            <w:pPr>
              <w:rPr>
                <w:sz w:val="16"/>
                <w:szCs w:val="16"/>
              </w:rPr>
            </w:pPr>
            <w:r w:rsidRPr="0054446C">
              <w:rPr>
                <w:sz w:val="16"/>
                <w:szCs w:val="16"/>
              </w:rPr>
              <w:t>0</w:t>
            </w:r>
          </w:p>
        </w:tc>
        <w:tc>
          <w:tcPr>
            <w:tcW w:w="609" w:type="dxa"/>
            <w:noWrap/>
            <w:hideMark/>
          </w:tcPr>
          <w:p w:rsidR="009F6D33" w:rsidRPr="0054446C" w:rsidRDefault="009F6D33" w:rsidP="00964B4E">
            <w:pPr>
              <w:rPr>
                <w:sz w:val="16"/>
                <w:szCs w:val="16"/>
              </w:rPr>
            </w:pPr>
            <w:r w:rsidRPr="0054446C">
              <w:rPr>
                <w:sz w:val="16"/>
                <w:szCs w:val="16"/>
              </w:rPr>
              <w:t>0</w:t>
            </w:r>
          </w:p>
        </w:tc>
        <w:tc>
          <w:tcPr>
            <w:tcW w:w="609" w:type="dxa"/>
            <w:noWrap/>
            <w:hideMark/>
          </w:tcPr>
          <w:p w:rsidR="009F6D33" w:rsidRPr="0054446C" w:rsidRDefault="009F6D33" w:rsidP="00964B4E">
            <w:pPr>
              <w:rPr>
                <w:sz w:val="16"/>
                <w:szCs w:val="16"/>
              </w:rPr>
            </w:pPr>
            <w:r w:rsidRPr="0054446C">
              <w:rPr>
                <w:sz w:val="16"/>
                <w:szCs w:val="16"/>
              </w:rPr>
              <w:t>0</w:t>
            </w:r>
          </w:p>
        </w:tc>
        <w:tc>
          <w:tcPr>
            <w:tcW w:w="609" w:type="dxa"/>
            <w:noWrap/>
            <w:hideMark/>
          </w:tcPr>
          <w:p w:rsidR="009F6D33" w:rsidRPr="0054446C" w:rsidRDefault="009F6D33" w:rsidP="00964B4E">
            <w:pPr>
              <w:rPr>
                <w:sz w:val="16"/>
                <w:szCs w:val="16"/>
              </w:rPr>
            </w:pPr>
            <w:r w:rsidRPr="0054446C">
              <w:rPr>
                <w:sz w:val="16"/>
                <w:szCs w:val="16"/>
              </w:rPr>
              <w:t>0</w:t>
            </w:r>
          </w:p>
        </w:tc>
        <w:tc>
          <w:tcPr>
            <w:tcW w:w="609" w:type="dxa"/>
            <w:noWrap/>
            <w:hideMark/>
          </w:tcPr>
          <w:p w:rsidR="009F6D33" w:rsidRPr="0054446C" w:rsidRDefault="009F6D33" w:rsidP="00964B4E">
            <w:pPr>
              <w:rPr>
                <w:sz w:val="16"/>
                <w:szCs w:val="16"/>
              </w:rPr>
            </w:pPr>
            <w:r w:rsidRPr="0054446C">
              <w:rPr>
                <w:sz w:val="16"/>
                <w:szCs w:val="16"/>
              </w:rPr>
              <w:t>0</w:t>
            </w:r>
          </w:p>
        </w:tc>
        <w:tc>
          <w:tcPr>
            <w:tcW w:w="609" w:type="dxa"/>
            <w:noWrap/>
            <w:hideMark/>
          </w:tcPr>
          <w:p w:rsidR="009F6D33" w:rsidRPr="0054446C" w:rsidRDefault="009F6D33" w:rsidP="00964B4E">
            <w:pPr>
              <w:rPr>
                <w:sz w:val="16"/>
                <w:szCs w:val="16"/>
              </w:rPr>
            </w:pPr>
            <w:r w:rsidRPr="0054446C">
              <w:rPr>
                <w:sz w:val="16"/>
                <w:szCs w:val="16"/>
              </w:rPr>
              <w:t>0</w:t>
            </w:r>
          </w:p>
        </w:tc>
        <w:tc>
          <w:tcPr>
            <w:tcW w:w="609" w:type="dxa"/>
            <w:noWrap/>
            <w:hideMark/>
          </w:tcPr>
          <w:p w:rsidR="009F6D33" w:rsidRPr="0054446C" w:rsidRDefault="009F6D33" w:rsidP="00964B4E">
            <w:pPr>
              <w:rPr>
                <w:sz w:val="16"/>
                <w:szCs w:val="16"/>
              </w:rPr>
            </w:pPr>
            <w:r w:rsidRPr="0054446C">
              <w:rPr>
                <w:sz w:val="16"/>
                <w:szCs w:val="16"/>
              </w:rPr>
              <w:t>0</w:t>
            </w:r>
          </w:p>
        </w:tc>
        <w:tc>
          <w:tcPr>
            <w:tcW w:w="609" w:type="dxa"/>
            <w:noWrap/>
            <w:hideMark/>
          </w:tcPr>
          <w:p w:rsidR="009F6D33" w:rsidRPr="0054446C" w:rsidRDefault="009F6D33" w:rsidP="00964B4E">
            <w:pPr>
              <w:rPr>
                <w:sz w:val="16"/>
                <w:szCs w:val="16"/>
              </w:rPr>
            </w:pPr>
            <w:r w:rsidRPr="0054446C">
              <w:rPr>
                <w:sz w:val="16"/>
                <w:szCs w:val="16"/>
              </w:rPr>
              <w:t>0</w:t>
            </w:r>
          </w:p>
        </w:tc>
        <w:tc>
          <w:tcPr>
            <w:tcW w:w="609" w:type="dxa"/>
            <w:noWrap/>
            <w:hideMark/>
          </w:tcPr>
          <w:p w:rsidR="009F6D33" w:rsidRPr="0054446C" w:rsidRDefault="009F6D33" w:rsidP="00964B4E">
            <w:pPr>
              <w:rPr>
                <w:sz w:val="16"/>
                <w:szCs w:val="16"/>
              </w:rPr>
            </w:pPr>
            <w:r w:rsidRPr="0054446C">
              <w:rPr>
                <w:sz w:val="16"/>
                <w:szCs w:val="16"/>
              </w:rPr>
              <w:t>0</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11</w:t>
            </w:r>
          </w:p>
        </w:tc>
        <w:tc>
          <w:tcPr>
            <w:tcW w:w="504" w:type="dxa"/>
            <w:noWrap/>
            <w:hideMark/>
          </w:tcPr>
          <w:p w:rsidR="009F6D33" w:rsidRPr="0054446C" w:rsidRDefault="009F6D33" w:rsidP="00964B4E">
            <w:pPr>
              <w:rPr>
                <w:sz w:val="16"/>
                <w:szCs w:val="16"/>
              </w:rPr>
            </w:pPr>
            <w:r w:rsidRPr="0054446C">
              <w:rPr>
                <w:sz w:val="16"/>
                <w:szCs w:val="16"/>
              </w:rPr>
              <w:t>sí</w:t>
            </w:r>
          </w:p>
        </w:tc>
        <w:tc>
          <w:tcPr>
            <w:tcW w:w="609" w:type="dxa"/>
            <w:noWrap/>
            <w:hideMark/>
          </w:tcPr>
          <w:p w:rsidR="009F6D33" w:rsidRPr="0054446C" w:rsidRDefault="009F6D33" w:rsidP="00964B4E">
            <w:pPr>
              <w:rPr>
                <w:sz w:val="16"/>
                <w:szCs w:val="16"/>
              </w:rPr>
            </w:pPr>
            <w:r w:rsidRPr="0054446C">
              <w:rPr>
                <w:sz w:val="16"/>
                <w:szCs w:val="16"/>
              </w:rPr>
              <w:t>1</w:t>
            </w:r>
          </w:p>
        </w:tc>
        <w:tc>
          <w:tcPr>
            <w:tcW w:w="609" w:type="dxa"/>
            <w:noWrap/>
            <w:hideMark/>
          </w:tcPr>
          <w:p w:rsidR="009F6D33" w:rsidRPr="0054446C" w:rsidRDefault="009F6D33" w:rsidP="00964B4E">
            <w:pPr>
              <w:rPr>
                <w:sz w:val="16"/>
                <w:szCs w:val="16"/>
              </w:rPr>
            </w:pPr>
            <w:r w:rsidRPr="0054446C">
              <w:rPr>
                <w:sz w:val="16"/>
                <w:szCs w:val="16"/>
              </w:rPr>
              <w:t>1</w:t>
            </w:r>
          </w:p>
        </w:tc>
        <w:tc>
          <w:tcPr>
            <w:tcW w:w="609" w:type="dxa"/>
            <w:noWrap/>
            <w:hideMark/>
          </w:tcPr>
          <w:p w:rsidR="009F6D33" w:rsidRPr="0054446C" w:rsidRDefault="009F6D33" w:rsidP="00964B4E">
            <w:pPr>
              <w:rPr>
                <w:sz w:val="16"/>
                <w:szCs w:val="16"/>
              </w:rPr>
            </w:pPr>
            <w:r w:rsidRPr="0054446C">
              <w:rPr>
                <w:sz w:val="16"/>
                <w:szCs w:val="16"/>
              </w:rPr>
              <w:t>1</w:t>
            </w:r>
          </w:p>
        </w:tc>
        <w:tc>
          <w:tcPr>
            <w:tcW w:w="609" w:type="dxa"/>
            <w:noWrap/>
            <w:hideMark/>
          </w:tcPr>
          <w:p w:rsidR="009F6D33" w:rsidRPr="0054446C" w:rsidRDefault="009F6D33" w:rsidP="00964B4E">
            <w:pPr>
              <w:rPr>
                <w:sz w:val="16"/>
                <w:szCs w:val="16"/>
              </w:rPr>
            </w:pPr>
            <w:r w:rsidRPr="0054446C">
              <w:rPr>
                <w:sz w:val="16"/>
                <w:szCs w:val="16"/>
              </w:rPr>
              <w:t>1</w:t>
            </w:r>
          </w:p>
        </w:tc>
        <w:tc>
          <w:tcPr>
            <w:tcW w:w="609" w:type="dxa"/>
            <w:noWrap/>
            <w:hideMark/>
          </w:tcPr>
          <w:p w:rsidR="009F6D33" w:rsidRPr="0054446C" w:rsidRDefault="009F6D33" w:rsidP="00964B4E">
            <w:pPr>
              <w:rPr>
                <w:sz w:val="16"/>
                <w:szCs w:val="16"/>
              </w:rPr>
            </w:pPr>
            <w:r w:rsidRPr="0054446C">
              <w:rPr>
                <w:sz w:val="16"/>
                <w:szCs w:val="16"/>
              </w:rPr>
              <w:t>1</w:t>
            </w:r>
          </w:p>
        </w:tc>
        <w:tc>
          <w:tcPr>
            <w:tcW w:w="609" w:type="dxa"/>
            <w:noWrap/>
            <w:hideMark/>
          </w:tcPr>
          <w:p w:rsidR="009F6D33" w:rsidRPr="0054446C" w:rsidRDefault="009F6D33" w:rsidP="00964B4E">
            <w:pPr>
              <w:rPr>
                <w:sz w:val="16"/>
                <w:szCs w:val="16"/>
              </w:rPr>
            </w:pPr>
            <w:r w:rsidRPr="0054446C">
              <w:rPr>
                <w:sz w:val="16"/>
                <w:szCs w:val="16"/>
              </w:rPr>
              <w:t>1</w:t>
            </w:r>
          </w:p>
        </w:tc>
        <w:tc>
          <w:tcPr>
            <w:tcW w:w="609" w:type="dxa"/>
            <w:noWrap/>
            <w:hideMark/>
          </w:tcPr>
          <w:p w:rsidR="009F6D33" w:rsidRPr="0054446C" w:rsidRDefault="009F6D33" w:rsidP="00964B4E">
            <w:pPr>
              <w:rPr>
                <w:sz w:val="16"/>
                <w:szCs w:val="16"/>
              </w:rPr>
            </w:pPr>
            <w:r w:rsidRPr="0054446C">
              <w:rPr>
                <w:sz w:val="16"/>
                <w:szCs w:val="16"/>
              </w:rPr>
              <w:t>1</w:t>
            </w:r>
          </w:p>
        </w:tc>
        <w:tc>
          <w:tcPr>
            <w:tcW w:w="609" w:type="dxa"/>
            <w:noWrap/>
            <w:hideMark/>
          </w:tcPr>
          <w:p w:rsidR="009F6D33" w:rsidRPr="0054446C" w:rsidRDefault="009F6D33" w:rsidP="00964B4E">
            <w:pPr>
              <w:rPr>
                <w:sz w:val="16"/>
                <w:szCs w:val="16"/>
              </w:rPr>
            </w:pPr>
            <w:r w:rsidRPr="0054446C">
              <w:rPr>
                <w:sz w:val="16"/>
                <w:szCs w:val="16"/>
              </w:rPr>
              <w:t>1</w:t>
            </w:r>
          </w:p>
        </w:tc>
        <w:tc>
          <w:tcPr>
            <w:tcW w:w="609" w:type="dxa"/>
            <w:noWrap/>
            <w:hideMark/>
          </w:tcPr>
          <w:p w:rsidR="009F6D33" w:rsidRPr="0054446C" w:rsidRDefault="009F6D33" w:rsidP="00964B4E">
            <w:pPr>
              <w:rPr>
                <w:sz w:val="16"/>
                <w:szCs w:val="16"/>
              </w:rPr>
            </w:pPr>
            <w:r w:rsidRPr="0054446C">
              <w:rPr>
                <w:sz w:val="16"/>
                <w:szCs w:val="16"/>
              </w:rPr>
              <w:t>1</w:t>
            </w:r>
          </w:p>
        </w:tc>
        <w:tc>
          <w:tcPr>
            <w:tcW w:w="609" w:type="dxa"/>
            <w:noWrap/>
            <w:hideMark/>
          </w:tcPr>
          <w:p w:rsidR="009F6D33" w:rsidRPr="0054446C" w:rsidRDefault="009F6D33" w:rsidP="00964B4E">
            <w:pPr>
              <w:rPr>
                <w:sz w:val="16"/>
                <w:szCs w:val="16"/>
              </w:rPr>
            </w:pPr>
            <w:r w:rsidRPr="0054446C">
              <w:rPr>
                <w:sz w:val="16"/>
                <w:szCs w:val="16"/>
              </w:rPr>
              <w:t>1</w:t>
            </w:r>
          </w:p>
        </w:tc>
        <w:tc>
          <w:tcPr>
            <w:tcW w:w="609" w:type="dxa"/>
            <w:noWrap/>
            <w:hideMark/>
          </w:tcPr>
          <w:p w:rsidR="009F6D33" w:rsidRPr="0054446C" w:rsidRDefault="009F6D33" w:rsidP="00964B4E">
            <w:pPr>
              <w:rPr>
                <w:sz w:val="16"/>
                <w:szCs w:val="16"/>
              </w:rPr>
            </w:pPr>
            <w:r w:rsidRPr="0054446C">
              <w:rPr>
                <w:sz w:val="16"/>
                <w:szCs w:val="16"/>
              </w:rPr>
              <w:t>1</w:t>
            </w:r>
          </w:p>
        </w:tc>
        <w:tc>
          <w:tcPr>
            <w:tcW w:w="609" w:type="dxa"/>
            <w:noWrap/>
            <w:hideMark/>
          </w:tcPr>
          <w:p w:rsidR="009F6D33" w:rsidRPr="0054446C" w:rsidRDefault="009F6D33" w:rsidP="00964B4E">
            <w:pPr>
              <w:rPr>
                <w:sz w:val="16"/>
                <w:szCs w:val="16"/>
              </w:rPr>
            </w:pPr>
            <w:r w:rsidRPr="0054446C">
              <w:rPr>
                <w:sz w:val="16"/>
                <w:szCs w:val="16"/>
              </w:rPr>
              <w:t>1</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12</w:t>
            </w:r>
          </w:p>
        </w:tc>
        <w:tc>
          <w:tcPr>
            <w:tcW w:w="504" w:type="dxa"/>
            <w:noWrap/>
            <w:hideMark/>
          </w:tcPr>
          <w:p w:rsidR="009F6D33" w:rsidRPr="0054446C" w:rsidRDefault="009F6D33" w:rsidP="00964B4E">
            <w:pPr>
              <w:rPr>
                <w:sz w:val="16"/>
                <w:szCs w:val="16"/>
              </w:rPr>
            </w:pPr>
            <w:r w:rsidRPr="0054446C">
              <w:rPr>
                <w:sz w:val="16"/>
                <w:szCs w:val="16"/>
              </w:rPr>
              <w:t xml:space="preserve">sí </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13</w:t>
            </w:r>
          </w:p>
        </w:tc>
        <w:tc>
          <w:tcPr>
            <w:tcW w:w="504" w:type="dxa"/>
            <w:noWrap/>
            <w:hideMark/>
          </w:tcPr>
          <w:p w:rsidR="009F6D33" w:rsidRPr="0054446C" w:rsidRDefault="009F6D33" w:rsidP="00964B4E">
            <w:pPr>
              <w:rPr>
                <w:sz w:val="16"/>
                <w:szCs w:val="16"/>
              </w:rPr>
            </w:pPr>
            <w:r w:rsidRPr="0054446C">
              <w:rPr>
                <w:sz w:val="16"/>
                <w:szCs w:val="16"/>
              </w:rPr>
              <w:t>sí</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14</w:t>
            </w:r>
          </w:p>
        </w:tc>
        <w:tc>
          <w:tcPr>
            <w:tcW w:w="504" w:type="dxa"/>
            <w:noWrap/>
            <w:hideMark/>
          </w:tcPr>
          <w:p w:rsidR="009F6D33" w:rsidRPr="0054446C" w:rsidRDefault="009F6D33" w:rsidP="00964B4E">
            <w:pPr>
              <w:rPr>
                <w:sz w:val="16"/>
                <w:szCs w:val="16"/>
              </w:rPr>
            </w:pPr>
            <w:r w:rsidRPr="0054446C">
              <w:rPr>
                <w:sz w:val="16"/>
                <w:szCs w:val="16"/>
              </w:rPr>
              <w:t xml:space="preserve">sí </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15</w:t>
            </w:r>
          </w:p>
        </w:tc>
        <w:tc>
          <w:tcPr>
            <w:tcW w:w="504" w:type="dxa"/>
            <w:noWrap/>
            <w:hideMark/>
          </w:tcPr>
          <w:p w:rsidR="009F6D33" w:rsidRPr="0054446C" w:rsidRDefault="009F6D33" w:rsidP="00964B4E">
            <w:pPr>
              <w:rPr>
                <w:sz w:val="16"/>
                <w:szCs w:val="16"/>
              </w:rPr>
            </w:pPr>
            <w:r w:rsidRPr="0054446C">
              <w:rPr>
                <w:sz w:val="16"/>
                <w:szCs w:val="16"/>
              </w:rPr>
              <w:t>sí</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3</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4</w:t>
            </w:r>
          </w:p>
        </w:tc>
      </w:tr>
      <w:tr w:rsidR="009F6D33" w:rsidRPr="0054446C" w:rsidTr="00D257B2">
        <w:trPr>
          <w:trHeight w:val="300"/>
        </w:trPr>
        <w:tc>
          <w:tcPr>
            <w:tcW w:w="1242" w:type="dxa"/>
            <w:noWrap/>
            <w:hideMark/>
          </w:tcPr>
          <w:p w:rsidR="009F6D33" w:rsidRPr="0054446C" w:rsidRDefault="009F6D33" w:rsidP="00964B4E">
            <w:pPr>
              <w:rPr>
                <w:sz w:val="16"/>
                <w:szCs w:val="16"/>
              </w:rPr>
            </w:pPr>
            <w:r w:rsidRPr="0054446C">
              <w:rPr>
                <w:sz w:val="16"/>
                <w:szCs w:val="16"/>
              </w:rPr>
              <w:t>Participante 16</w:t>
            </w:r>
          </w:p>
        </w:tc>
        <w:tc>
          <w:tcPr>
            <w:tcW w:w="504" w:type="dxa"/>
            <w:noWrap/>
            <w:hideMark/>
          </w:tcPr>
          <w:p w:rsidR="009F6D33" w:rsidRPr="0054446C" w:rsidRDefault="009F6D33" w:rsidP="00964B4E">
            <w:pPr>
              <w:rPr>
                <w:sz w:val="16"/>
                <w:szCs w:val="16"/>
              </w:rPr>
            </w:pPr>
            <w:r w:rsidRPr="0054446C">
              <w:rPr>
                <w:sz w:val="16"/>
                <w:szCs w:val="16"/>
              </w:rPr>
              <w:t>Prefiero no responder</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3</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4</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2</w:t>
            </w:r>
          </w:p>
        </w:tc>
        <w:tc>
          <w:tcPr>
            <w:tcW w:w="609" w:type="dxa"/>
            <w:noWrap/>
            <w:hideMark/>
          </w:tcPr>
          <w:p w:rsidR="009F6D33" w:rsidRPr="0054446C" w:rsidRDefault="009F6D33" w:rsidP="00964B4E">
            <w:pPr>
              <w:rPr>
                <w:sz w:val="16"/>
                <w:szCs w:val="16"/>
              </w:rPr>
            </w:pPr>
            <w:r w:rsidRPr="0054446C">
              <w:rPr>
                <w:sz w:val="16"/>
                <w:szCs w:val="16"/>
              </w:rPr>
              <w:t>5</w:t>
            </w:r>
          </w:p>
        </w:tc>
        <w:tc>
          <w:tcPr>
            <w:tcW w:w="609" w:type="dxa"/>
            <w:noWrap/>
            <w:hideMark/>
          </w:tcPr>
          <w:p w:rsidR="009F6D33" w:rsidRPr="0054446C" w:rsidRDefault="009F6D33" w:rsidP="00964B4E">
            <w:pPr>
              <w:rPr>
                <w:sz w:val="16"/>
                <w:szCs w:val="16"/>
              </w:rPr>
            </w:pPr>
            <w:r w:rsidRPr="0054446C">
              <w:rPr>
                <w:sz w:val="16"/>
                <w:szCs w:val="16"/>
              </w:rPr>
              <w:t>5</w:t>
            </w:r>
          </w:p>
        </w:tc>
      </w:tr>
    </w:tbl>
    <w:p w:rsidR="009F6D33" w:rsidRDefault="009F6D33" w:rsidP="009F6D33"/>
    <w:p w:rsidR="009F6D33" w:rsidRDefault="009F6D33" w:rsidP="009F6D33"/>
    <w:p w:rsidR="009F6D33" w:rsidRDefault="009F6D33" w:rsidP="009F6D33"/>
    <w:p w:rsidR="009F6D33" w:rsidRPr="00741A2B" w:rsidRDefault="009F6D33" w:rsidP="000515E2">
      <w:pPr>
        <w:pStyle w:val="Ttulo3"/>
      </w:pPr>
      <w:bookmarkStart w:id="40" w:name="_Toc436122623"/>
      <w:r w:rsidRPr="00741A2B">
        <w:t xml:space="preserve">Tabla </w:t>
      </w:r>
      <w:fldSimple w:instr=" SEQ Tabla \* ARABIC ">
        <w:r w:rsidRPr="00741A2B">
          <w:t>4</w:t>
        </w:r>
      </w:fldSimple>
      <w:r w:rsidRPr="00741A2B">
        <w:t xml:space="preserve"> Relación con amigo(a) del mismo género.</w:t>
      </w:r>
      <w:bookmarkEnd w:id="40"/>
    </w:p>
    <w:tbl>
      <w:tblPr>
        <w:tblStyle w:val="Tablaconcuadrcula"/>
        <w:tblW w:w="0" w:type="auto"/>
        <w:tblLook w:val="04A0" w:firstRow="1" w:lastRow="0" w:firstColumn="1" w:lastColumn="0" w:noHBand="0" w:noVBand="1"/>
      </w:tblPr>
      <w:tblGrid>
        <w:gridCol w:w="1158"/>
        <w:gridCol w:w="783"/>
        <w:gridCol w:w="561"/>
        <w:gridCol w:w="521"/>
        <w:gridCol w:w="520"/>
        <w:gridCol w:w="520"/>
        <w:gridCol w:w="520"/>
        <w:gridCol w:w="520"/>
        <w:gridCol w:w="520"/>
        <w:gridCol w:w="520"/>
        <w:gridCol w:w="520"/>
        <w:gridCol w:w="520"/>
        <w:gridCol w:w="520"/>
        <w:gridCol w:w="520"/>
        <w:gridCol w:w="831"/>
      </w:tblGrid>
      <w:tr w:rsidR="009F6D33" w:rsidRPr="002E4354" w:rsidTr="00D257B2">
        <w:trPr>
          <w:trHeight w:val="300"/>
        </w:trPr>
        <w:tc>
          <w:tcPr>
            <w:tcW w:w="1242" w:type="dxa"/>
            <w:noWrap/>
          </w:tcPr>
          <w:p w:rsidR="009F6D33" w:rsidRPr="00A417BE" w:rsidRDefault="009F6D33" w:rsidP="00964B4E">
            <w:pPr>
              <w:rPr>
                <w:b/>
                <w:sz w:val="16"/>
                <w:szCs w:val="16"/>
              </w:rPr>
            </w:pPr>
            <w:proofErr w:type="spellStart"/>
            <w:r>
              <w:rPr>
                <w:b/>
                <w:sz w:val="16"/>
                <w:szCs w:val="16"/>
              </w:rPr>
              <w:t>Subescala</w:t>
            </w:r>
            <w:proofErr w:type="spellEnd"/>
            <w:r>
              <w:rPr>
                <w:b/>
                <w:sz w:val="16"/>
                <w:szCs w:val="16"/>
              </w:rPr>
              <w:t xml:space="preserve"> 4</w:t>
            </w:r>
          </w:p>
        </w:tc>
        <w:tc>
          <w:tcPr>
            <w:tcW w:w="385" w:type="dxa"/>
            <w:noWrap/>
          </w:tcPr>
          <w:p w:rsidR="009F6D33" w:rsidRPr="00A417BE" w:rsidRDefault="009F6D33" w:rsidP="00964B4E">
            <w:pPr>
              <w:rPr>
                <w:b/>
                <w:sz w:val="16"/>
                <w:szCs w:val="16"/>
              </w:rPr>
            </w:pPr>
            <w:r>
              <w:rPr>
                <w:b/>
                <w:sz w:val="16"/>
                <w:szCs w:val="16"/>
              </w:rPr>
              <w:t>SQ 4</w:t>
            </w:r>
          </w:p>
        </w:tc>
        <w:tc>
          <w:tcPr>
            <w:tcW w:w="592"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1</w:t>
            </w:r>
          </w:p>
        </w:tc>
        <w:tc>
          <w:tcPr>
            <w:tcW w:w="548"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2</w:t>
            </w:r>
          </w:p>
        </w:tc>
        <w:tc>
          <w:tcPr>
            <w:tcW w:w="547"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3</w:t>
            </w:r>
          </w:p>
        </w:tc>
        <w:tc>
          <w:tcPr>
            <w:tcW w:w="547"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4</w:t>
            </w:r>
          </w:p>
        </w:tc>
        <w:tc>
          <w:tcPr>
            <w:tcW w:w="547"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5</w:t>
            </w:r>
          </w:p>
        </w:tc>
        <w:tc>
          <w:tcPr>
            <w:tcW w:w="547"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6</w:t>
            </w:r>
          </w:p>
        </w:tc>
        <w:tc>
          <w:tcPr>
            <w:tcW w:w="547"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7</w:t>
            </w:r>
          </w:p>
        </w:tc>
        <w:tc>
          <w:tcPr>
            <w:tcW w:w="547"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8</w:t>
            </w:r>
          </w:p>
        </w:tc>
        <w:tc>
          <w:tcPr>
            <w:tcW w:w="547"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9</w:t>
            </w:r>
          </w:p>
        </w:tc>
        <w:tc>
          <w:tcPr>
            <w:tcW w:w="547"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10</w:t>
            </w:r>
          </w:p>
        </w:tc>
        <w:tc>
          <w:tcPr>
            <w:tcW w:w="547"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11</w:t>
            </w:r>
          </w:p>
        </w:tc>
        <w:tc>
          <w:tcPr>
            <w:tcW w:w="547"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12</w:t>
            </w:r>
          </w:p>
        </w:tc>
        <w:tc>
          <w:tcPr>
            <w:tcW w:w="817" w:type="dxa"/>
            <w:noWrap/>
          </w:tcPr>
          <w:p w:rsidR="009F6D33" w:rsidRPr="002E4354" w:rsidRDefault="009F6D33" w:rsidP="00964B4E">
            <w:pPr>
              <w:rPr>
                <w:b/>
                <w:sz w:val="16"/>
                <w:szCs w:val="16"/>
              </w:rPr>
            </w:pPr>
            <w:r w:rsidRPr="002E4354">
              <w:rPr>
                <w:b/>
                <w:sz w:val="16"/>
                <w:szCs w:val="16"/>
              </w:rPr>
              <w:t>SQ4 - 2</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1</w:t>
            </w:r>
          </w:p>
        </w:tc>
        <w:tc>
          <w:tcPr>
            <w:tcW w:w="385" w:type="dxa"/>
            <w:noWrap/>
            <w:hideMark/>
          </w:tcPr>
          <w:p w:rsidR="009F6D33" w:rsidRPr="002E4354" w:rsidRDefault="009F6D33" w:rsidP="00964B4E">
            <w:pPr>
              <w:rPr>
                <w:sz w:val="16"/>
                <w:szCs w:val="16"/>
              </w:rPr>
            </w:pPr>
            <w:r w:rsidRPr="002E4354">
              <w:rPr>
                <w:sz w:val="16"/>
                <w:szCs w:val="16"/>
              </w:rPr>
              <w:t>No me gustaría contestar</w:t>
            </w:r>
          </w:p>
        </w:tc>
        <w:tc>
          <w:tcPr>
            <w:tcW w:w="592" w:type="dxa"/>
            <w:noWrap/>
            <w:hideMark/>
          </w:tcPr>
          <w:p w:rsidR="009F6D33" w:rsidRPr="002E4354" w:rsidRDefault="009F6D33" w:rsidP="00964B4E">
            <w:pPr>
              <w:rPr>
                <w:sz w:val="16"/>
                <w:szCs w:val="16"/>
              </w:rPr>
            </w:pPr>
            <w:r w:rsidRPr="002E4354">
              <w:rPr>
                <w:sz w:val="16"/>
                <w:szCs w:val="16"/>
              </w:rPr>
              <w:t>5</w:t>
            </w:r>
          </w:p>
        </w:tc>
        <w:tc>
          <w:tcPr>
            <w:tcW w:w="548"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817" w:type="dxa"/>
            <w:noWrap/>
            <w:hideMark/>
          </w:tcPr>
          <w:p w:rsidR="009F6D33" w:rsidRPr="002E4354" w:rsidRDefault="009F6D33" w:rsidP="00964B4E">
            <w:pPr>
              <w:rPr>
                <w:sz w:val="16"/>
                <w:szCs w:val="16"/>
              </w:rPr>
            </w:pPr>
            <w:r w:rsidRPr="002E4354">
              <w:rPr>
                <w:sz w:val="16"/>
                <w:szCs w:val="16"/>
              </w:rPr>
              <w:t>Sí</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2</w:t>
            </w:r>
          </w:p>
        </w:tc>
        <w:tc>
          <w:tcPr>
            <w:tcW w:w="385" w:type="dxa"/>
            <w:noWrap/>
            <w:hideMark/>
          </w:tcPr>
          <w:p w:rsidR="009F6D33" w:rsidRPr="002E4354" w:rsidRDefault="009F6D33" w:rsidP="00964B4E">
            <w:pPr>
              <w:rPr>
                <w:sz w:val="16"/>
                <w:szCs w:val="16"/>
              </w:rPr>
            </w:pPr>
            <w:r w:rsidRPr="002E4354">
              <w:rPr>
                <w:sz w:val="16"/>
                <w:szCs w:val="16"/>
              </w:rPr>
              <w:t>sí</w:t>
            </w:r>
          </w:p>
        </w:tc>
        <w:tc>
          <w:tcPr>
            <w:tcW w:w="592" w:type="dxa"/>
            <w:noWrap/>
            <w:hideMark/>
          </w:tcPr>
          <w:p w:rsidR="009F6D33" w:rsidRPr="002E4354" w:rsidRDefault="009F6D33" w:rsidP="00964B4E">
            <w:pPr>
              <w:rPr>
                <w:sz w:val="16"/>
                <w:szCs w:val="16"/>
              </w:rPr>
            </w:pPr>
            <w:r w:rsidRPr="002E4354">
              <w:rPr>
                <w:sz w:val="16"/>
                <w:szCs w:val="16"/>
              </w:rPr>
              <w:t>4</w:t>
            </w:r>
          </w:p>
        </w:tc>
        <w:tc>
          <w:tcPr>
            <w:tcW w:w="548"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817" w:type="dxa"/>
            <w:noWrap/>
            <w:hideMark/>
          </w:tcPr>
          <w:p w:rsidR="009F6D33" w:rsidRPr="002E4354" w:rsidRDefault="009F6D33" w:rsidP="00964B4E">
            <w:pPr>
              <w:rPr>
                <w:sz w:val="16"/>
                <w:szCs w:val="16"/>
              </w:rPr>
            </w:pPr>
            <w:r w:rsidRPr="002E4354">
              <w:rPr>
                <w:sz w:val="16"/>
                <w:szCs w:val="16"/>
              </w:rPr>
              <w:t>sí</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3</w:t>
            </w:r>
          </w:p>
        </w:tc>
        <w:tc>
          <w:tcPr>
            <w:tcW w:w="385" w:type="dxa"/>
            <w:noWrap/>
            <w:hideMark/>
          </w:tcPr>
          <w:p w:rsidR="009F6D33" w:rsidRPr="002E4354" w:rsidRDefault="009F6D33" w:rsidP="00964B4E">
            <w:pPr>
              <w:rPr>
                <w:sz w:val="16"/>
                <w:szCs w:val="16"/>
              </w:rPr>
            </w:pPr>
            <w:r w:rsidRPr="002E4354">
              <w:rPr>
                <w:sz w:val="16"/>
                <w:szCs w:val="16"/>
              </w:rPr>
              <w:t xml:space="preserve">sí </w:t>
            </w:r>
          </w:p>
        </w:tc>
        <w:tc>
          <w:tcPr>
            <w:tcW w:w="592" w:type="dxa"/>
            <w:noWrap/>
            <w:hideMark/>
          </w:tcPr>
          <w:p w:rsidR="009F6D33" w:rsidRPr="002E4354" w:rsidRDefault="009F6D33" w:rsidP="00964B4E">
            <w:pPr>
              <w:rPr>
                <w:sz w:val="16"/>
                <w:szCs w:val="16"/>
              </w:rPr>
            </w:pPr>
            <w:r w:rsidRPr="002E4354">
              <w:rPr>
                <w:sz w:val="16"/>
                <w:szCs w:val="16"/>
              </w:rPr>
              <w:t>5</w:t>
            </w:r>
          </w:p>
        </w:tc>
        <w:tc>
          <w:tcPr>
            <w:tcW w:w="548"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3</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817" w:type="dxa"/>
            <w:noWrap/>
            <w:hideMark/>
          </w:tcPr>
          <w:p w:rsidR="009F6D33" w:rsidRPr="002E4354" w:rsidRDefault="009F6D33" w:rsidP="00964B4E">
            <w:pPr>
              <w:rPr>
                <w:sz w:val="16"/>
                <w:szCs w:val="16"/>
              </w:rPr>
            </w:pPr>
            <w:r w:rsidRPr="002E4354">
              <w:rPr>
                <w:sz w:val="16"/>
                <w:szCs w:val="16"/>
              </w:rPr>
              <w:t>sí</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lastRenderedPageBreak/>
              <w:t>Participante 4</w:t>
            </w:r>
          </w:p>
        </w:tc>
        <w:tc>
          <w:tcPr>
            <w:tcW w:w="385" w:type="dxa"/>
            <w:noWrap/>
            <w:hideMark/>
          </w:tcPr>
          <w:p w:rsidR="009F6D33" w:rsidRPr="002E4354" w:rsidRDefault="009F6D33" w:rsidP="00964B4E">
            <w:pPr>
              <w:rPr>
                <w:sz w:val="16"/>
                <w:szCs w:val="16"/>
              </w:rPr>
            </w:pPr>
            <w:r w:rsidRPr="002E4354">
              <w:rPr>
                <w:sz w:val="16"/>
                <w:szCs w:val="16"/>
              </w:rPr>
              <w:t xml:space="preserve">sí </w:t>
            </w:r>
          </w:p>
        </w:tc>
        <w:tc>
          <w:tcPr>
            <w:tcW w:w="592" w:type="dxa"/>
            <w:noWrap/>
            <w:hideMark/>
          </w:tcPr>
          <w:p w:rsidR="009F6D33" w:rsidRPr="002E4354" w:rsidRDefault="009F6D33" w:rsidP="00964B4E">
            <w:pPr>
              <w:rPr>
                <w:sz w:val="16"/>
                <w:szCs w:val="16"/>
              </w:rPr>
            </w:pPr>
            <w:r w:rsidRPr="002E4354">
              <w:rPr>
                <w:sz w:val="16"/>
                <w:szCs w:val="16"/>
              </w:rPr>
              <w:t>5</w:t>
            </w:r>
          </w:p>
        </w:tc>
        <w:tc>
          <w:tcPr>
            <w:tcW w:w="548"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817" w:type="dxa"/>
            <w:noWrap/>
            <w:hideMark/>
          </w:tcPr>
          <w:p w:rsidR="009F6D33" w:rsidRPr="002E4354" w:rsidRDefault="009F6D33" w:rsidP="00964B4E">
            <w:pPr>
              <w:rPr>
                <w:sz w:val="16"/>
                <w:szCs w:val="16"/>
              </w:rPr>
            </w:pPr>
            <w:r w:rsidRPr="002E4354">
              <w:rPr>
                <w:sz w:val="16"/>
                <w:szCs w:val="16"/>
              </w:rPr>
              <w:t>sí</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5</w:t>
            </w:r>
          </w:p>
        </w:tc>
        <w:tc>
          <w:tcPr>
            <w:tcW w:w="385" w:type="dxa"/>
            <w:noWrap/>
            <w:hideMark/>
          </w:tcPr>
          <w:p w:rsidR="009F6D33" w:rsidRPr="002E4354" w:rsidRDefault="009F6D33" w:rsidP="00964B4E">
            <w:pPr>
              <w:rPr>
                <w:sz w:val="16"/>
                <w:szCs w:val="16"/>
              </w:rPr>
            </w:pPr>
            <w:r w:rsidRPr="002E4354">
              <w:rPr>
                <w:sz w:val="16"/>
                <w:szCs w:val="16"/>
              </w:rPr>
              <w:t xml:space="preserve">sí </w:t>
            </w:r>
          </w:p>
        </w:tc>
        <w:tc>
          <w:tcPr>
            <w:tcW w:w="592" w:type="dxa"/>
            <w:noWrap/>
            <w:hideMark/>
          </w:tcPr>
          <w:p w:rsidR="009F6D33" w:rsidRPr="002E4354" w:rsidRDefault="009F6D33" w:rsidP="00964B4E">
            <w:pPr>
              <w:rPr>
                <w:sz w:val="16"/>
                <w:szCs w:val="16"/>
              </w:rPr>
            </w:pPr>
            <w:r w:rsidRPr="002E4354">
              <w:rPr>
                <w:sz w:val="16"/>
                <w:szCs w:val="16"/>
              </w:rPr>
              <w:t>5</w:t>
            </w:r>
          </w:p>
        </w:tc>
        <w:tc>
          <w:tcPr>
            <w:tcW w:w="548"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3</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817" w:type="dxa"/>
            <w:noWrap/>
            <w:hideMark/>
          </w:tcPr>
          <w:p w:rsidR="009F6D33" w:rsidRPr="002E4354" w:rsidRDefault="009F6D33" w:rsidP="00964B4E">
            <w:pPr>
              <w:rPr>
                <w:sz w:val="16"/>
                <w:szCs w:val="16"/>
              </w:rPr>
            </w:pPr>
            <w:r w:rsidRPr="002E4354">
              <w:rPr>
                <w:sz w:val="16"/>
                <w:szCs w:val="16"/>
              </w:rPr>
              <w:t>sí</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6</w:t>
            </w:r>
          </w:p>
        </w:tc>
        <w:tc>
          <w:tcPr>
            <w:tcW w:w="385" w:type="dxa"/>
            <w:noWrap/>
            <w:hideMark/>
          </w:tcPr>
          <w:p w:rsidR="009F6D33" w:rsidRPr="002E4354" w:rsidRDefault="009F6D33" w:rsidP="00964B4E">
            <w:pPr>
              <w:rPr>
                <w:sz w:val="16"/>
                <w:szCs w:val="16"/>
              </w:rPr>
            </w:pPr>
            <w:r w:rsidRPr="002E4354">
              <w:rPr>
                <w:sz w:val="16"/>
                <w:szCs w:val="16"/>
              </w:rPr>
              <w:t>sí</w:t>
            </w:r>
          </w:p>
        </w:tc>
        <w:tc>
          <w:tcPr>
            <w:tcW w:w="592" w:type="dxa"/>
            <w:noWrap/>
            <w:hideMark/>
          </w:tcPr>
          <w:p w:rsidR="009F6D33" w:rsidRPr="002E4354" w:rsidRDefault="009F6D33" w:rsidP="00964B4E">
            <w:pPr>
              <w:rPr>
                <w:sz w:val="16"/>
                <w:szCs w:val="16"/>
              </w:rPr>
            </w:pPr>
            <w:r w:rsidRPr="002E4354">
              <w:rPr>
                <w:sz w:val="16"/>
                <w:szCs w:val="16"/>
              </w:rPr>
              <w:t>5</w:t>
            </w:r>
          </w:p>
        </w:tc>
        <w:tc>
          <w:tcPr>
            <w:tcW w:w="548"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817" w:type="dxa"/>
            <w:noWrap/>
            <w:hideMark/>
          </w:tcPr>
          <w:p w:rsidR="009F6D33" w:rsidRPr="002E4354" w:rsidRDefault="009F6D33" w:rsidP="00964B4E">
            <w:pPr>
              <w:rPr>
                <w:sz w:val="16"/>
                <w:szCs w:val="16"/>
              </w:rPr>
            </w:pPr>
            <w:r w:rsidRPr="002E4354">
              <w:rPr>
                <w:sz w:val="16"/>
                <w:szCs w:val="16"/>
              </w:rPr>
              <w:t>sí</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7</w:t>
            </w:r>
          </w:p>
        </w:tc>
        <w:tc>
          <w:tcPr>
            <w:tcW w:w="385" w:type="dxa"/>
            <w:noWrap/>
            <w:hideMark/>
          </w:tcPr>
          <w:p w:rsidR="009F6D33" w:rsidRPr="002E4354" w:rsidRDefault="009F6D33" w:rsidP="00964B4E">
            <w:pPr>
              <w:rPr>
                <w:sz w:val="16"/>
                <w:szCs w:val="16"/>
              </w:rPr>
            </w:pPr>
            <w:r w:rsidRPr="002E4354">
              <w:rPr>
                <w:sz w:val="16"/>
                <w:szCs w:val="16"/>
              </w:rPr>
              <w:t>sí</w:t>
            </w:r>
          </w:p>
        </w:tc>
        <w:tc>
          <w:tcPr>
            <w:tcW w:w="592" w:type="dxa"/>
            <w:noWrap/>
            <w:hideMark/>
          </w:tcPr>
          <w:p w:rsidR="009F6D33" w:rsidRPr="002E4354" w:rsidRDefault="009F6D33" w:rsidP="00964B4E">
            <w:pPr>
              <w:rPr>
                <w:sz w:val="16"/>
                <w:szCs w:val="16"/>
              </w:rPr>
            </w:pPr>
            <w:r w:rsidRPr="002E4354">
              <w:rPr>
                <w:sz w:val="16"/>
                <w:szCs w:val="16"/>
              </w:rPr>
              <w:t>5</w:t>
            </w:r>
          </w:p>
        </w:tc>
        <w:tc>
          <w:tcPr>
            <w:tcW w:w="548"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3</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817" w:type="dxa"/>
            <w:noWrap/>
            <w:hideMark/>
          </w:tcPr>
          <w:p w:rsidR="009F6D33" w:rsidRPr="002E4354" w:rsidRDefault="009F6D33" w:rsidP="00964B4E">
            <w:pPr>
              <w:rPr>
                <w:sz w:val="16"/>
                <w:szCs w:val="16"/>
              </w:rPr>
            </w:pPr>
            <w:r w:rsidRPr="002E4354">
              <w:rPr>
                <w:sz w:val="16"/>
                <w:szCs w:val="16"/>
              </w:rPr>
              <w:t>no</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8</w:t>
            </w:r>
          </w:p>
        </w:tc>
        <w:tc>
          <w:tcPr>
            <w:tcW w:w="385" w:type="dxa"/>
            <w:noWrap/>
            <w:hideMark/>
          </w:tcPr>
          <w:p w:rsidR="009F6D33" w:rsidRPr="002E4354" w:rsidRDefault="009F6D33" w:rsidP="00964B4E">
            <w:pPr>
              <w:rPr>
                <w:sz w:val="16"/>
                <w:szCs w:val="16"/>
              </w:rPr>
            </w:pPr>
            <w:r w:rsidRPr="002E4354">
              <w:rPr>
                <w:sz w:val="16"/>
                <w:szCs w:val="16"/>
              </w:rPr>
              <w:t xml:space="preserve">sí </w:t>
            </w:r>
          </w:p>
        </w:tc>
        <w:tc>
          <w:tcPr>
            <w:tcW w:w="592" w:type="dxa"/>
            <w:noWrap/>
            <w:hideMark/>
          </w:tcPr>
          <w:p w:rsidR="009F6D33" w:rsidRPr="002E4354" w:rsidRDefault="009F6D33" w:rsidP="00964B4E">
            <w:pPr>
              <w:rPr>
                <w:sz w:val="16"/>
                <w:szCs w:val="16"/>
              </w:rPr>
            </w:pPr>
            <w:r w:rsidRPr="002E4354">
              <w:rPr>
                <w:sz w:val="16"/>
                <w:szCs w:val="16"/>
              </w:rPr>
              <w:t>5</w:t>
            </w:r>
          </w:p>
        </w:tc>
        <w:tc>
          <w:tcPr>
            <w:tcW w:w="548"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817" w:type="dxa"/>
            <w:noWrap/>
            <w:hideMark/>
          </w:tcPr>
          <w:p w:rsidR="009F6D33" w:rsidRPr="002E4354" w:rsidRDefault="009F6D33" w:rsidP="00964B4E">
            <w:pPr>
              <w:rPr>
                <w:sz w:val="16"/>
                <w:szCs w:val="16"/>
              </w:rPr>
            </w:pPr>
            <w:r w:rsidRPr="002E4354">
              <w:rPr>
                <w:sz w:val="16"/>
                <w:szCs w:val="16"/>
              </w:rPr>
              <w:t>sí</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9</w:t>
            </w:r>
          </w:p>
        </w:tc>
        <w:tc>
          <w:tcPr>
            <w:tcW w:w="385" w:type="dxa"/>
            <w:noWrap/>
            <w:hideMark/>
          </w:tcPr>
          <w:p w:rsidR="009F6D33" w:rsidRPr="002E4354" w:rsidRDefault="009F6D33" w:rsidP="00964B4E">
            <w:pPr>
              <w:rPr>
                <w:sz w:val="16"/>
                <w:szCs w:val="16"/>
              </w:rPr>
            </w:pPr>
            <w:r w:rsidRPr="002E4354">
              <w:rPr>
                <w:sz w:val="16"/>
                <w:szCs w:val="16"/>
              </w:rPr>
              <w:t xml:space="preserve">sí </w:t>
            </w:r>
          </w:p>
        </w:tc>
        <w:tc>
          <w:tcPr>
            <w:tcW w:w="592" w:type="dxa"/>
            <w:noWrap/>
            <w:hideMark/>
          </w:tcPr>
          <w:p w:rsidR="009F6D33" w:rsidRPr="002E4354" w:rsidRDefault="009F6D33" w:rsidP="00964B4E">
            <w:pPr>
              <w:rPr>
                <w:sz w:val="16"/>
                <w:szCs w:val="16"/>
              </w:rPr>
            </w:pPr>
            <w:r w:rsidRPr="002E4354">
              <w:rPr>
                <w:sz w:val="16"/>
                <w:szCs w:val="16"/>
              </w:rPr>
              <w:t>4</w:t>
            </w:r>
          </w:p>
        </w:tc>
        <w:tc>
          <w:tcPr>
            <w:tcW w:w="548" w:type="dxa"/>
            <w:noWrap/>
            <w:hideMark/>
          </w:tcPr>
          <w:p w:rsidR="009F6D33" w:rsidRPr="002E4354" w:rsidRDefault="009F6D33" w:rsidP="00964B4E">
            <w:pPr>
              <w:rPr>
                <w:sz w:val="16"/>
                <w:szCs w:val="16"/>
              </w:rPr>
            </w:pPr>
            <w:r w:rsidRPr="002E4354">
              <w:rPr>
                <w:sz w:val="16"/>
                <w:szCs w:val="16"/>
              </w:rPr>
              <w:t>2</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2</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817" w:type="dxa"/>
            <w:noWrap/>
            <w:hideMark/>
          </w:tcPr>
          <w:p w:rsidR="009F6D33" w:rsidRPr="002E4354" w:rsidRDefault="009F6D33" w:rsidP="00964B4E">
            <w:pPr>
              <w:rPr>
                <w:sz w:val="16"/>
                <w:szCs w:val="16"/>
              </w:rPr>
            </w:pPr>
            <w:r w:rsidRPr="002E4354">
              <w:rPr>
                <w:sz w:val="16"/>
                <w:szCs w:val="16"/>
              </w:rPr>
              <w:t>Prefiero no responder</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10</w:t>
            </w:r>
          </w:p>
        </w:tc>
        <w:tc>
          <w:tcPr>
            <w:tcW w:w="385" w:type="dxa"/>
            <w:noWrap/>
            <w:hideMark/>
          </w:tcPr>
          <w:p w:rsidR="009F6D33" w:rsidRPr="002E4354" w:rsidRDefault="009F6D33" w:rsidP="00964B4E">
            <w:pPr>
              <w:rPr>
                <w:sz w:val="16"/>
                <w:szCs w:val="16"/>
              </w:rPr>
            </w:pPr>
            <w:r w:rsidRPr="002E4354">
              <w:rPr>
                <w:sz w:val="16"/>
                <w:szCs w:val="16"/>
              </w:rPr>
              <w:t>no</w:t>
            </w:r>
          </w:p>
        </w:tc>
        <w:tc>
          <w:tcPr>
            <w:tcW w:w="592" w:type="dxa"/>
            <w:noWrap/>
            <w:hideMark/>
          </w:tcPr>
          <w:p w:rsidR="009F6D33" w:rsidRPr="002E4354" w:rsidRDefault="009F6D33" w:rsidP="00964B4E">
            <w:pPr>
              <w:rPr>
                <w:sz w:val="16"/>
                <w:szCs w:val="16"/>
              </w:rPr>
            </w:pPr>
            <w:r w:rsidRPr="002E4354">
              <w:rPr>
                <w:sz w:val="16"/>
                <w:szCs w:val="16"/>
              </w:rPr>
              <w:t>0</w:t>
            </w:r>
          </w:p>
        </w:tc>
        <w:tc>
          <w:tcPr>
            <w:tcW w:w="548" w:type="dxa"/>
            <w:noWrap/>
            <w:hideMark/>
          </w:tcPr>
          <w:p w:rsidR="009F6D33" w:rsidRPr="002E4354" w:rsidRDefault="009F6D33" w:rsidP="00964B4E">
            <w:pPr>
              <w:rPr>
                <w:sz w:val="16"/>
                <w:szCs w:val="16"/>
              </w:rPr>
            </w:pPr>
            <w:r w:rsidRPr="002E4354">
              <w:rPr>
                <w:sz w:val="16"/>
                <w:szCs w:val="16"/>
              </w:rPr>
              <w:t>0</w:t>
            </w:r>
          </w:p>
        </w:tc>
        <w:tc>
          <w:tcPr>
            <w:tcW w:w="547" w:type="dxa"/>
            <w:noWrap/>
            <w:hideMark/>
          </w:tcPr>
          <w:p w:rsidR="009F6D33" w:rsidRPr="002E4354" w:rsidRDefault="009F6D33" w:rsidP="00964B4E">
            <w:pPr>
              <w:rPr>
                <w:sz w:val="16"/>
                <w:szCs w:val="16"/>
              </w:rPr>
            </w:pPr>
            <w:r w:rsidRPr="002E4354">
              <w:rPr>
                <w:sz w:val="16"/>
                <w:szCs w:val="16"/>
              </w:rPr>
              <w:t>0</w:t>
            </w:r>
          </w:p>
        </w:tc>
        <w:tc>
          <w:tcPr>
            <w:tcW w:w="547" w:type="dxa"/>
            <w:noWrap/>
            <w:hideMark/>
          </w:tcPr>
          <w:p w:rsidR="009F6D33" w:rsidRPr="002E4354" w:rsidRDefault="009F6D33" w:rsidP="00964B4E">
            <w:pPr>
              <w:rPr>
                <w:sz w:val="16"/>
                <w:szCs w:val="16"/>
              </w:rPr>
            </w:pPr>
            <w:r w:rsidRPr="002E4354">
              <w:rPr>
                <w:sz w:val="16"/>
                <w:szCs w:val="16"/>
              </w:rPr>
              <w:t>0</w:t>
            </w:r>
          </w:p>
        </w:tc>
        <w:tc>
          <w:tcPr>
            <w:tcW w:w="547" w:type="dxa"/>
            <w:noWrap/>
            <w:hideMark/>
          </w:tcPr>
          <w:p w:rsidR="009F6D33" w:rsidRPr="002E4354" w:rsidRDefault="009F6D33" w:rsidP="00964B4E">
            <w:pPr>
              <w:rPr>
                <w:sz w:val="16"/>
                <w:szCs w:val="16"/>
              </w:rPr>
            </w:pPr>
            <w:r w:rsidRPr="002E4354">
              <w:rPr>
                <w:sz w:val="16"/>
                <w:szCs w:val="16"/>
              </w:rPr>
              <w:t>0</w:t>
            </w:r>
          </w:p>
        </w:tc>
        <w:tc>
          <w:tcPr>
            <w:tcW w:w="547" w:type="dxa"/>
            <w:noWrap/>
            <w:hideMark/>
          </w:tcPr>
          <w:p w:rsidR="009F6D33" w:rsidRPr="002E4354" w:rsidRDefault="009F6D33" w:rsidP="00964B4E">
            <w:pPr>
              <w:rPr>
                <w:sz w:val="16"/>
                <w:szCs w:val="16"/>
              </w:rPr>
            </w:pPr>
            <w:r w:rsidRPr="002E4354">
              <w:rPr>
                <w:sz w:val="16"/>
                <w:szCs w:val="16"/>
              </w:rPr>
              <w:t>0</w:t>
            </w:r>
          </w:p>
        </w:tc>
        <w:tc>
          <w:tcPr>
            <w:tcW w:w="547" w:type="dxa"/>
            <w:noWrap/>
            <w:hideMark/>
          </w:tcPr>
          <w:p w:rsidR="009F6D33" w:rsidRPr="002E4354" w:rsidRDefault="009F6D33" w:rsidP="00964B4E">
            <w:pPr>
              <w:rPr>
                <w:sz w:val="16"/>
                <w:szCs w:val="16"/>
              </w:rPr>
            </w:pPr>
            <w:r w:rsidRPr="002E4354">
              <w:rPr>
                <w:sz w:val="16"/>
                <w:szCs w:val="16"/>
              </w:rPr>
              <w:t>0</w:t>
            </w:r>
          </w:p>
        </w:tc>
        <w:tc>
          <w:tcPr>
            <w:tcW w:w="547" w:type="dxa"/>
            <w:noWrap/>
            <w:hideMark/>
          </w:tcPr>
          <w:p w:rsidR="009F6D33" w:rsidRPr="002E4354" w:rsidRDefault="009F6D33" w:rsidP="00964B4E">
            <w:pPr>
              <w:rPr>
                <w:sz w:val="16"/>
                <w:szCs w:val="16"/>
              </w:rPr>
            </w:pPr>
            <w:r w:rsidRPr="002E4354">
              <w:rPr>
                <w:sz w:val="16"/>
                <w:szCs w:val="16"/>
              </w:rPr>
              <w:t>0</w:t>
            </w:r>
          </w:p>
        </w:tc>
        <w:tc>
          <w:tcPr>
            <w:tcW w:w="547" w:type="dxa"/>
            <w:noWrap/>
            <w:hideMark/>
          </w:tcPr>
          <w:p w:rsidR="009F6D33" w:rsidRPr="002E4354" w:rsidRDefault="009F6D33" w:rsidP="00964B4E">
            <w:pPr>
              <w:rPr>
                <w:sz w:val="16"/>
                <w:szCs w:val="16"/>
              </w:rPr>
            </w:pPr>
            <w:r w:rsidRPr="002E4354">
              <w:rPr>
                <w:sz w:val="16"/>
                <w:szCs w:val="16"/>
              </w:rPr>
              <w:t>0</w:t>
            </w:r>
          </w:p>
        </w:tc>
        <w:tc>
          <w:tcPr>
            <w:tcW w:w="547" w:type="dxa"/>
            <w:noWrap/>
            <w:hideMark/>
          </w:tcPr>
          <w:p w:rsidR="009F6D33" w:rsidRPr="002E4354" w:rsidRDefault="009F6D33" w:rsidP="00964B4E">
            <w:pPr>
              <w:rPr>
                <w:sz w:val="16"/>
                <w:szCs w:val="16"/>
              </w:rPr>
            </w:pPr>
            <w:r w:rsidRPr="002E4354">
              <w:rPr>
                <w:sz w:val="16"/>
                <w:szCs w:val="16"/>
              </w:rPr>
              <w:t>0</w:t>
            </w:r>
          </w:p>
        </w:tc>
        <w:tc>
          <w:tcPr>
            <w:tcW w:w="547" w:type="dxa"/>
            <w:noWrap/>
            <w:hideMark/>
          </w:tcPr>
          <w:p w:rsidR="009F6D33" w:rsidRPr="002E4354" w:rsidRDefault="009F6D33" w:rsidP="00964B4E">
            <w:pPr>
              <w:rPr>
                <w:sz w:val="16"/>
                <w:szCs w:val="16"/>
              </w:rPr>
            </w:pPr>
            <w:r w:rsidRPr="002E4354">
              <w:rPr>
                <w:sz w:val="16"/>
                <w:szCs w:val="16"/>
              </w:rPr>
              <w:t>0</w:t>
            </w:r>
          </w:p>
        </w:tc>
        <w:tc>
          <w:tcPr>
            <w:tcW w:w="547" w:type="dxa"/>
            <w:noWrap/>
            <w:hideMark/>
          </w:tcPr>
          <w:p w:rsidR="009F6D33" w:rsidRPr="002E4354" w:rsidRDefault="009F6D33" w:rsidP="00964B4E">
            <w:pPr>
              <w:rPr>
                <w:sz w:val="16"/>
                <w:szCs w:val="16"/>
              </w:rPr>
            </w:pPr>
            <w:r w:rsidRPr="002E4354">
              <w:rPr>
                <w:sz w:val="16"/>
                <w:szCs w:val="16"/>
              </w:rPr>
              <w:t>0</w:t>
            </w:r>
          </w:p>
        </w:tc>
        <w:tc>
          <w:tcPr>
            <w:tcW w:w="817" w:type="dxa"/>
            <w:noWrap/>
            <w:hideMark/>
          </w:tcPr>
          <w:p w:rsidR="009F6D33" w:rsidRPr="002E4354" w:rsidRDefault="009F6D33" w:rsidP="00964B4E">
            <w:pPr>
              <w:rPr>
                <w:sz w:val="16"/>
                <w:szCs w:val="16"/>
              </w:rPr>
            </w:pPr>
            <w:r>
              <w:rPr>
                <w:sz w:val="16"/>
                <w:szCs w:val="16"/>
              </w:rPr>
              <w:t>Prefiero no responder</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11</w:t>
            </w:r>
          </w:p>
        </w:tc>
        <w:tc>
          <w:tcPr>
            <w:tcW w:w="385" w:type="dxa"/>
            <w:noWrap/>
            <w:hideMark/>
          </w:tcPr>
          <w:p w:rsidR="009F6D33" w:rsidRPr="002E4354" w:rsidRDefault="009F6D33" w:rsidP="00964B4E">
            <w:pPr>
              <w:rPr>
                <w:sz w:val="16"/>
                <w:szCs w:val="16"/>
              </w:rPr>
            </w:pPr>
            <w:r w:rsidRPr="002E4354">
              <w:rPr>
                <w:sz w:val="16"/>
                <w:szCs w:val="16"/>
              </w:rPr>
              <w:t xml:space="preserve">sí </w:t>
            </w:r>
          </w:p>
        </w:tc>
        <w:tc>
          <w:tcPr>
            <w:tcW w:w="592" w:type="dxa"/>
            <w:noWrap/>
            <w:hideMark/>
          </w:tcPr>
          <w:p w:rsidR="009F6D33" w:rsidRPr="002E4354" w:rsidRDefault="009F6D33" w:rsidP="00964B4E">
            <w:pPr>
              <w:rPr>
                <w:sz w:val="16"/>
                <w:szCs w:val="16"/>
              </w:rPr>
            </w:pPr>
            <w:r w:rsidRPr="002E4354">
              <w:rPr>
                <w:sz w:val="16"/>
                <w:szCs w:val="16"/>
              </w:rPr>
              <w:t>1</w:t>
            </w:r>
          </w:p>
        </w:tc>
        <w:tc>
          <w:tcPr>
            <w:tcW w:w="548" w:type="dxa"/>
            <w:noWrap/>
            <w:hideMark/>
          </w:tcPr>
          <w:p w:rsidR="009F6D33" w:rsidRPr="002E4354" w:rsidRDefault="009F6D33" w:rsidP="00964B4E">
            <w:pPr>
              <w:rPr>
                <w:sz w:val="16"/>
                <w:szCs w:val="16"/>
              </w:rPr>
            </w:pPr>
            <w:r w:rsidRPr="002E4354">
              <w:rPr>
                <w:sz w:val="16"/>
                <w:szCs w:val="16"/>
              </w:rPr>
              <w:t>1</w:t>
            </w:r>
          </w:p>
        </w:tc>
        <w:tc>
          <w:tcPr>
            <w:tcW w:w="547" w:type="dxa"/>
            <w:noWrap/>
            <w:hideMark/>
          </w:tcPr>
          <w:p w:rsidR="009F6D33" w:rsidRPr="002E4354" w:rsidRDefault="009F6D33" w:rsidP="00964B4E">
            <w:pPr>
              <w:rPr>
                <w:sz w:val="16"/>
                <w:szCs w:val="16"/>
              </w:rPr>
            </w:pPr>
            <w:r w:rsidRPr="002E4354">
              <w:rPr>
                <w:sz w:val="16"/>
                <w:szCs w:val="16"/>
              </w:rPr>
              <w:t>1</w:t>
            </w:r>
          </w:p>
        </w:tc>
        <w:tc>
          <w:tcPr>
            <w:tcW w:w="547" w:type="dxa"/>
            <w:noWrap/>
            <w:hideMark/>
          </w:tcPr>
          <w:p w:rsidR="009F6D33" w:rsidRPr="002E4354" w:rsidRDefault="009F6D33" w:rsidP="00964B4E">
            <w:pPr>
              <w:rPr>
                <w:sz w:val="16"/>
                <w:szCs w:val="16"/>
              </w:rPr>
            </w:pPr>
            <w:r w:rsidRPr="002E4354">
              <w:rPr>
                <w:sz w:val="16"/>
                <w:szCs w:val="16"/>
              </w:rPr>
              <w:t>1</w:t>
            </w:r>
          </w:p>
        </w:tc>
        <w:tc>
          <w:tcPr>
            <w:tcW w:w="547" w:type="dxa"/>
            <w:noWrap/>
            <w:hideMark/>
          </w:tcPr>
          <w:p w:rsidR="009F6D33" w:rsidRPr="002E4354" w:rsidRDefault="009F6D33" w:rsidP="00964B4E">
            <w:pPr>
              <w:rPr>
                <w:sz w:val="16"/>
                <w:szCs w:val="16"/>
              </w:rPr>
            </w:pPr>
            <w:r w:rsidRPr="002E4354">
              <w:rPr>
                <w:sz w:val="16"/>
                <w:szCs w:val="16"/>
              </w:rPr>
              <w:t>1</w:t>
            </w:r>
          </w:p>
        </w:tc>
        <w:tc>
          <w:tcPr>
            <w:tcW w:w="547" w:type="dxa"/>
            <w:noWrap/>
            <w:hideMark/>
          </w:tcPr>
          <w:p w:rsidR="009F6D33" w:rsidRPr="002E4354" w:rsidRDefault="009F6D33" w:rsidP="00964B4E">
            <w:pPr>
              <w:rPr>
                <w:sz w:val="16"/>
                <w:szCs w:val="16"/>
              </w:rPr>
            </w:pPr>
            <w:r w:rsidRPr="002E4354">
              <w:rPr>
                <w:sz w:val="16"/>
                <w:szCs w:val="16"/>
              </w:rPr>
              <w:t>1</w:t>
            </w:r>
          </w:p>
        </w:tc>
        <w:tc>
          <w:tcPr>
            <w:tcW w:w="547" w:type="dxa"/>
            <w:noWrap/>
            <w:hideMark/>
          </w:tcPr>
          <w:p w:rsidR="009F6D33" w:rsidRPr="002E4354" w:rsidRDefault="009F6D33" w:rsidP="00964B4E">
            <w:pPr>
              <w:rPr>
                <w:sz w:val="16"/>
                <w:szCs w:val="16"/>
              </w:rPr>
            </w:pPr>
            <w:r w:rsidRPr="002E4354">
              <w:rPr>
                <w:sz w:val="16"/>
                <w:szCs w:val="16"/>
              </w:rPr>
              <w:t>1</w:t>
            </w:r>
          </w:p>
        </w:tc>
        <w:tc>
          <w:tcPr>
            <w:tcW w:w="547" w:type="dxa"/>
            <w:noWrap/>
            <w:hideMark/>
          </w:tcPr>
          <w:p w:rsidR="009F6D33" w:rsidRPr="002E4354" w:rsidRDefault="009F6D33" w:rsidP="00964B4E">
            <w:pPr>
              <w:rPr>
                <w:sz w:val="16"/>
                <w:szCs w:val="16"/>
              </w:rPr>
            </w:pPr>
            <w:r w:rsidRPr="002E4354">
              <w:rPr>
                <w:sz w:val="16"/>
                <w:szCs w:val="16"/>
              </w:rPr>
              <w:t>1</w:t>
            </w:r>
          </w:p>
        </w:tc>
        <w:tc>
          <w:tcPr>
            <w:tcW w:w="547" w:type="dxa"/>
            <w:noWrap/>
            <w:hideMark/>
          </w:tcPr>
          <w:p w:rsidR="009F6D33" w:rsidRPr="002E4354" w:rsidRDefault="009F6D33" w:rsidP="00964B4E">
            <w:pPr>
              <w:rPr>
                <w:sz w:val="16"/>
                <w:szCs w:val="16"/>
              </w:rPr>
            </w:pPr>
            <w:r w:rsidRPr="002E4354">
              <w:rPr>
                <w:sz w:val="16"/>
                <w:szCs w:val="16"/>
              </w:rPr>
              <w:t>1</w:t>
            </w:r>
          </w:p>
        </w:tc>
        <w:tc>
          <w:tcPr>
            <w:tcW w:w="547" w:type="dxa"/>
            <w:noWrap/>
            <w:hideMark/>
          </w:tcPr>
          <w:p w:rsidR="009F6D33" w:rsidRPr="002E4354" w:rsidRDefault="009F6D33" w:rsidP="00964B4E">
            <w:pPr>
              <w:rPr>
                <w:sz w:val="16"/>
                <w:szCs w:val="16"/>
              </w:rPr>
            </w:pPr>
            <w:r w:rsidRPr="002E4354">
              <w:rPr>
                <w:sz w:val="16"/>
                <w:szCs w:val="16"/>
              </w:rPr>
              <w:t>1</w:t>
            </w:r>
          </w:p>
        </w:tc>
        <w:tc>
          <w:tcPr>
            <w:tcW w:w="547" w:type="dxa"/>
            <w:noWrap/>
            <w:hideMark/>
          </w:tcPr>
          <w:p w:rsidR="009F6D33" w:rsidRPr="002E4354" w:rsidRDefault="009F6D33" w:rsidP="00964B4E">
            <w:pPr>
              <w:rPr>
                <w:sz w:val="16"/>
                <w:szCs w:val="16"/>
              </w:rPr>
            </w:pPr>
            <w:r w:rsidRPr="002E4354">
              <w:rPr>
                <w:sz w:val="16"/>
                <w:szCs w:val="16"/>
              </w:rPr>
              <w:t>1</w:t>
            </w:r>
          </w:p>
        </w:tc>
        <w:tc>
          <w:tcPr>
            <w:tcW w:w="547" w:type="dxa"/>
            <w:noWrap/>
            <w:hideMark/>
          </w:tcPr>
          <w:p w:rsidR="009F6D33" w:rsidRPr="002E4354" w:rsidRDefault="009F6D33" w:rsidP="00964B4E">
            <w:pPr>
              <w:rPr>
                <w:sz w:val="16"/>
                <w:szCs w:val="16"/>
              </w:rPr>
            </w:pPr>
            <w:r w:rsidRPr="002E4354">
              <w:rPr>
                <w:sz w:val="16"/>
                <w:szCs w:val="16"/>
              </w:rPr>
              <w:t>1</w:t>
            </w:r>
          </w:p>
        </w:tc>
        <w:tc>
          <w:tcPr>
            <w:tcW w:w="817" w:type="dxa"/>
            <w:noWrap/>
            <w:hideMark/>
          </w:tcPr>
          <w:p w:rsidR="009F6D33" w:rsidRPr="002E4354" w:rsidRDefault="009F6D33" w:rsidP="00964B4E">
            <w:pPr>
              <w:rPr>
                <w:sz w:val="16"/>
                <w:szCs w:val="16"/>
              </w:rPr>
            </w:pPr>
            <w:r w:rsidRPr="002E4354">
              <w:rPr>
                <w:sz w:val="16"/>
                <w:szCs w:val="16"/>
              </w:rPr>
              <w:t>sí</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12</w:t>
            </w:r>
          </w:p>
        </w:tc>
        <w:tc>
          <w:tcPr>
            <w:tcW w:w="385" w:type="dxa"/>
            <w:noWrap/>
            <w:hideMark/>
          </w:tcPr>
          <w:p w:rsidR="009F6D33" w:rsidRPr="002E4354" w:rsidRDefault="009F6D33" w:rsidP="00964B4E">
            <w:pPr>
              <w:rPr>
                <w:sz w:val="16"/>
                <w:szCs w:val="16"/>
              </w:rPr>
            </w:pPr>
            <w:r w:rsidRPr="002E4354">
              <w:rPr>
                <w:sz w:val="16"/>
                <w:szCs w:val="16"/>
              </w:rPr>
              <w:t xml:space="preserve">sí </w:t>
            </w:r>
          </w:p>
        </w:tc>
        <w:tc>
          <w:tcPr>
            <w:tcW w:w="592" w:type="dxa"/>
            <w:noWrap/>
            <w:hideMark/>
          </w:tcPr>
          <w:p w:rsidR="009F6D33" w:rsidRPr="002E4354" w:rsidRDefault="009F6D33" w:rsidP="00964B4E">
            <w:pPr>
              <w:rPr>
                <w:sz w:val="16"/>
                <w:szCs w:val="16"/>
              </w:rPr>
            </w:pPr>
            <w:r w:rsidRPr="002E4354">
              <w:rPr>
                <w:sz w:val="16"/>
                <w:szCs w:val="16"/>
              </w:rPr>
              <w:t>5</w:t>
            </w:r>
          </w:p>
        </w:tc>
        <w:tc>
          <w:tcPr>
            <w:tcW w:w="548"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817" w:type="dxa"/>
            <w:noWrap/>
            <w:hideMark/>
          </w:tcPr>
          <w:p w:rsidR="009F6D33" w:rsidRPr="002E4354" w:rsidRDefault="009F6D33" w:rsidP="00964B4E">
            <w:pPr>
              <w:rPr>
                <w:sz w:val="16"/>
                <w:szCs w:val="16"/>
              </w:rPr>
            </w:pPr>
            <w:r w:rsidRPr="002E4354">
              <w:rPr>
                <w:sz w:val="16"/>
                <w:szCs w:val="16"/>
              </w:rPr>
              <w:t>sí</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13</w:t>
            </w:r>
          </w:p>
        </w:tc>
        <w:tc>
          <w:tcPr>
            <w:tcW w:w="385" w:type="dxa"/>
            <w:noWrap/>
            <w:hideMark/>
          </w:tcPr>
          <w:p w:rsidR="009F6D33" w:rsidRPr="002E4354" w:rsidRDefault="009F6D33" w:rsidP="00964B4E">
            <w:pPr>
              <w:rPr>
                <w:sz w:val="16"/>
                <w:szCs w:val="16"/>
              </w:rPr>
            </w:pPr>
            <w:r w:rsidRPr="002E4354">
              <w:rPr>
                <w:sz w:val="16"/>
                <w:szCs w:val="16"/>
              </w:rPr>
              <w:t xml:space="preserve">sí </w:t>
            </w:r>
          </w:p>
        </w:tc>
        <w:tc>
          <w:tcPr>
            <w:tcW w:w="592" w:type="dxa"/>
            <w:noWrap/>
            <w:hideMark/>
          </w:tcPr>
          <w:p w:rsidR="009F6D33" w:rsidRPr="002E4354" w:rsidRDefault="009F6D33" w:rsidP="00964B4E">
            <w:pPr>
              <w:rPr>
                <w:sz w:val="16"/>
                <w:szCs w:val="16"/>
              </w:rPr>
            </w:pPr>
            <w:r w:rsidRPr="002E4354">
              <w:rPr>
                <w:sz w:val="16"/>
                <w:szCs w:val="16"/>
              </w:rPr>
              <w:t>5</w:t>
            </w:r>
          </w:p>
        </w:tc>
        <w:tc>
          <w:tcPr>
            <w:tcW w:w="548"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817" w:type="dxa"/>
            <w:noWrap/>
            <w:hideMark/>
          </w:tcPr>
          <w:p w:rsidR="009F6D33" w:rsidRPr="002E4354" w:rsidRDefault="009F6D33" w:rsidP="00964B4E">
            <w:pPr>
              <w:rPr>
                <w:sz w:val="16"/>
                <w:szCs w:val="16"/>
              </w:rPr>
            </w:pPr>
            <w:r w:rsidRPr="002E4354">
              <w:rPr>
                <w:sz w:val="16"/>
                <w:szCs w:val="16"/>
              </w:rPr>
              <w:t>sí</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14</w:t>
            </w:r>
          </w:p>
        </w:tc>
        <w:tc>
          <w:tcPr>
            <w:tcW w:w="385" w:type="dxa"/>
            <w:noWrap/>
            <w:hideMark/>
          </w:tcPr>
          <w:p w:rsidR="009F6D33" w:rsidRPr="002E4354" w:rsidRDefault="009F6D33" w:rsidP="00964B4E">
            <w:pPr>
              <w:rPr>
                <w:sz w:val="16"/>
                <w:szCs w:val="16"/>
              </w:rPr>
            </w:pPr>
            <w:r w:rsidRPr="002E4354">
              <w:rPr>
                <w:sz w:val="16"/>
                <w:szCs w:val="16"/>
              </w:rPr>
              <w:t xml:space="preserve">sí </w:t>
            </w:r>
          </w:p>
        </w:tc>
        <w:tc>
          <w:tcPr>
            <w:tcW w:w="592" w:type="dxa"/>
            <w:noWrap/>
            <w:hideMark/>
          </w:tcPr>
          <w:p w:rsidR="009F6D33" w:rsidRPr="002E4354" w:rsidRDefault="009F6D33" w:rsidP="00964B4E">
            <w:pPr>
              <w:rPr>
                <w:sz w:val="16"/>
                <w:szCs w:val="16"/>
              </w:rPr>
            </w:pPr>
            <w:r w:rsidRPr="002E4354">
              <w:rPr>
                <w:sz w:val="16"/>
                <w:szCs w:val="16"/>
              </w:rPr>
              <w:t>5</w:t>
            </w:r>
          </w:p>
        </w:tc>
        <w:tc>
          <w:tcPr>
            <w:tcW w:w="548"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817" w:type="dxa"/>
            <w:noWrap/>
            <w:hideMark/>
          </w:tcPr>
          <w:p w:rsidR="009F6D33" w:rsidRPr="002E4354" w:rsidRDefault="009F6D33" w:rsidP="00964B4E">
            <w:pPr>
              <w:rPr>
                <w:sz w:val="16"/>
                <w:szCs w:val="16"/>
              </w:rPr>
            </w:pPr>
            <w:r w:rsidRPr="002E4354">
              <w:rPr>
                <w:sz w:val="16"/>
                <w:szCs w:val="16"/>
              </w:rPr>
              <w:t>sí</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15</w:t>
            </w:r>
          </w:p>
        </w:tc>
        <w:tc>
          <w:tcPr>
            <w:tcW w:w="385" w:type="dxa"/>
            <w:noWrap/>
            <w:hideMark/>
          </w:tcPr>
          <w:p w:rsidR="009F6D33" w:rsidRPr="002E4354" w:rsidRDefault="009F6D33" w:rsidP="00964B4E">
            <w:pPr>
              <w:rPr>
                <w:sz w:val="16"/>
                <w:szCs w:val="16"/>
              </w:rPr>
            </w:pPr>
            <w:r w:rsidRPr="002E4354">
              <w:rPr>
                <w:sz w:val="16"/>
                <w:szCs w:val="16"/>
              </w:rPr>
              <w:t>no</w:t>
            </w:r>
          </w:p>
        </w:tc>
        <w:tc>
          <w:tcPr>
            <w:tcW w:w="592" w:type="dxa"/>
            <w:noWrap/>
            <w:hideMark/>
          </w:tcPr>
          <w:p w:rsidR="009F6D33" w:rsidRPr="002E4354" w:rsidRDefault="009F6D33" w:rsidP="00964B4E">
            <w:pPr>
              <w:rPr>
                <w:sz w:val="16"/>
                <w:szCs w:val="16"/>
              </w:rPr>
            </w:pPr>
            <w:r w:rsidRPr="002E4354">
              <w:rPr>
                <w:sz w:val="16"/>
                <w:szCs w:val="16"/>
              </w:rPr>
              <w:t>4</w:t>
            </w:r>
          </w:p>
        </w:tc>
        <w:tc>
          <w:tcPr>
            <w:tcW w:w="548"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5</w:t>
            </w:r>
          </w:p>
        </w:tc>
        <w:tc>
          <w:tcPr>
            <w:tcW w:w="817" w:type="dxa"/>
            <w:noWrap/>
            <w:hideMark/>
          </w:tcPr>
          <w:p w:rsidR="009F6D33" w:rsidRPr="002E4354" w:rsidRDefault="009F6D33" w:rsidP="00964B4E">
            <w:pPr>
              <w:rPr>
                <w:sz w:val="16"/>
                <w:szCs w:val="16"/>
              </w:rPr>
            </w:pPr>
            <w:r w:rsidRPr="002E4354">
              <w:rPr>
                <w:sz w:val="16"/>
                <w:szCs w:val="16"/>
              </w:rPr>
              <w:t>sí</w:t>
            </w:r>
          </w:p>
        </w:tc>
      </w:tr>
      <w:tr w:rsidR="009F6D33" w:rsidRPr="002E4354" w:rsidTr="00D257B2">
        <w:trPr>
          <w:trHeight w:val="300"/>
        </w:trPr>
        <w:tc>
          <w:tcPr>
            <w:tcW w:w="1242" w:type="dxa"/>
            <w:noWrap/>
            <w:hideMark/>
          </w:tcPr>
          <w:p w:rsidR="009F6D33" w:rsidRPr="002E4354" w:rsidRDefault="009F6D33" w:rsidP="00964B4E">
            <w:pPr>
              <w:rPr>
                <w:sz w:val="16"/>
                <w:szCs w:val="16"/>
              </w:rPr>
            </w:pPr>
            <w:r w:rsidRPr="002E4354">
              <w:rPr>
                <w:sz w:val="16"/>
                <w:szCs w:val="16"/>
              </w:rPr>
              <w:t>Participante 16</w:t>
            </w:r>
          </w:p>
        </w:tc>
        <w:tc>
          <w:tcPr>
            <w:tcW w:w="385" w:type="dxa"/>
            <w:noWrap/>
            <w:hideMark/>
          </w:tcPr>
          <w:p w:rsidR="009F6D33" w:rsidRPr="002E4354" w:rsidRDefault="009F6D33" w:rsidP="00964B4E">
            <w:pPr>
              <w:rPr>
                <w:sz w:val="16"/>
                <w:szCs w:val="16"/>
              </w:rPr>
            </w:pPr>
            <w:r w:rsidRPr="002E4354">
              <w:rPr>
                <w:sz w:val="16"/>
                <w:szCs w:val="16"/>
              </w:rPr>
              <w:t>No me gustaría contestar</w:t>
            </w:r>
          </w:p>
        </w:tc>
        <w:tc>
          <w:tcPr>
            <w:tcW w:w="592" w:type="dxa"/>
            <w:noWrap/>
            <w:hideMark/>
          </w:tcPr>
          <w:p w:rsidR="009F6D33" w:rsidRPr="002E4354" w:rsidRDefault="009F6D33" w:rsidP="00964B4E">
            <w:pPr>
              <w:rPr>
                <w:sz w:val="16"/>
                <w:szCs w:val="16"/>
              </w:rPr>
            </w:pPr>
            <w:r w:rsidRPr="002E4354">
              <w:rPr>
                <w:sz w:val="16"/>
                <w:szCs w:val="16"/>
              </w:rPr>
              <w:t>5</w:t>
            </w:r>
          </w:p>
        </w:tc>
        <w:tc>
          <w:tcPr>
            <w:tcW w:w="548"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4</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547" w:type="dxa"/>
            <w:noWrap/>
            <w:hideMark/>
          </w:tcPr>
          <w:p w:rsidR="009F6D33" w:rsidRPr="002E4354" w:rsidRDefault="009F6D33" w:rsidP="00964B4E">
            <w:pPr>
              <w:rPr>
                <w:sz w:val="16"/>
                <w:szCs w:val="16"/>
              </w:rPr>
            </w:pPr>
            <w:r w:rsidRPr="002E4354">
              <w:rPr>
                <w:sz w:val="16"/>
                <w:szCs w:val="16"/>
              </w:rPr>
              <w:t>5</w:t>
            </w:r>
          </w:p>
        </w:tc>
        <w:tc>
          <w:tcPr>
            <w:tcW w:w="817" w:type="dxa"/>
            <w:noWrap/>
            <w:hideMark/>
          </w:tcPr>
          <w:p w:rsidR="009F6D33" w:rsidRPr="002E4354" w:rsidRDefault="009F6D33" w:rsidP="00964B4E">
            <w:pPr>
              <w:rPr>
                <w:sz w:val="16"/>
                <w:szCs w:val="16"/>
              </w:rPr>
            </w:pPr>
            <w:r w:rsidRPr="002E4354">
              <w:rPr>
                <w:sz w:val="16"/>
                <w:szCs w:val="16"/>
              </w:rPr>
              <w:t>sí</w:t>
            </w:r>
          </w:p>
        </w:tc>
      </w:tr>
    </w:tbl>
    <w:p w:rsidR="009F6D33" w:rsidRDefault="009F6D33" w:rsidP="009F6D33"/>
    <w:p w:rsidR="009F6D33" w:rsidRDefault="009F6D33" w:rsidP="009F6D33"/>
    <w:p w:rsidR="009F6D33" w:rsidRDefault="009F6D33" w:rsidP="009F6D33"/>
    <w:p w:rsidR="00741A2B" w:rsidRDefault="00741A2B" w:rsidP="009F6D33"/>
    <w:p w:rsidR="00741A2B" w:rsidRDefault="00741A2B" w:rsidP="009F6D33"/>
    <w:p w:rsidR="009F6D33" w:rsidRDefault="009F6D33" w:rsidP="009F6D33"/>
    <w:p w:rsidR="009F6D33" w:rsidRDefault="009F6D33" w:rsidP="009F6D33"/>
    <w:p w:rsidR="009F6D33" w:rsidRPr="00741A2B" w:rsidRDefault="009F6D33" w:rsidP="000515E2">
      <w:pPr>
        <w:pStyle w:val="Ttulo3"/>
      </w:pPr>
      <w:bookmarkStart w:id="41" w:name="_Toc436122624"/>
      <w:r w:rsidRPr="00741A2B">
        <w:t xml:space="preserve">Tabla </w:t>
      </w:r>
      <w:fldSimple w:instr=" SEQ Tabla \* ARABIC ">
        <w:r w:rsidRPr="00741A2B">
          <w:t>5</w:t>
        </w:r>
      </w:fldSimple>
      <w:r w:rsidRPr="00741A2B">
        <w:t xml:space="preserve"> Relación con su compañero(a) sentimental o esposo(a).</w:t>
      </w:r>
      <w:bookmarkEnd w:id="41"/>
    </w:p>
    <w:tbl>
      <w:tblPr>
        <w:tblStyle w:val="Tablaconcuadrcula"/>
        <w:tblW w:w="0" w:type="auto"/>
        <w:tblLook w:val="04A0" w:firstRow="1" w:lastRow="0" w:firstColumn="1" w:lastColumn="0" w:noHBand="0" w:noVBand="1"/>
      </w:tblPr>
      <w:tblGrid>
        <w:gridCol w:w="1161"/>
        <w:gridCol w:w="398"/>
        <w:gridCol w:w="623"/>
        <w:gridCol w:w="623"/>
        <w:gridCol w:w="624"/>
        <w:gridCol w:w="625"/>
        <w:gridCol w:w="625"/>
        <w:gridCol w:w="625"/>
        <w:gridCol w:w="625"/>
        <w:gridCol w:w="625"/>
        <w:gridCol w:w="625"/>
        <w:gridCol w:w="625"/>
        <w:gridCol w:w="625"/>
        <w:gridCol w:w="625"/>
      </w:tblGrid>
      <w:tr w:rsidR="009F6D33" w:rsidRPr="00CD4BEA" w:rsidTr="00D257B2">
        <w:trPr>
          <w:trHeight w:val="300"/>
        </w:trPr>
        <w:tc>
          <w:tcPr>
            <w:tcW w:w="1188" w:type="dxa"/>
            <w:noWrap/>
          </w:tcPr>
          <w:p w:rsidR="009F6D33" w:rsidRPr="00A417BE" w:rsidRDefault="009F6D33" w:rsidP="00964B4E">
            <w:pPr>
              <w:rPr>
                <w:b/>
                <w:sz w:val="16"/>
                <w:szCs w:val="16"/>
              </w:rPr>
            </w:pPr>
            <w:proofErr w:type="spellStart"/>
            <w:r>
              <w:rPr>
                <w:b/>
                <w:sz w:val="16"/>
                <w:szCs w:val="16"/>
              </w:rPr>
              <w:t>Subescala</w:t>
            </w:r>
            <w:proofErr w:type="spellEnd"/>
            <w:r>
              <w:rPr>
                <w:b/>
                <w:sz w:val="16"/>
                <w:szCs w:val="16"/>
              </w:rPr>
              <w:t xml:space="preserve"> 5</w:t>
            </w:r>
          </w:p>
        </w:tc>
        <w:tc>
          <w:tcPr>
            <w:tcW w:w="236" w:type="dxa"/>
            <w:noWrap/>
          </w:tcPr>
          <w:p w:rsidR="009F6D33" w:rsidRPr="00A417BE" w:rsidRDefault="009F6D33" w:rsidP="00964B4E">
            <w:pPr>
              <w:rPr>
                <w:b/>
                <w:sz w:val="16"/>
                <w:szCs w:val="16"/>
              </w:rPr>
            </w:pPr>
            <w:r>
              <w:rPr>
                <w:b/>
                <w:sz w:val="16"/>
                <w:szCs w:val="16"/>
              </w:rPr>
              <w:t>SQ 5</w:t>
            </w:r>
          </w:p>
        </w:tc>
        <w:tc>
          <w:tcPr>
            <w:tcW w:w="635"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1</w:t>
            </w:r>
          </w:p>
        </w:tc>
        <w:tc>
          <w:tcPr>
            <w:tcW w:w="635"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2</w:t>
            </w:r>
          </w:p>
        </w:tc>
        <w:tc>
          <w:tcPr>
            <w:tcW w:w="636"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3</w:t>
            </w:r>
          </w:p>
        </w:tc>
        <w:tc>
          <w:tcPr>
            <w:tcW w:w="636"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4</w:t>
            </w:r>
          </w:p>
        </w:tc>
        <w:tc>
          <w:tcPr>
            <w:tcW w:w="636"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5</w:t>
            </w:r>
          </w:p>
        </w:tc>
        <w:tc>
          <w:tcPr>
            <w:tcW w:w="636"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6</w:t>
            </w:r>
          </w:p>
        </w:tc>
        <w:tc>
          <w:tcPr>
            <w:tcW w:w="636"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7</w:t>
            </w:r>
          </w:p>
        </w:tc>
        <w:tc>
          <w:tcPr>
            <w:tcW w:w="636"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8</w:t>
            </w:r>
          </w:p>
        </w:tc>
        <w:tc>
          <w:tcPr>
            <w:tcW w:w="636"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9</w:t>
            </w:r>
          </w:p>
        </w:tc>
        <w:tc>
          <w:tcPr>
            <w:tcW w:w="636"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10</w:t>
            </w:r>
          </w:p>
        </w:tc>
        <w:tc>
          <w:tcPr>
            <w:tcW w:w="636"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11</w:t>
            </w:r>
          </w:p>
        </w:tc>
        <w:tc>
          <w:tcPr>
            <w:tcW w:w="636"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12</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1</w:t>
            </w:r>
          </w:p>
        </w:tc>
        <w:tc>
          <w:tcPr>
            <w:tcW w:w="236" w:type="dxa"/>
            <w:noWrap/>
            <w:hideMark/>
          </w:tcPr>
          <w:p w:rsidR="009F6D33" w:rsidRPr="00CD4BEA" w:rsidRDefault="009F6D33" w:rsidP="00964B4E">
            <w:pPr>
              <w:rPr>
                <w:sz w:val="16"/>
                <w:szCs w:val="16"/>
              </w:rPr>
            </w:pPr>
            <w:r w:rsidRPr="00CD4BEA">
              <w:rPr>
                <w:sz w:val="16"/>
                <w:szCs w:val="16"/>
              </w:rPr>
              <w:t>No</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2</w:t>
            </w:r>
          </w:p>
        </w:tc>
        <w:tc>
          <w:tcPr>
            <w:tcW w:w="236" w:type="dxa"/>
            <w:noWrap/>
            <w:hideMark/>
          </w:tcPr>
          <w:p w:rsidR="009F6D33" w:rsidRPr="00CD4BEA" w:rsidRDefault="009F6D33" w:rsidP="00964B4E">
            <w:pPr>
              <w:rPr>
                <w:sz w:val="16"/>
                <w:szCs w:val="16"/>
              </w:rPr>
            </w:pPr>
            <w:r w:rsidRPr="00CD4BEA">
              <w:rPr>
                <w:sz w:val="16"/>
                <w:szCs w:val="16"/>
              </w:rPr>
              <w:t>sí</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4</w:t>
            </w:r>
          </w:p>
        </w:tc>
        <w:tc>
          <w:tcPr>
            <w:tcW w:w="636" w:type="dxa"/>
            <w:noWrap/>
            <w:hideMark/>
          </w:tcPr>
          <w:p w:rsidR="009F6D33" w:rsidRPr="00CD4BEA" w:rsidRDefault="009F6D33" w:rsidP="00964B4E">
            <w:pPr>
              <w:rPr>
                <w:sz w:val="16"/>
                <w:szCs w:val="16"/>
              </w:rPr>
            </w:pPr>
            <w:r w:rsidRPr="00CD4BEA">
              <w:rPr>
                <w:sz w:val="16"/>
                <w:szCs w:val="16"/>
              </w:rPr>
              <w:t>4</w:t>
            </w:r>
          </w:p>
        </w:tc>
        <w:tc>
          <w:tcPr>
            <w:tcW w:w="636" w:type="dxa"/>
            <w:noWrap/>
            <w:hideMark/>
          </w:tcPr>
          <w:p w:rsidR="009F6D33" w:rsidRPr="00CD4BEA" w:rsidRDefault="009F6D33" w:rsidP="00964B4E">
            <w:pPr>
              <w:rPr>
                <w:sz w:val="16"/>
                <w:szCs w:val="16"/>
              </w:rPr>
            </w:pPr>
            <w:r w:rsidRPr="00CD4BEA">
              <w:rPr>
                <w:sz w:val="16"/>
                <w:szCs w:val="16"/>
              </w:rPr>
              <w:t>4</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4</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3</w:t>
            </w:r>
          </w:p>
        </w:tc>
        <w:tc>
          <w:tcPr>
            <w:tcW w:w="236" w:type="dxa"/>
            <w:noWrap/>
            <w:hideMark/>
          </w:tcPr>
          <w:p w:rsidR="009F6D33" w:rsidRPr="00CD4BEA" w:rsidRDefault="009F6D33" w:rsidP="00964B4E">
            <w:pPr>
              <w:rPr>
                <w:sz w:val="16"/>
                <w:szCs w:val="16"/>
              </w:rPr>
            </w:pPr>
            <w:r w:rsidRPr="00CD4BEA">
              <w:rPr>
                <w:sz w:val="16"/>
                <w:szCs w:val="16"/>
              </w:rPr>
              <w:t>sí</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4</w:t>
            </w:r>
          </w:p>
        </w:tc>
        <w:tc>
          <w:tcPr>
            <w:tcW w:w="236" w:type="dxa"/>
            <w:noWrap/>
            <w:hideMark/>
          </w:tcPr>
          <w:p w:rsidR="009F6D33" w:rsidRPr="00CD4BEA" w:rsidRDefault="009F6D33" w:rsidP="00964B4E">
            <w:pPr>
              <w:rPr>
                <w:sz w:val="16"/>
                <w:szCs w:val="16"/>
              </w:rPr>
            </w:pPr>
            <w:r w:rsidRPr="00CD4BEA">
              <w:rPr>
                <w:sz w:val="16"/>
                <w:szCs w:val="16"/>
              </w:rPr>
              <w:t xml:space="preserve">sí </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5</w:t>
            </w:r>
          </w:p>
        </w:tc>
        <w:tc>
          <w:tcPr>
            <w:tcW w:w="236" w:type="dxa"/>
            <w:noWrap/>
            <w:hideMark/>
          </w:tcPr>
          <w:p w:rsidR="009F6D33" w:rsidRPr="00CD4BEA" w:rsidRDefault="009F6D33" w:rsidP="00964B4E">
            <w:pPr>
              <w:rPr>
                <w:sz w:val="16"/>
                <w:szCs w:val="16"/>
              </w:rPr>
            </w:pPr>
            <w:r w:rsidRPr="00CD4BEA">
              <w:rPr>
                <w:sz w:val="16"/>
                <w:szCs w:val="16"/>
              </w:rPr>
              <w:t xml:space="preserve">sí </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6</w:t>
            </w:r>
          </w:p>
        </w:tc>
        <w:tc>
          <w:tcPr>
            <w:tcW w:w="236" w:type="dxa"/>
            <w:noWrap/>
            <w:hideMark/>
          </w:tcPr>
          <w:p w:rsidR="009F6D33" w:rsidRPr="00CD4BEA" w:rsidRDefault="009F6D33" w:rsidP="00964B4E">
            <w:pPr>
              <w:rPr>
                <w:sz w:val="16"/>
                <w:szCs w:val="16"/>
              </w:rPr>
            </w:pPr>
            <w:r w:rsidRPr="00CD4BEA">
              <w:rPr>
                <w:sz w:val="16"/>
                <w:szCs w:val="16"/>
              </w:rPr>
              <w:t xml:space="preserve">sí </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4</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7</w:t>
            </w:r>
          </w:p>
        </w:tc>
        <w:tc>
          <w:tcPr>
            <w:tcW w:w="236" w:type="dxa"/>
            <w:noWrap/>
            <w:hideMark/>
          </w:tcPr>
          <w:p w:rsidR="009F6D33" w:rsidRPr="00CD4BEA" w:rsidRDefault="009F6D33" w:rsidP="00964B4E">
            <w:pPr>
              <w:rPr>
                <w:sz w:val="16"/>
                <w:szCs w:val="16"/>
              </w:rPr>
            </w:pPr>
            <w:r w:rsidRPr="00CD4BEA">
              <w:rPr>
                <w:sz w:val="16"/>
                <w:szCs w:val="16"/>
              </w:rPr>
              <w:t>sí</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4</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lastRenderedPageBreak/>
              <w:t>Participante 8</w:t>
            </w:r>
          </w:p>
        </w:tc>
        <w:tc>
          <w:tcPr>
            <w:tcW w:w="236" w:type="dxa"/>
            <w:noWrap/>
            <w:hideMark/>
          </w:tcPr>
          <w:p w:rsidR="009F6D33" w:rsidRPr="00CD4BEA" w:rsidRDefault="009F6D33" w:rsidP="00964B4E">
            <w:pPr>
              <w:rPr>
                <w:sz w:val="16"/>
                <w:szCs w:val="16"/>
              </w:rPr>
            </w:pPr>
            <w:r w:rsidRPr="00CD4BEA">
              <w:rPr>
                <w:sz w:val="16"/>
                <w:szCs w:val="16"/>
              </w:rPr>
              <w:t xml:space="preserve">sí </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9</w:t>
            </w:r>
          </w:p>
        </w:tc>
        <w:tc>
          <w:tcPr>
            <w:tcW w:w="236" w:type="dxa"/>
            <w:noWrap/>
            <w:hideMark/>
          </w:tcPr>
          <w:p w:rsidR="009F6D33" w:rsidRPr="00CD4BEA" w:rsidRDefault="009F6D33" w:rsidP="00964B4E">
            <w:pPr>
              <w:rPr>
                <w:sz w:val="16"/>
                <w:szCs w:val="16"/>
              </w:rPr>
            </w:pPr>
            <w:r w:rsidRPr="00CD4BEA">
              <w:rPr>
                <w:sz w:val="16"/>
                <w:szCs w:val="16"/>
              </w:rPr>
              <w:t>sí</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4</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4</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10</w:t>
            </w:r>
          </w:p>
        </w:tc>
        <w:tc>
          <w:tcPr>
            <w:tcW w:w="236" w:type="dxa"/>
            <w:noWrap/>
            <w:hideMark/>
          </w:tcPr>
          <w:p w:rsidR="009F6D33" w:rsidRPr="00CD4BEA" w:rsidRDefault="009F6D33" w:rsidP="00964B4E">
            <w:pPr>
              <w:rPr>
                <w:sz w:val="16"/>
                <w:szCs w:val="16"/>
              </w:rPr>
            </w:pPr>
            <w:r w:rsidRPr="00CD4BEA">
              <w:rPr>
                <w:sz w:val="16"/>
                <w:szCs w:val="16"/>
              </w:rPr>
              <w:t xml:space="preserve">sí </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3</w:t>
            </w:r>
          </w:p>
        </w:tc>
        <w:tc>
          <w:tcPr>
            <w:tcW w:w="636" w:type="dxa"/>
            <w:noWrap/>
            <w:hideMark/>
          </w:tcPr>
          <w:p w:rsidR="009F6D33" w:rsidRPr="00CD4BEA" w:rsidRDefault="009F6D33" w:rsidP="00964B4E">
            <w:pPr>
              <w:rPr>
                <w:sz w:val="16"/>
                <w:szCs w:val="16"/>
              </w:rPr>
            </w:pPr>
            <w:r w:rsidRPr="00CD4BEA">
              <w:rPr>
                <w:sz w:val="16"/>
                <w:szCs w:val="16"/>
              </w:rPr>
              <w:t>4</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4</w:t>
            </w:r>
          </w:p>
        </w:tc>
        <w:tc>
          <w:tcPr>
            <w:tcW w:w="636" w:type="dxa"/>
            <w:noWrap/>
            <w:hideMark/>
          </w:tcPr>
          <w:p w:rsidR="009F6D33" w:rsidRPr="00CD4BEA" w:rsidRDefault="009F6D33" w:rsidP="00964B4E">
            <w:pPr>
              <w:rPr>
                <w:sz w:val="16"/>
                <w:szCs w:val="16"/>
              </w:rPr>
            </w:pPr>
            <w:r w:rsidRPr="00CD4BEA">
              <w:rPr>
                <w:sz w:val="16"/>
                <w:szCs w:val="16"/>
              </w:rPr>
              <w:t>4</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3</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11</w:t>
            </w:r>
          </w:p>
        </w:tc>
        <w:tc>
          <w:tcPr>
            <w:tcW w:w="236" w:type="dxa"/>
            <w:noWrap/>
            <w:hideMark/>
          </w:tcPr>
          <w:p w:rsidR="009F6D33" w:rsidRPr="00CD4BEA" w:rsidRDefault="009F6D33" w:rsidP="00964B4E">
            <w:pPr>
              <w:rPr>
                <w:sz w:val="16"/>
                <w:szCs w:val="16"/>
              </w:rPr>
            </w:pPr>
            <w:r w:rsidRPr="00CD4BEA">
              <w:rPr>
                <w:sz w:val="16"/>
                <w:szCs w:val="16"/>
              </w:rPr>
              <w:t xml:space="preserve">sí </w:t>
            </w:r>
          </w:p>
        </w:tc>
        <w:tc>
          <w:tcPr>
            <w:tcW w:w="635" w:type="dxa"/>
            <w:noWrap/>
            <w:hideMark/>
          </w:tcPr>
          <w:p w:rsidR="009F6D33" w:rsidRPr="00CD4BEA" w:rsidRDefault="009F6D33" w:rsidP="00964B4E">
            <w:pPr>
              <w:rPr>
                <w:sz w:val="16"/>
                <w:szCs w:val="16"/>
              </w:rPr>
            </w:pPr>
            <w:r w:rsidRPr="00CD4BEA">
              <w:rPr>
                <w:sz w:val="16"/>
                <w:szCs w:val="16"/>
              </w:rPr>
              <w:t>1</w:t>
            </w:r>
          </w:p>
        </w:tc>
        <w:tc>
          <w:tcPr>
            <w:tcW w:w="635" w:type="dxa"/>
            <w:noWrap/>
            <w:hideMark/>
          </w:tcPr>
          <w:p w:rsidR="009F6D33" w:rsidRPr="00CD4BEA" w:rsidRDefault="009F6D33" w:rsidP="00964B4E">
            <w:pPr>
              <w:rPr>
                <w:sz w:val="16"/>
                <w:szCs w:val="16"/>
              </w:rPr>
            </w:pPr>
            <w:r w:rsidRPr="00CD4BEA">
              <w:rPr>
                <w:sz w:val="16"/>
                <w:szCs w:val="16"/>
              </w:rPr>
              <w:t>1</w:t>
            </w:r>
          </w:p>
        </w:tc>
        <w:tc>
          <w:tcPr>
            <w:tcW w:w="636" w:type="dxa"/>
            <w:noWrap/>
            <w:hideMark/>
          </w:tcPr>
          <w:p w:rsidR="009F6D33" w:rsidRPr="00CD4BEA" w:rsidRDefault="009F6D33" w:rsidP="00964B4E">
            <w:pPr>
              <w:rPr>
                <w:sz w:val="16"/>
                <w:szCs w:val="16"/>
              </w:rPr>
            </w:pPr>
            <w:r w:rsidRPr="00CD4BEA">
              <w:rPr>
                <w:sz w:val="16"/>
                <w:szCs w:val="16"/>
              </w:rPr>
              <w:t>1</w:t>
            </w:r>
          </w:p>
        </w:tc>
        <w:tc>
          <w:tcPr>
            <w:tcW w:w="636" w:type="dxa"/>
            <w:noWrap/>
            <w:hideMark/>
          </w:tcPr>
          <w:p w:rsidR="009F6D33" w:rsidRPr="00CD4BEA" w:rsidRDefault="009F6D33" w:rsidP="00964B4E">
            <w:pPr>
              <w:rPr>
                <w:sz w:val="16"/>
                <w:szCs w:val="16"/>
              </w:rPr>
            </w:pPr>
            <w:r w:rsidRPr="00CD4BEA">
              <w:rPr>
                <w:sz w:val="16"/>
                <w:szCs w:val="16"/>
              </w:rPr>
              <w:t>1</w:t>
            </w:r>
          </w:p>
        </w:tc>
        <w:tc>
          <w:tcPr>
            <w:tcW w:w="636" w:type="dxa"/>
            <w:noWrap/>
            <w:hideMark/>
          </w:tcPr>
          <w:p w:rsidR="009F6D33" w:rsidRPr="00CD4BEA" w:rsidRDefault="009F6D33" w:rsidP="00964B4E">
            <w:pPr>
              <w:rPr>
                <w:sz w:val="16"/>
                <w:szCs w:val="16"/>
              </w:rPr>
            </w:pPr>
            <w:r w:rsidRPr="00CD4BEA">
              <w:rPr>
                <w:sz w:val="16"/>
                <w:szCs w:val="16"/>
              </w:rPr>
              <w:t>1</w:t>
            </w:r>
          </w:p>
        </w:tc>
        <w:tc>
          <w:tcPr>
            <w:tcW w:w="636" w:type="dxa"/>
            <w:noWrap/>
            <w:hideMark/>
          </w:tcPr>
          <w:p w:rsidR="009F6D33" w:rsidRPr="00CD4BEA" w:rsidRDefault="009F6D33" w:rsidP="00964B4E">
            <w:pPr>
              <w:rPr>
                <w:sz w:val="16"/>
                <w:szCs w:val="16"/>
              </w:rPr>
            </w:pPr>
            <w:r w:rsidRPr="00CD4BEA">
              <w:rPr>
                <w:sz w:val="16"/>
                <w:szCs w:val="16"/>
              </w:rPr>
              <w:t>1</w:t>
            </w:r>
          </w:p>
        </w:tc>
        <w:tc>
          <w:tcPr>
            <w:tcW w:w="636" w:type="dxa"/>
            <w:noWrap/>
            <w:hideMark/>
          </w:tcPr>
          <w:p w:rsidR="009F6D33" w:rsidRPr="00CD4BEA" w:rsidRDefault="009F6D33" w:rsidP="00964B4E">
            <w:pPr>
              <w:rPr>
                <w:sz w:val="16"/>
                <w:szCs w:val="16"/>
              </w:rPr>
            </w:pPr>
            <w:r w:rsidRPr="00CD4BEA">
              <w:rPr>
                <w:sz w:val="16"/>
                <w:szCs w:val="16"/>
              </w:rPr>
              <w:t>1</w:t>
            </w:r>
          </w:p>
        </w:tc>
        <w:tc>
          <w:tcPr>
            <w:tcW w:w="636" w:type="dxa"/>
            <w:noWrap/>
            <w:hideMark/>
          </w:tcPr>
          <w:p w:rsidR="009F6D33" w:rsidRPr="00CD4BEA" w:rsidRDefault="009F6D33" w:rsidP="00964B4E">
            <w:pPr>
              <w:rPr>
                <w:sz w:val="16"/>
                <w:szCs w:val="16"/>
              </w:rPr>
            </w:pPr>
            <w:r w:rsidRPr="00CD4BEA">
              <w:rPr>
                <w:sz w:val="16"/>
                <w:szCs w:val="16"/>
              </w:rPr>
              <w:t>1</w:t>
            </w:r>
          </w:p>
        </w:tc>
        <w:tc>
          <w:tcPr>
            <w:tcW w:w="636" w:type="dxa"/>
            <w:noWrap/>
            <w:hideMark/>
          </w:tcPr>
          <w:p w:rsidR="009F6D33" w:rsidRPr="00CD4BEA" w:rsidRDefault="009F6D33" w:rsidP="00964B4E">
            <w:pPr>
              <w:rPr>
                <w:sz w:val="16"/>
                <w:szCs w:val="16"/>
              </w:rPr>
            </w:pPr>
            <w:r w:rsidRPr="00CD4BEA">
              <w:rPr>
                <w:sz w:val="16"/>
                <w:szCs w:val="16"/>
              </w:rPr>
              <w:t>1</w:t>
            </w:r>
          </w:p>
        </w:tc>
        <w:tc>
          <w:tcPr>
            <w:tcW w:w="636" w:type="dxa"/>
            <w:noWrap/>
            <w:hideMark/>
          </w:tcPr>
          <w:p w:rsidR="009F6D33" w:rsidRPr="00CD4BEA" w:rsidRDefault="009F6D33" w:rsidP="00964B4E">
            <w:pPr>
              <w:rPr>
                <w:sz w:val="16"/>
                <w:szCs w:val="16"/>
              </w:rPr>
            </w:pPr>
            <w:r w:rsidRPr="00CD4BEA">
              <w:rPr>
                <w:sz w:val="16"/>
                <w:szCs w:val="16"/>
              </w:rPr>
              <w:t>1</w:t>
            </w:r>
          </w:p>
        </w:tc>
        <w:tc>
          <w:tcPr>
            <w:tcW w:w="636" w:type="dxa"/>
            <w:noWrap/>
            <w:hideMark/>
          </w:tcPr>
          <w:p w:rsidR="009F6D33" w:rsidRPr="00CD4BEA" w:rsidRDefault="009F6D33" w:rsidP="00964B4E">
            <w:pPr>
              <w:rPr>
                <w:sz w:val="16"/>
                <w:szCs w:val="16"/>
              </w:rPr>
            </w:pPr>
            <w:r w:rsidRPr="00CD4BEA">
              <w:rPr>
                <w:sz w:val="16"/>
                <w:szCs w:val="16"/>
              </w:rPr>
              <w:t>1</w:t>
            </w:r>
          </w:p>
        </w:tc>
        <w:tc>
          <w:tcPr>
            <w:tcW w:w="636" w:type="dxa"/>
            <w:noWrap/>
            <w:hideMark/>
          </w:tcPr>
          <w:p w:rsidR="009F6D33" w:rsidRPr="00CD4BEA" w:rsidRDefault="009F6D33" w:rsidP="00964B4E">
            <w:pPr>
              <w:rPr>
                <w:sz w:val="16"/>
                <w:szCs w:val="16"/>
              </w:rPr>
            </w:pPr>
            <w:r w:rsidRPr="00CD4BEA">
              <w:rPr>
                <w:sz w:val="16"/>
                <w:szCs w:val="16"/>
              </w:rPr>
              <w:t>1</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12</w:t>
            </w:r>
          </w:p>
        </w:tc>
        <w:tc>
          <w:tcPr>
            <w:tcW w:w="236" w:type="dxa"/>
            <w:noWrap/>
            <w:hideMark/>
          </w:tcPr>
          <w:p w:rsidR="009F6D33" w:rsidRPr="00CD4BEA" w:rsidRDefault="009F6D33" w:rsidP="00964B4E">
            <w:pPr>
              <w:rPr>
                <w:sz w:val="16"/>
                <w:szCs w:val="16"/>
              </w:rPr>
            </w:pPr>
            <w:r w:rsidRPr="00CD4BEA">
              <w:rPr>
                <w:sz w:val="16"/>
                <w:szCs w:val="16"/>
              </w:rPr>
              <w:t>no</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13</w:t>
            </w:r>
          </w:p>
        </w:tc>
        <w:tc>
          <w:tcPr>
            <w:tcW w:w="236" w:type="dxa"/>
            <w:noWrap/>
            <w:hideMark/>
          </w:tcPr>
          <w:p w:rsidR="009F6D33" w:rsidRPr="00CD4BEA" w:rsidRDefault="009F6D33" w:rsidP="00964B4E">
            <w:pPr>
              <w:rPr>
                <w:sz w:val="16"/>
                <w:szCs w:val="16"/>
              </w:rPr>
            </w:pPr>
            <w:r w:rsidRPr="00CD4BEA">
              <w:rPr>
                <w:sz w:val="16"/>
                <w:szCs w:val="16"/>
              </w:rPr>
              <w:t xml:space="preserve">sí </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14</w:t>
            </w:r>
          </w:p>
        </w:tc>
        <w:tc>
          <w:tcPr>
            <w:tcW w:w="236" w:type="dxa"/>
            <w:noWrap/>
            <w:hideMark/>
          </w:tcPr>
          <w:p w:rsidR="009F6D33" w:rsidRPr="00CD4BEA" w:rsidRDefault="009F6D33" w:rsidP="00964B4E">
            <w:pPr>
              <w:rPr>
                <w:sz w:val="16"/>
                <w:szCs w:val="16"/>
              </w:rPr>
            </w:pPr>
            <w:r w:rsidRPr="00CD4BEA">
              <w:rPr>
                <w:sz w:val="16"/>
                <w:szCs w:val="16"/>
              </w:rPr>
              <w:t xml:space="preserve">sí </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15</w:t>
            </w:r>
          </w:p>
        </w:tc>
        <w:tc>
          <w:tcPr>
            <w:tcW w:w="236" w:type="dxa"/>
            <w:noWrap/>
            <w:hideMark/>
          </w:tcPr>
          <w:p w:rsidR="009F6D33" w:rsidRPr="00CD4BEA" w:rsidRDefault="009F6D33" w:rsidP="00964B4E">
            <w:pPr>
              <w:rPr>
                <w:sz w:val="16"/>
                <w:szCs w:val="16"/>
              </w:rPr>
            </w:pPr>
            <w:r w:rsidRPr="00CD4BEA">
              <w:rPr>
                <w:sz w:val="16"/>
                <w:szCs w:val="16"/>
              </w:rPr>
              <w:t>sí</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r w:rsidR="009F6D33" w:rsidRPr="00CD4BEA" w:rsidTr="00D257B2">
        <w:trPr>
          <w:trHeight w:val="300"/>
        </w:trPr>
        <w:tc>
          <w:tcPr>
            <w:tcW w:w="1188" w:type="dxa"/>
            <w:noWrap/>
            <w:hideMark/>
          </w:tcPr>
          <w:p w:rsidR="009F6D33" w:rsidRPr="00CD4BEA" w:rsidRDefault="009F6D33" w:rsidP="00964B4E">
            <w:pPr>
              <w:rPr>
                <w:sz w:val="16"/>
                <w:szCs w:val="16"/>
              </w:rPr>
            </w:pPr>
            <w:r w:rsidRPr="00CD4BEA">
              <w:rPr>
                <w:sz w:val="16"/>
                <w:szCs w:val="16"/>
              </w:rPr>
              <w:t>Participante 16</w:t>
            </w:r>
          </w:p>
        </w:tc>
        <w:tc>
          <w:tcPr>
            <w:tcW w:w="236" w:type="dxa"/>
            <w:noWrap/>
            <w:hideMark/>
          </w:tcPr>
          <w:p w:rsidR="009F6D33" w:rsidRPr="00CD4BEA" w:rsidRDefault="009F6D33" w:rsidP="00964B4E">
            <w:pPr>
              <w:rPr>
                <w:sz w:val="16"/>
                <w:szCs w:val="16"/>
              </w:rPr>
            </w:pPr>
            <w:r w:rsidRPr="00CD4BEA">
              <w:rPr>
                <w:sz w:val="16"/>
                <w:szCs w:val="16"/>
              </w:rPr>
              <w:t xml:space="preserve">sí </w:t>
            </w:r>
          </w:p>
        </w:tc>
        <w:tc>
          <w:tcPr>
            <w:tcW w:w="635" w:type="dxa"/>
            <w:noWrap/>
            <w:hideMark/>
          </w:tcPr>
          <w:p w:rsidR="009F6D33" w:rsidRPr="00CD4BEA" w:rsidRDefault="009F6D33" w:rsidP="00964B4E">
            <w:pPr>
              <w:rPr>
                <w:sz w:val="16"/>
                <w:szCs w:val="16"/>
              </w:rPr>
            </w:pPr>
            <w:r w:rsidRPr="00CD4BEA">
              <w:rPr>
                <w:sz w:val="16"/>
                <w:szCs w:val="16"/>
              </w:rPr>
              <w:t>5</w:t>
            </w:r>
          </w:p>
        </w:tc>
        <w:tc>
          <w:tcPr>
            <w:tcW w:w="635"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c>
          <w:tcPr>
            <w:tcW w:w="636" w:type="dxa"/>
            <w:noWrap/>
            <w:hideMark/>
          </w:tcPr>
          <w:p w:rsidR="009F6D33" w:rsidRPr="00CD4BEA" w:rsidRDefault="009F6D33" w:rsidP="00964B4E">
            <w:pPr>
              <w:rPr>
                <w:sz w:val="16"/>
                <w:szCs w:val="16"/>
              </w:rPr>
            </w:pPr>
            <w:r w:rsidRPr="00CD4BEA">
              <w:rPr>
                <w:sz w:val="16"/>
                <w:szCs w:val="16"/>
              </w:rPr>
              <w:t>5</w:t>
            </w:r>
          </w:p>
        </w:tc>
      </w:tr>
    </w:tbl>
    <w:p w:rsidR="009F6D33" w:rsidRPr="00741A2B" w:rsidRDefault="009F6D33" w:rsidP="000515E2">
      <w:pPr>
        <w:pStyle w:val="Ttulo3"/>
      </w:pPr>
      <w:bookmarkStart w:id="42" w:name="_Toc436122625"/>
      <w:r w:rsidRPr="00741A2B">
        <w:t xml:space="preserve">Tabla </w:t>
      </w:r>
      <w:fldSimple w:instr=" SEQ Tabla \* ARABIC ">
        <w:r w:rsidRPr="00741A2B">
          <w:t>6</w:t>
        </w:r>
      </w:fldSimple>
      <w:r w:rsidRPr="00741A2B">
        <w:t xml:space="preserve"> Relación con su hijo(a).</w:t>
      </w:r>
      <w:bookmarkEnd w:id="42"/>
    </w:p>
    <w:tbl>
      <w:tblPr>
        <w:tblStyle w:val="Tablaconcuadrcula"/>
        <w:tblW w:w="0" w:type="auto"/>
        <w:tblLook w:val="04A0" w:firstRow="1" w:lastRow="0" w:firstColumn="1" w:lastColumn="0" w:noHBand="0" w:noVBand="1"/>
      </w:tblPr>
      <w:tblGrid>
        <w:gridCol w:w="1147"/>
        <w:gridCol w:w="396"/>
        <w:gridCol w:w="625"/>
        <w:gridCol w:w="626"/>
        <w:gridCol w:w="626"/>
        <w:gridCol w:w="626"/>
        <w:gridCol w:w="626"/>
        <w:gridCol w:w="626"/>
        <w:gridCol w:w="626"/>
        <w:gridCol w:w="626"/>
        <w:gridCol w:w="626"/>
        <w:gridCol w:w="626"/>
        <w:gridCol w:w="626"/>
        <w:gridCol w:w="626"/>
      </w:tblGrid>
      <w:tr w:rsidR="009F6D33" w:rsidRPr="00B5275F" w:rsidTr="00D257B2">
        <w:trPr>
          <w:trHeight w:val="300"/>
        </w:trPr>
        <w:tc>
          <w:tcPr>
            <w:tcW w:w="1174" w:type="dxa"/>
            <w:noWrap/>
          </w:tcPr>
          <w:p w:rsidR="009F6D33" w:rsidRPr="00A417BE" w:rsidRDefault="009F6D33" w:rsidP="00964B4E">
            <w:pPr>
              <w:rPr>
                <w:b/>
                <w:sz w:val="16"/>
                <w:szCs w:val="16"/>
              </w:rPr>
            </w:pPr>
            <w:proofErr w:type="spellStart"/>
            <w:r>
              <w:rPr>
                <w:b/>
                <w:sz w:val="16"/>
                <w:szCs w:val="16"/>
              </w:rPr>
              <w:t>Subescala</w:t>
            </w:r>
            <w:proofErr w:type="spellEnd"/>
            <w:r>
              <w:rPr>
                <w:b/>
                <w:sz w:val="16"/>
                <w:szCs w:val="16"/>
              </w:rPr>
              <w:t xml:space="preserve"> 6</w:t>
            </w:r>
          </w:p>
        </w:tc>
        <w:tc>
          <w:tcPr>
            <w:tcW w:w="236" w:type="dxa"/>
            <w:noWrap/>
          </w:tcPr>
          <w:p w:rsidR="009F6D33" w:rsidRPr="00A417BE" w:rsidRDefault="009F6D33" w:rsidP="00964B4E">
            <w:pPr>
              <w:rPr>
                <w:b/>
                <w:sz w:val="16"/>
                <w:szCs w:val="16"/>
              </w:rPr>
            </w:pPr>
            <w:r>
              <w:rPr>
                <w:b/>
                <w:sz w:val="16"/>
                <w:szCs w:val="16"/>
              </w:rPr>
              <w:t>SQ 6</w:t>
            </w:r>
          </w:p>
        </w:tc>
        <w:tc>
          <w:tcPr>
            <w:tcW w:w="637"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1</w:t>
            </w:r>
          </w:p>
        </w:tc>
        <w:tc>
          <w:tcPr>
            <w:tcW w:w="637"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2</w:t>
            </w:r>
          </w:p>
        </w:tc>
        <w:tc>
          <w:tcPr>
            <w:tcW w:w="637"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3</w:t>
            </w:r>
          </w:p>
        </w:tc>
        <w:tc>
          <w:tcPr>
            <w:tcW w:w="637"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4</w:t>
            </w:r>
          </w:p>
        </w:tc>
        <w:tc>
          <w:tcPr>
            <w:tcW w:w="637"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5</w:t>
            </w:r>
          </w:p>
        </w:tc>
        <w:tc>
          <w:tcPr>
            <w:tcW w:w="637"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6</w:t>
            </w:r>
          </w:p>
        </w:tc>
        <w:tc>
          <w:tcPr>
            <w:tcW w:w="637"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7</w:t>
            </w:r>
          </w:p>
        </w:tc>
        <w:tc>
          <w:tcPr>
            <w:tcW w:w="637"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8</w:t>
            </w:r>
          </w:p>
        </w:tc>
        <w:tc>
          <w:tcPr>
            <w:tcW w:w="637"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9</w:t>
            </w:r>
          </w:p>
        </w:tc>
        <w:tc>
          <w:tcPr>
            <w:tcW w:w="637"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10</w:t>
            </w:r>
          </w:p>
        </w:tc>
        <w:tc>
          <w:tcPr>
            <w:tcW w:w="637"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11</w:t>
            </w:r>
          </w:p>
        </w:tc>
        <w:tc>
          <w:tcPr>
            <w:tcW w:w="637" w:type="dxa"/>
            <w:noWrap/>
          </w:tcPr>
          <w:p w:rsidR="009F6D33" w:rsidRPr="00A417BE" w:rsidRDefault="009F6D33" w:rsidP="00964B4E">
            <w:pPr>
              <w:rPr>
                <w:b/>
                <w:sz w:val="16"/>
                <w:szCs w:val="16"/>
              </w:rPr>
            </w:pPr>
            <w:proofErr w:type="spellStart"/>
            <w:r w:rsidRPr="00A417BE">
              <w:rPr>
                <w:b/>
                <w:sz w:val="16"/>
                <w:szCs w:val="16"/>
              </w:rPr>
              <w:t>Item</w:t>
            </w:r>
            <w:proofErr w:type="spellEnd"/>
            <w:r w:rsidRPr="00A417BE">
              <w:rPr>
                <w:b/>
                <w:sz w:val="16"/>
                <w:szCs w:val="16"/>
              </w:rPr>
              <w:t xml:space="preserve"> 12</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1</w:t>
            </w:r>
          </w:p>
        </w:tc>
        <w:tc>
          <w:tcPr>
            <w:tcW w:w="236" w:type="dxa"/>
            <w:noWrap/>
            <w:hideMark/>
          </w:tcPr>
          <w:p w:rsidR="009F6D33" w:rsidRPr="00B5275F" w:rsidRDefault="009F6D33" w:rsidP="00964B4E">
            <w:pPr>
              <w:rPr>
                <w:sz w:val="16"/>
                <w:szCs w:val="16"/>
              </w:rPr>
            </w:pPr>
            <w:r w:rsidRPr="00B5275F">
              <w:rPr>
                <w:sz w:val="16"/>
                <w:szCs w:val="16"/>
              </w:rPr>
              <w:t>Sí</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2</w:t>
            </w:r>
          </w:p>
        </w:tc>
        <w:tc>
          <w:tcPr>
            <w:tcW w:w="236" w:type="dxa"/>
            <w:noWrap/>
            <w:hideMark/>
          </w:tcPr>
          <w:p w:rsidR="009F6D33" w:rsidRPr="00B5275F" w:rsidRDefault="009F6D33" w:rsidP="00964B4E">
            <w:pPr>
              <w:rPr>
                <w:sz w:val="16"/>
                <w:szCs w:val="16"/>
              </w:rPr>
            </w:pPr>
            <w:r w:rsidRPr="00B5275F">
              <w:rPr>
                <w:sz w:val="16"/>
                <w:szCs w:val="16"/>
              </w:rPr>
              <w:t>sí</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4</w:t>
            </w:r>
          </w:p>
        </w:tc>
        <w:tc>
          <w:tcPr>
            <w:tcW w:w="637" w:type="dxa"/>
            <w:noWrap/>
            <w:hideMark/>
          </w:tcPr>
          <w:p w:rsidR="009F6D33" w:rsidRPr="00B5275F" w:rsidRDefault="009F6D33" w:rsidP="00964B4E">
            <w:pPr>
              <w:rPr>
                <w:sz w:val="16"/>
                <w:szCs w:val="16"/>
              </w:rPr>
            </w:pPr>
            <w:r w:rsidRPr="00B5275F">
              <w:rPr>
                <w:sz w:val="16"/>
                <w:szCs w:val="16"/>
              </w:rPr>
              <w:t>5</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3</w:t>
            </w:r>
          </w:p>
        </w:tc>
        <w:tc>
          <w:tcPr>
            <w:tcW w:w="236" w:type="dxa"/>
            <w:noWrap/>
            <w:hideMark/>
          </w:tcPr>
          <w:p w:rsidR="009F6D33" w:rsidRPr="00B5275F" w:rsidRDefault="009F6D33" w:rsidP="00964B4E">
            <w:pPr>
              <w:rPr>
                <w:sz w:val="16"/>
                <w:szCs w:val="16"/>
              </w:rPr>
            </w:pPr>
            <w:r w:rsidRPr="00B5275F">
              <w:rPr>
                <w:sz w:val="16"/>
                <w:szCs w:val="16"/>
              </w:rPr>
              <w:t xml:space="preserve">sí </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4</w:t>
            </w:r>
          </w:p>
        </w:tc>
        <w:tc>
          <w:tcPr>
            <w:tcW w:w="236" w:type="dxa"/>
            <w:noWrap/>
            <w:hideMark/>
          </w:tcPr>
          <w:p w:rsidR="009F6D33" w:rsidRPr="00B5275F" w:rsidRDefault="009F6D33" w:rsidP="00964B4E">
            <w:pPr>
              <w:rPr>
                <w:sz w:val="16"/>
                <w:szCs w:val="16"/>
              </w:rPr>
            </w:pPr>
            <w:r w:rsidRPr="00B5275F">
              <w:rPr>
                <w:sz w:val="16"/>
                <w:szCs w:val="16"/>
              </w:rPr>
              <w:t xml:space="preserve">sí </w:t>
            </w:r>
          </w:p>
        </w:tc>
        <w:tc>
          <w:tcPr>
            <w:tcW w:w="637" w:type="dxa"/>
            <w:noWrap/>
            <w:hideMark/>
          </w:tcPr>
          <w:p w:rsidR="009F6D33" w:rsidRPr="00B5275F" w:rsidRDefault="009F6D33" w:rsidP="00964B4E">
            <w:pPr>
              <w:rPr>
                <w:sz w:val="16"/>
                <w:szCs w:val="16"/>
              </w:rPr>
            </w:pPr>
            <w:r w:rsidRPr="00B5275F">
              <w:rPr>
                <w:sz w:val="16"/>
                <w:szCs w:val="16"/>
              </w:rPr>
              <w:t>0</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1</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2</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1</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5</w:t>
            </w:r>
          </w:p>
        </w:tc>
        <w:tc>
          <w:tcPr>
            <w:tcW w:w="236" w:type="dxa"/>
            <w:noWrap/>
            <w:hideMark/>
          </w:tcPr>
          <w:p w:rsidR="009F6D33" w:rsidRPr="00B5275F" w:rsidRDefault="009F6D33" w:rsidP="00964B4E">
            <w:pPr>
              <w:rPr>
                <w:sz w:val="16"/>
                <w:szCs w:val="16"/>
              </w:rPr>
            </w:pPr>
            <w:r w:rsidRPr="00B5275F">
              <w:rPr>
                <w:sz w:val="16"/>
                <w:szCs w:val="16"/>
              </w:rPr>
              <w:t xml:space="preserve">sí </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2</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2</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3</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6</w:t>
            </w:r>
          </w:p>
        </w:tc>
        <w:tc>
          <w:tcPr>
            <w:tcW w:w="236" w:type="dxa"/>
            <w:noWrap/>
            <w:hideMark/>
          </w:tcPr>
          <w:p w:rsidR="009F6D33" w:rsidRPr="00B5275F" w:rsidRDefault="009F6D33" w:rsidP="00964B4E">
            <w:pPr>
              <w:rPr>
                <w:sz w:val="16"/>
                <w:szCs w:val="16"/>
              </w:rPr>
            </w:pPr>
            <w:r w:rsidRPr="00B5275F">
              <w:rPr>
                <w:sz w:val="16"/>
                <w:szCs w:val="16"/>
              </w:rPr>
              <w:t xml:space="preserve">sí </w:t>
            </w:r>
          </w:p>
        </w:tc>
        <w:tc>
          <w:tcPr>
            <w:tcW w:w="637" w:type="dxa"/>
            <w:noWrap/>
            <w:hideMark/>
          </w:tcPr>
          <w:p w:rsidR="009F6D33" w:rsidRPr="00B5275F" w:rsidRDefault="009F6D33" w:rsidP="00964B4E">
            <w:pPr>
              <w:rPr>
                <w:sz w:val="16"/>
                <w:szCs w:val="16"/>
              </w:rPr>
            </w:pPr>
            <w:r w:rsidRPr="00B5275F">
              <w:rPr>
                <w:sz w:val="16"/>
                <w:szCs w:val="16"/>
              </w:rPr>
              <w:t>3</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4</w:t>
            </w:r>
          </w:p>
        </w:tc>
        <w:tc>
          <w:tcPr>
            <w:tcW w:w="637" w:type="dxa"/>
            <w:noWrap/>
            <w:hideMark/>
          </w:tcPr>
          <w:p w:rsidR="009F6D33" w:rsidRPr="00B5275F" w:rsidRDefault="009F6D33" w:rsidP="00964B4E">
            <w:pPr>
              <w:rPr>
                <w:sz w:val="16"/>
                <w:szCs w:val="16"/>
              </w:rPr>
            </w:pPr>
            <w:r w:rsidRPr="00B5275F">
              <w:rPr>
                <w:sz w:val="16"/>
                <w:szCs w:val="16"/>
              </w:rPr>
              <w:t>4</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3</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7</w:t>
            </w:r>
          </w:p>
        </w:tc>
        <w:tc>
          <w:tcPr>
            <w:tcW w:w="236" w:type="dxa"/>
            <w:noWrap/>
            <w:hideMark/>
          </w:tcPr>
          <w:p w:rsidR="009F6D33" w:rsidRPr="00B5275F" w:rsidRDefault="009F6D33" w:rsidP="00964B4E">
            <w:pPr>
              <w:rPr>
                <w:sz w:val="16"/>
                <w:szCs w:val="16"/>
              </w:rPr>
            </w:pPr>
            <w:r w:rsidRPr="00B5275F">
              <w:rPr>
                <w:sz w:val="16"/>
                <w:szCs w:val="16"/>
              </w:rPr>
              <w:t>sí</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2</w:t>
            </w:r>
          </w:p>
        </w:tc>
        <w:tc>
          <w:tcPr>
            <w:tcW w:w="637" w:type="dxa"/>
            <w:noWrap/>
            <w:hideMark/>
          </w:tcPr>
          <w:p w:rsidR="009F6D33" w:rsidRPr="00B5275F" w:rsidRDefault="009F6D33" w:rsidP="00964B4E">
            <w:pPr>
              <w:rPr>
                <w:sz w:val="16"/>
                <w:szCs w:val="16"/>
              </w:rPr>
            </w:pPr>
            <w:r w:rsidRPr="00B5275F">
              <w:rPr>
                <w:sz w:val="16"/>
                <w:szCs w:val="16"/>
              </w:rPr>
              <w:t>4</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2</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8</w:t>
            </w:r>
          </w:p>
        </w:tc>
        <w:tc>
          <w:tcPr>
            <w:tcW w:w="236" w:type="dxa"/>
            <w:noWrap/>
            <w:hideMark/>
          </w:tcPr>
          <w:p w:rsidR="009F6D33" w:rsidRPr="00B5275F" w:rsidRDefault="009F6D33" w:rsidP="00964B4E">
            <w:pPr>
              <w:rPr>
                <w:sz w:val="16"/>
                <w:szCs w:val="16"/>
              </w:rPr>
            </w:pPr>
            <w:r w:rsidRPr="00B5275F">
              <w:rPr>
                <w:sz w:val="16"/>
                <w:szCs w:val="16"/>
              </w:rPr>
              <w:t>sí</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9</w:t>
            </w:r>
          </w:p>
        </w:tc>
        <w:tc>
          <w:tcPr>
            <w:tcW w:w="236" w:type="dxa"/>
            <w:noWrap/>
            <w:hideMark/>
          </w:tcPr>
          <w:p w:rsidR="009F6D33" w:rsidRPr="00B5275F" w:rsidRDefault="009F6D33" w:rsidP="00964B4E">
            <w:pPr>
              <w:rPr>
                <w:sz w:val="16"/>
                <w:szCs w:val="16"/>
              </w:rPr>
            </w:pPr>
            <w:r w:rsidRPr="00B5275F">
              <w:rPr>
                <w:sz w:val="16"/>
                <w:szCs w:val="16"/>
              </w:rPr>
              <w:t xml:space="preserve">sí </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4</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10</w:t>
            </w:r>
          </w:p>
        </w:tc>
        <w:tc>
          <w:tcPr>
            <w:tcW w:w="236" w:type="dxa"/>
            <w:noWrap/>
            <w:hideMark/>
          </w:tcPr>
          <w:p w:rsidR="009F6D33" w:rsidRPr="00B5275F" w:rsidRDefault="009F6D33" w:rsidP="00964B4E">
            <w:pPr>
              <w:rPr>
                <w:sz w:val="16"/>
                <w:szCs w:val="16"/>
              </w:rPr>
            </w:pPr>
            <w:r w:rsidRPr="00B5275F">
              <w:rPr>
                <w:sz w:val="16"/>
                <w:szCs w:val="16"/>
              </w:rPr>
              <w:t xml:space="preserve">sí </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2</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4</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11</w:t>
            </w:r>
          </w:p>
        </w:tc>
        <w:tc>
          <w:tcPr>
            <w:tcW w:w="236" w:type="dxa"/>
            <w:noWrap/>
            <w:hideMark/>
          </w:tcPr>
          <w:p w:rsidR="009F6D33" w:rsidRPr="00B5275F" w:rsidRDefault="009F6D33" w:rsidP="00964B4E">
            <w:pPr>
              <w:rPr>
                <w:sz w:val="16"/>
                <w:szCs w:val="16"/>
              </w:rPr>
            </w:pPr>
            <w:r w:rsidRPr="00B5275F">
              <w:rPr>
                <w:sz w:val="16"/>
                <w:szCs w:val="16"/>
              </w:rPr>
              <w:t xml:space="preserve">sí </w:t>
            </w:r>
          </w:p>
        </w:tc>
        <w:tc>
          <w:tcPr>
            <w:tcW w:w="637" w:type="dxa"/>
            <w:noWrap/>
            <w:hideMark/>
          </w:tcPr>
          <w:p w:rsidR="009F6D33" w:rsidRPr="00B5275F" w:rsidRDefault="009F6D33" w:rsidP="00964B4E">
            <w:pPr>
              <w:rPr>
                <w:sz w:val="16"/>
                <w:szCs w:val="16"/>
              </w:rPr>
            </w:pPr>
            <w:r w:rsidRPr="00B5275F">
              <w:rPr>
                <w:sz w:val="16"/>
                <w:szCs w:val="16"/>
              </w:rPr>
              <w:t>2</w:t>
            </w:r>
          </w:p>
        </w:tc>
        <w:tc>
          <w:tcPr>
            <w:tcW w:w="637" w:type="dxa"/>
            <w:noWrap/>
            <w:hideMark/>
          </w:tcPr>
          <w:p w:rsidR="009F6D33" w:rsidRPr="00B5275F" w:rsidRDefault="009F6D33" w:rsidP="00964B4E">
            <w:pPr>
              <w:rPr>
                <w:sz w:val="16"/>
                <w:szCs w:val="16"/>
              </w:rPr>
            </w:pPr>
            <w:r w:rsidRPr="00B5275F">
              <w:rPr>
                <w:sz w:val="16"/>
                <w:szCs w:val="16"/>
              </w:rPr>
              <w:t>1</w:t>
            </w:r>
          </w:p>
        </w:tc>
        <w:tc>
          <w:tcPr>
            <w:tcW w:w="637" w:type="dxa"/>
            <w:noWrap/>
            <w:hideMark/>
          </w:tcPr>
          <w:p w:rsidR="009F6D33" w:rsidRPr="00B5275F" w:rsidRDefault="009F6D33" w:rsidP="00964B4E">
            <w:pPr>
              <w:rPr>
                <w:sz w:val="16"/>
                <w:szCs w:val="16"/>
              </w:rPr>
            </w:pPr>
            <w:r w:rsidRPr="00B5275F">
              <w:rPr>
                <w:sz w:val="16"/>
                <w:szCs w:val="16"/>
              </w:rPr>
              <w:t>1</w:t>
            </w:r>
          </w:p>
        </w:tc>
        <w:tc>
          <w:tcPr>
            <w:tcW w:w="637" w:type="dxa"/>
            <w:noWrap/>
            <w:hideMark/>
          </w:tcPr>
          <w:p w:rsidR="009F6D33" w:rsidRPr="00B5275F" w:rsidRDefault="009F6D33" w:rsidP="00964B4E">
            <w:pPr>
              <w:rPr>
                <w:sz w:val="16"/>
                <w:szCs w:val="16"/>
              </w:rPr>
            </w:pPr>
            <w:r w:rsidRPr="00B5275F">
              <w:rPr>
                <w:sz w:val="16"/>
                <w:szCs w:val="16"/>
              </w:rPr>
              <w:t>1</w:t>
            </w:r>
          </w:p>
        </w:tc>
        <w:tc>
          <w:tcPr>
            <w:tcW w:w="637" w:type="dxa"/>
            <w:noWrap/>
            <w:hideMark/>
          </w:tcPr>
          <w:p w:rsidR="009F6D33" w:rsidRPr="00B5275F" w:rsidRDefault="009F6D33" w:rsidP="00964B4E">
            <w:pPr>
              <w:rPr>
                <w:sz w:val="16"/>
                <w:szCs w:val="16"/>
              </w:rPr>
            </w:pPr>
            <w:r w:rsidRPr="00B5275F">
              <w:rPr>
                <w:sz w:val="16"/>
                <w:szCs w:val="16"/>
              </w:rPr>
              <w:t>1</w:t>
            </w:r>
          </w:p>
        </w:tc>
        <w:tc>
          <w:tcPr>
            <w:tcW w:w="637" w:type="dxa"/>
            <w:noWrap/>
            <w:hideMark/>
          </w:tcPr>
          <w:p w:rsidR="009F6D33" w:rsidRPr="00B5275F" w:rsidRDefault="009F6D33" w:rsidP="00964B4E">
            <w:pPr>
              <w:rPr>
                <w:sz w:val="16"/>
                <w:szCs w:val="16"/>
              </w:rPr>
            </w:pPr>
            <w:r w:rsidRPr="00B5275F">
              <w:rPr>
                <w:sz w:val="16"/>
                <w:szCs w:val="16"/>
              </w:rPr>
              <w:t>1</w:t>
            </w:r>
          </w:p>
        </w:tc>
        <w:tc>
          <w:tcPr>
            <w:tcW w:w="637" w:type="dxa"/>
            <w:noWrap/>
            <w:hideMark/>
          </w:tcPr>
          <w:p w:rsidR="009F6D33" w:rsidRPr="00B5275F" w:rsidRDefault="009F6D33" w:rsidP="00964B4E">
            <w:pPr>
              <w:rPr>
                <w:sz w:val="16"/>
                <w:szCs w:val="16"/>
              </w:rPr>
            </w:pPr>
            <w:r w:rsidRPr="00B5275F">
              <w:rPr>
                <w:sz w:val="16"/>
                <w:szCs w:val="16"/>
              </w:rPr>
              <w:t>1</w:t>
            </w:r>
          </w:p>
        </w:tc>
        <w:tc>
          <w:tcPr>
            <w:tcW w:w="637" w:type="dxa"/>
            <w:noWrap/>
            <w:hideMark/>
          </w:tcPr>
          <w:p w:rsidR="009F6D33" w:rsidRPr="00B5275F" w:rsidRDefault="009F6D33" w:rsidP="00964B4E">
            <w:pPr>
              <w:rPr>
                <w:sz w:val="16"/>
                <w:szCs w:val="16"/>
              </w:rPr>
            </w:pPr>
            <w:r w:rsidRPr="00B5275F">
              <w:rPr>
                <w:sz w:val="16"/>
                <w:szCs w:val="16"/>
              </w:rPr>
              <w:t>1</w:t>
            </w:r>
          </w:p>
        </w:tc>
        <w:tc>
          <w:tcPr>
            <w:tcW w:w="637" w:type="dxa"/>
            <w:noWrap/>
            <w:hideMark/>
          </w:tcPr>
          <w:p w:rsidR="009F6D33" w:rsidRPr="00B5275F" w:rsidRDefault="009F6D33" w:rsidP="00964B4E">
            <w:pPr>
              <w:rPr>
                <w:sz w:val="16"/>
                <w:szCs w:val="16"/>
              </w:rPr>
            </w:pPr>
            <w:r w:rsidRPr="00B5275F">
              <w:rPr>
                <w:sz w:val="16"/>
                <w:szCs w:val="16"/>
              </w:rPr>
              <w:t>1</w:t>
            </w:r>
          </w:p>
        </w:tc>
        <w:tc>
          <w:tcPr>
            <w:tcW w:w="637" w:type="dxa"/>
            <w:noWrap/>
            <w:hideMark/>
          </w:tcPr>
          <w:p w:rsidR="009F6D33" w:rsidRPr="00B5275F" w:rsidRDefault="009F6D33" w:rsidP="00964B4E">
            <w:pPr>
              <w:rPr>
                <w:sz w:val="16"/>
                <w:szCs w:val="16"/>
              </w:rPr>
            </w:pPr>
            <w:r w:rsidRPr="00B5275F">
              <w:rPr>
                <w:sz w:val="16"/>
                <w:szCs w:val="16"/>
              </w:rPr>
              <w:t>1</w:t>
            </w:r>
          </w:p>
        </w:tc>
        <w:tc>
          <w:tcPr>
            <w:tcW w:w="637" w:type="dxa"/>
            <w:noWrap/>
            <w:hideMark/>
          </w:tcPr>
          <w:p w:rsidR="009F6D33" w:rsidRPr="00B5275F" w:rsidRDefault="009F6D33" w:rsidP="00964B4E">
            <w:pPr>
              <w:rPr>
                <w:sz w:val="16"/>
                <w:szCs w:val="16"/>
              </w:rPr>
            </w:pPr>
            <w:r w:rsidRPr="00B5275F">
              <w:rPr>
                <w:sz w:val="16"/>
                <w:szCs w:val="16"/>
              </w:rPr>
              <w:t>1</w:t>
            </w:r>
          </w:p>
        </w:tc>
        <w:tc>
          <w:tcPr>
            <w:tcW w:w="637" w:type="dxa"/>
            <w:noWrap/>
            <w:hideMark/>
          </w:tcPr>
          <w:p w:rsidR="009F6D33" w:rsidRPr="00B5275F" w:rsidRDefault="009F6D33" w:rsidP="00964B4E">
            <w:pPr>
              <w:rPr>
                <w:sz w:val="16"/>
                <w:szCs w:val="16"/>
              </w:rPr>
            </w:pPr>
            <w:r w:rsidRPr="00B5275F">
              <w:rPr>
                <w:sz w:val="16"/>
                <w:szCs w:val="16"/>
              </w:rPr>
              <w:t>1</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12</w:t>
            </w:r>
          </w:p>
        </w:tc>
        <w:tc>
          <w:tcPr>
            <w:tcW w:w="236" w:type="dxa"/>
            <w:noWrap/>
            <w:hideMark/>
          </w:tcPr>
          <w:p w:rsidR="009F6D33" w:rsidRPr="00B5275F" w:rsidRDefault="009F6D33" w:rsidP="00964B4E">
            <w:pPr>
              <w:rPr>
                <w:sz w:val="16"/>
                <w:szCs w:val="16"/>
              </w:rPr>
            </w:pPr>
            <w:r w:rsidRPr="00B5275F">
              <w:rPr>
                <w:sz w:val="16"/>
                <w:szCs w:val="16"/>
              </w:rPr>
              <w:t xml:space="preserve">sí </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13</w:t>
            </w:r>
          </w:p>
        </w:tc>
        <w:tc>
          <w:tcPr>
            <w:tcW w:w="236" w:type="dxa"/>
            <w:noWrap/>
            <w:hideMark/>
          </w:tcPr>
          <w:p w:rsidR="009F6D33" w:rsidRPr="00B5275F" w:rsidRDefault="009F6D33" w:rsidP="00964B4E">
            <w:pPr>
              <w:rPr>
                <w:sz w:val="16"/>
                <w:szCs w:val="16"/>
              </w:rPr>
            </w:pPr>
            <w:r w:rsidRPr="00B5275F">
              <w:rPr>
                <w:sz w:val="16"/>
                <w:szCs w:val="16"/>
              </w:rPr>
              <w:t>sí</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14</w:t>
            </w:r>
          </w:p>
        </w:tc>
        <w:tc>
          <w:tcPr>
            <w:tcW w:w="236" w:type="dxa"/>
            <w:noWrap/>
            <w:hideMark/>
          </w:tcPr>
          <w:p w:rsidR="009F6D33" w:rsidRPr="00B5275F" w:rsidRDefault="009F6D33" w:rsidP="00964B4E">
            <w:pPr>
              <w:rPr>
                <w:sz w:val="16"/>
                <w:szCs w:val="16"/>
              </w:rPr>
            </w:pPr>
            <w:r w:rsidRPr="00B5275F">
              <w:rPr>
                <w:sz w:val="16"/>
                <w:szCs w:val="16"/>
              </w:rPr>
              <w:t xml:space="preserve">sí </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3</w:t>
            </w:r>
          </w:p>
        </w:tc>
        <w:tc>
          <w:tcPr>
            <w:tcW w:w="637" w:type="dxa"/>
            <w:noWrap/>
            <w:hideMark/>
          </w:tcPr>
          <w:p w:rsidR="009F6D33" w:rsidRPr="00B5275F" w:rsidRDefault="009F6D33" w:rsidP="00964B4E">
            <w:pPr>
              <w:rPr>
                <w:sz w:val="16"/>
                <w:szCs w:val="16"/>
              </w:rPr>
            </w:pPr>
            <w:r w:rsidRPr="00B5275F">
              <w:rPr>
                <w:sz w:val="16"/>
                <w:szCs w:val="16"/>
              </w:rPr>
              <w:t>5</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15</w:t>
            </w:r>
          </w:p>
        </w:tc>
        <w:tc>
          <w:tcPr>
            <w:tcW w:w="236" w:type="dxa"/>
            <w:noWrap/>
            <w:hideMark/>
          </w:tcPr>
          <w:p w:rsidR="009F6D33" w:rsidRPr="00B5275F" w:rsidRDefault="009F6D33" w:rsidP="00964B4E">
            <w:pPr>
              <w:rPr>
                <w:sz w:val="16"/>
                <w:szCs w:val="16"/>
              </w:rPr>
            </w:pPr>
            <w:r w:rsidRPr="00B5275F">
              <w:rPr>
                <w:sz w:val="16"/>
                <w:szCs w:val="16"/>
              </w:rPr>
              <w:t xml:space="preserve">sí </w:t>
            </w:r>
          </w:p>
        </w:tc>
        <w:tc>
          <w:tcPr>
            <w:tcW w:w="637" w:type="dxa"/>
            <w:noWrap/>
            <w:hideMark/>
          </w:tcPr>
          <w:p w:rsidR="009F6D33" w:rsidRPr="00B5275F" w:rsidRDefault="009F6D33" w:rsidP="00964B4E">
            <w:pPr>
              <w:rPr>
                <w:sz w:val="16"/>
                <w:szCs w:val="16"/>
              </w:rPr>
            </w:pPr>
            <w:r w:rsidRPr="00B5275F">
              <w:rPr>
                <w:sz w:val="16"/>
                <w:szCs w:val="16"/>
              </w:rPr>
              <w:t>4</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3</w:t>
            </w:r>
          </w:p>
        </w:tc>
        <w:tc>
          <w:tcPr>
            <w:tcW w:w="637" w:type="dxa"/>
            <w:noWrap/>
            <w:hideMark/>
          </w:tcPr>
          <w:p w:rsidR="009F6D33" w:rsidRPr="00B5275F" w:rsidRDefault="009F6D33" w:rsidP="00964B4E">
            <w:pPr>
              <w:rPr>
                <w:sz w:val="16"/>
                <w:szCs w:val="16"/>
              </w:rPr>
            </w:pPr>
            <w:r w:rsidRPr="00B5275F">
              <w:rPr>
                <w:sz w:val="16"/>
                <w:szCs w:val="16"/>
              </w:rPr>
              <w:t>4</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3</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4</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4</w:t>
            </w:r>
          </w:p>
        </w:tc>
        <w:tc>
          <w:tcPr>
            <w:tcW w:w="637" w:type="dxa"/>
            <w:noWrap/>
            <w:hideMark/>
          </w:tcPr>
          <w:p w:rsidR="009F6D33" w:rsidRPr="00B5275F" w:rsidRDefault="009F6D33" w:rsidP="00964B4E">
            <w:pPr>
              <w:rPr>
                <w:sz w:val="16"/>
                <w:szCs w:val="16"/>
              </w:rPr>
            </w:pPr>
            <w:r w:rsidRPr="00B5275F">
              <w:rPr>
                <w:sz w:val="16"/>
                <w:szCs w:val="16"/>
              </w:rPr>
              <w:t>5</w:t>
            </w:r>
          </w:p>
        </w:tc>
      </w:tr>
      <w:tr w:rsidR="009F6D33" w:rsidRPr="00B5275F" w:rsidTr="00D257B2">
        <w:trPr>
          <w:trHeight w:val="300"/>
        </w:trPr>
        <w:tc>
          <w:tcPr>
            <w:tcW w:w="1174" w:type="dxa"/>
            <w:noWrap/>
            <w:hideMark/>
          </w:tcPr>
          <w:p w:rsidR="009F6D33" w:rsidRPr="00B5275F" w:rsidRDefault="009F6D33" w:rsidP="00964B4E">
            <w:pPr>
              <w:rPr>
                <w:sz w:val="16"/>
                <w:szCs w:val="16"/>
              </w:rPr>
            </w:pPr>
            <w:r w:rsidRPr="00B5275F">
              <w:rPr>
                <w:sz w:val="16"/>
                <w:szCs w:val="16"/>
              </w:rPr>
              <w:t>Participante 16</w:t>
            </w:r>
          </w:p>
        </w:tc>
        <w:tc>
          <w:tcPr>
            <w:tcW w:w="236" w:type="dxa"/>
            <w:noWrap/>
            <w:hideMark/>
          </w:tcPr>
          <w:p w:rsidR="009F6D33" w:rsidRPr="00B5275F" w:rsidRDefault="009F6D33" w:rsidP="00964B4E">
            <w:pPr>
              <w:rPr>
                <w:sz w:val="16"/>
                <w:szCs w:val="16"/>
              </w:rPr>
            </w:pPr>
            <w:r w:rsidRPr="00B5275F">
              <w:rPr>
                <w:sz w:val="16"/>
                <w:szCs w:val="16"/>
              </w:rPr>
              <w:t xml:space="preserve">sí </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4</w:t>
            </w:r>
          </w:p>
        </w:tc>
        <w:tc>
          <w:tcPr>
            <w:tcW w:w="637" w:type="dxa"/>
            <w:noWrap/>
            <w:hideMark/>
          </w:tcPr>
          <w:p w:rsidR="009F6D33" w:rsidRPr="00B5275F" w:rsidRDefault="009F6D33" w:rsidP="00964B4E">
            <w:pPr>
              <w:rPr>
                <w:sz w:val="16"/>
                <w:szCs w:val="16"/>
              </w:rPr>
            </w:pPr>
            <w:r w:rsidRPr="00B5275F">
              <w:rPr>
                <w:sz w:val="16"/>
                <w:szCs w:val="16"/>
              </w:rPr>
              <w:t>4</w:t>
            </w:r>
          </w:p>
        </w:tc>
        <w:tc>
          <w:tcPr>
            <w:tcW w:w="637" w:type="dxa"/>
            <w:noWrap/>
            <w:hideMark/>
          </w:tcPr>
          <w:p w:rsidR="009F6D33" w:rsidRPr="00B5275F" w:rsidRDefault="009F6D33" w:rsidP="00964B4E">
            <w:pPr>
              <w:rPr>
                <w:sz w:val="16"/>
                <w:szCs w:val="16"/>
              </w:rPr>
            </w:pPr>
            <w:r w:rsidRPr="00B5275F">
              <w:rPr>
                <w:sz w:val="16"/>
                <w:szCs w:val="16"/>
              </w:rPr>
              <w:t>4</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4</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3</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c>
          <w:tcPr>
            <w:tcW w:w="637" w:type="dxa"/>
            <w:noWrap/>
            <w:hideMark/>
          </w:tcPr>
          <w:p w:rsidR="009F6D33" w:rsidRPr="00B5275F" w:rsidRDefault="009F6D33" w:rsidP="00964B4E">
            <w:pPr>
              <w:rPr>
                <w:sz w:val="16"/>
                <w:szCs w:val="16"/>
              </w:rPr>
            </w:pPr>
            <w:r w:rsidRPr="00B5275F">
              <w:rPr>
                <w:sz w:val="16"/>
                <w:szCs w:val="16"/>
              </w:rPr>
              <w:t>5</w:t>
            </w:r>
          </w:p>
        </w:tc>
      </w:tr>
    </w:tbl>
    <w:p w:rsidR="009F6D33" w:rsidRDefault="009F6D33" w:rsidP="009F6D33"/>
    <w:p w:rsidR="009F6D33" w:rsidRDefault="009F6D33">
      <w:r>
        <w:br w:type="page"/>
      </w:r>
    </w:p>
    <w:p w:rsidR="00A22012" w:rsidRPr="000515E2" w:rsidRDefault="00A22012" w:rsidP="000515E2">
      <w:pPr>
        <w:pStyle w:val="Ttulo3"/>
      </w:pPr>
      <w:bookmarkStart w:id="43" w:name="_Toc436122626"/>
      <w:r w:rsidRPr="000515E2">
        <w:lastRenderedPageBreak/>
        <w:t>Apéndice 6</w:t>
      </w:r>
      <w:r w:rsidR="000515E2" w:rsidRPr="000515E2">
        <w:t xml:space="preserve"> </w:t>
      </w:r>
      <w:r w:rsidRPr="000515E2">
        <w:t>Referencias bibliográficas.</w:t>
      </w:r>
      <w:bookmarkEnd w:id="43"/>
    </w:p>
    <w:p w:rsidR="000D6232" w:rsidRPr="00BF71F3" w:rsidRDefault="000D6232" w:rsidP="000D6232">
      <w:pPr>
        <w:ind w:left="720" w:hanging="720"/>
        <w:jc w:val="both"/>
        <w:rPr>
          <w:rFonts w:ascii="Times" w:hAnsi="Times" w:cs="Arial"/>
          <w:color w:val="000000"/>
          <w:lang w:val="en-US"/>
        </w:rPr>
      </w:pPr>
      <w:proofErr w:type="spellStart"/>
      <w:r w:rsidRPr="0070371D">
        <w:rPr>
          <w:rFonts w:ascii="Times" w:hAnsi="Times" w:cs="Arial"/>
          <w:color w:val="000000"/>
          <w:lang w:val="en-US"/>
        </w:rPr>
        <w:t>Amunts</w:t>
      </w:r>
      <w:proofErr w:type="spellEnd"/>
      <w:r w:rsidRPr="0070371D">
        <w:rPr>
          <w:rFonts w:ascii="Times" w:hAnsi="Times" w:cs="Arial"/>
          <w:color w:val="000000"/>
          <w:lang w:val="en-US"/>
        </w:rPr>
        <w:t xml:space="preserve">, K. &amp; </w:t>
      </w:r>
      <w:proofErr w:type="spellStart"/>
      <w:r w:rsidRPr="0070371D">
        <w:rPr>
          <w:rFonts w:ascii="Times" w:hAnsi="Times" w:cs="Arial"/>
          <w:color w:val="000000"/>
          <w:lang w:val="en-US"/>
        </w:rPr>
        <w:t>Zilles</w:t>
      </w:r>
      <w:proofErr w:type="spellEnd"/>
      <w:r w:rsidRPr="0070371D">
        <w:rPr>
          <w:rFonts w:ascii="Times" w:hAnsi="Times" w:cs="Arial"/>
          <w:color w:val="000000"/>
          <w:lang w:val="en-US"/>
        </w:rPr>
        <w:t xml:space="preserve">, K. (2006). </w:t>
      </w:r>
      <w:r w:rsidRPr="00BF71F3">
        <w:rPr>
          <w:rFonts w:ascii="Times" w:hAnsi="Times" w:cs="Arial"/>
          <w:color w:val="000000"/>
          <w:lang w:val="en-US"/>
        </w:rPr>
        <w:t xml:space="preserve">A multimodal analysis of structure and function in </w:t>
      </w:r>
      <w:proofErr w:type="spellStart"/>
      <w:r w:rsidRPr="00BF71F3">
        <w:rPr>
          <w:rFonts w:ascii="Times" w:hAnsi="Times" w:cs="Arial"/>
          <w:color w:val="000000"/>
          <w:lang w:val="en-US"/>
        </w:rPr>
        <w:t>Broca’s</w:t>
      </w:r>
      <w:proofErr w:type="spellEnd"/>
      <w:r w:rsidRPr="00BF71F3">
        <w:rPr>
          <w:rFonts w:ascii="Times" w:hAnsi="Times" w:cs="Arial"/>
          <w:color w:val="000000"/>
          <w:lang w:val="en-US"/>
        </w:rPr>
        <w:t xml:space="preserve"> region. En: </w:t>
      </w:r>
      <w:proofErr w:type="spellStart"/>
      <w:r w:rsidRPr="00BF71F3">
        <w:rPr>
          <w:rFonts w:ascii="Times" w:hAnsi="Times" w:cs="Arial"/>
          <w:color w:val="000000"/>
          <w:lang w:val="en-US"/>
        </w:rPr>
        <w:t>Grodzinsky</w:t>
      </w:r>
      <w:proofErr w:type="spellEnd"/>
      <w:r w:rsidRPr="00BF71F3">
        <w:rPr>
          <w:rFonts w:ascii="Times" w:hAnsi="Times" w:cs="Arial"/>
          <w:color w:val="000000"/>
          <w:lang w:val="en-US"/>
        </w:rPr>
        <w:t>, Y.</w:t>
      </w:r>
      <w:r>
        <w:rPr>
          <w:rFonts w:ascii="Times" w:hAnsi="Times" w:cs="Arial"/>
          <w:color w:val="000000"/>
          <w:lang w:val="en-US"/>
        </w:rPr>
        <w:t xml:space="preserve"> &amp; </w:t>
      </w:r>
      <w:proofErr w:type="spellStart"/>
      <w:r w:rsidRPr="00BF71F3">
        <w:rPr>
          <w:rFonts w:ascii="Times" w:hAnsi="Times" w:cs="Arial"/>
          <w:color w:val="000000"/>
          <w:lang w:val="en-US"/>
        </w:rPr>
        <w:t>Amunts</w:t>
      </w:r>
      <w:proofErr w:type="spellEnd"/>
      <w:r w:rsidRPr="00BF71F3">
        <w:rPr>
          <w:rFonts w:ascii="Times" w:hAnsi="Times" w:cs="Arial"/>
          <w:color w:val="000000"/>
          <w:lang w:val="en-US"/>
        </w:rPr>
        <w:t xml:space="preserve">, K. (Ed.). </w:t>
      </w:r>
      <w:proofErr w:type="spellStart"/>
      <w:r w:rsidRPr="00BF71F3">
        <w:rPr>
          <w:rFonts w:ascii="Times" w:hAnsi="Times" w:cs="Arial"/>
          <w:i/>
          <w:color w:val="000000"/>
          <w:lang w:val="en-US"/>
        </w:rPr>
        <w:t>Broca’s</w:t>
      </w:r>
      <w:proofErr w:type="spellEnd"/>
      <w:r w:rsidRPr="00BF71F3">
        <w:rPr>
          <w:rFonts w:ascii="Times" w:hAnsi="Times" w:cs="Arial"/>
          <w:i/>
          <w:color w:val="000000"/>
          <w:lang w:val="en-US"/>
        </w:rPr>
        <w:t xml:space="preserve"> region</w:t>
      </w:r>
      <w:r w:rsidRPr="00BF71F3">
        <w:rPr>
          <w:rFonts w:ascii="Times" w:hAnsi="Times" w:cs="Arial"/>
          <w:color w:val="000000"/>
          <w:lang w:val="en-US"/>
        </w:rPr>
        <w:t>. New York: Oxford University Press, pp. 17 – 30.</w:t>
      </w:r>
    </w:p>
    <w:p w:rsidR="000D6232" w:rsidRPr="00BF71F3" w:rsidRDefault="000D6232" w:rsidP="000D6232">
      <w:pPr>
        <w:ind w:left="720" w:hanging="720"/>
        <w:jc w:val="both"/>
        <w:rPr>
          <w:rFonts w:ascii="Times" w:hAnsi="Times" w:cs="Arial"/>
          <w:color w:val="000000"/>
          <w:lang w:val="en-US"/>
        </w:rPr>
      </w:pPr>
      <w:proofErr w:type="spellStart"/>
      <w:r w:rsidRPr="00BF71F3">
        <w:rPr>
          <w:rFonts w:ascii="Times" w:hAnsi="Times" w:cs="Arial"/>
          <w:color w:val="000000"/>
          <w:lang w:val="en-US"/>
        </w:rPr>
        <w:t>Arbib</w:t>
      </w:r>
      <w:proofErr w:type="spellEnd"/>
      <w:r w:rsidRPr="00BF71F3">
        <w:rPr>
          <w:rFonts w:ascii="Times" w:hAnsi="Times" w:cs="Arial"/>
          <w:color w:val="000000"/>
          <w:lang w:val="en-US"/>
        </w:rPr>
        <w:t xml:space="preserve">, M. A. (2006). </w:t>
      </w:r>
      <w:proofErr w:type="spellStart"/>
      <w:r w:rsidRPr="00BF71F3">
        <w:rPr>
          <w:rFonts w:ascii="Times" w:hAnsi="Times" w:cs="Arial"/>
          <w:color w:val="000000"/>
          <w:lang w:val="en-US"/>
        </w:rPr>
        <w:t>Broca’s</w:t>
      </w:r>
      <w:proofErr w:type="spellEnd"/>
      <w:r w:rsidRPr="00BF71F3">
        <w:rPr>
          <w:rFonts w:ascii="Times" w:hAnsi="Times" w:cs="Arial"/>
          <w:color w:val="000000"/>
          <w:lang w:val="en-US"/>
        </w:rPr>
        <w:t xml:space="preserve"> area in system perspective: language in the context of action-oriented perception. En: </w:t>
      </w:r>
      <w:proofErr w:type="spellStart"/>
      <w:r w:rsidRPr="00BF71F3">
        <w:rPr>
          <w:rFonts w:ascii="Times" w:hAnsi="Times" w:cs="Arial"/>
          <w:color w:val="000000"/>
          <w:lang w:val="en-US"/>
        </w:rPr>
        <w:t>Grodzinsky</w:t>
      </w:r>
      <w:proofErr w:type="spellEnd"/>
      <w:r w:rsidRPr="00BF71F3">
        <w:rPr>
          <w:rFonts w:ascii="Times" w:hAnsi="Times" w:cs="Arial"/>
          <w:color w:val="000000"/>
          <w:lang w:val="en-US"/>
        </w:rPr>
        <w:t>, Y.</w:t>
      </w:r>
      <w:r>
        <w:rPr>
          <w:rFonts w:ascii="Times" w:hAnsi="Times" w:cs="Arial"/>
          <w:color w:val="000000"/>
          <w:lang w:val="en-US"/>
        </w:rPr>
        <w:t xml:space="preserve"> &amp; </w:t>
      </w:r>
      <w:proofErr w:type="spellStart"/>
      <w:r w:rsidRPr="00BF71F3">
        <w:rPr>
          <w:rFonts w:ascii="Times" w:hAnsi="Times" w:cs="Arial"/>
          <w:color w:val="000000"/>
          <w:lang w:val="en-US"/>
        </w:rPr>
        <w:t>Amunts</w:t>
      </w:r>
      <w:proofErr w:type="spellEnd"/>
      <w:r w:rsidRPr="00BF71F3">
        <w:rPr>
          <w:rFonts w:ascii="Times" w:hAnsi="Times" w:cs="Arial"/>
          <w:color w:val="000000"/>
          <w:lang w:val="en-US"/>
        </w:rPr>
        <w:t xml:space="preserve">, K. (Ed.). </w:t>
      </w:r>
      <w:proofErr w:type="spellStart"/>
      <w:r w:rsidRPr="00BF71F3">
        <w:rPr>
          <w:rFonts w:ascii="Times" w:hAnsi="Times" w:cs="Arial"/>
          <w:i/>
          <w:color w:val="000000"/>
          <w:lang w:val="en-US"/>
        </w:rPr>
        <w:t>Broca’s</w:t>
      </w:r>
      <w:proofErr w:type="spellEnd"/>
      <w:r w:rsidRPr="00BF71F3">
        <w:rPr>
          <w:rFonts w:ascii="Times" w:hAnsi="Times" w:cs="Arial"/>
          <w:i/>
          <w:color w:val="000000"/>
          <w:lang w:val="en-US"/>
        </w:rPr>
        <w:t xml:space="preserve"> region</w:t>
      </w:r>
      <w:r w:rsidRPr="00BF71F3">
        <w:rPr>
          <w:rFonts w:ascii="Times" w:hAnsi="Times" w:cs="Arial"/>
          <w:color w:val="000000"/>
          <w:lang w:val="en-US"/>
        </w:rPr>
        <w:t xml:space="preserve">. New York: Oxford University Press, pp. 153 168. </w:t>
      </w:r>
    </w:p>
    <w:p w:rsidR="000D6232" w:rsidRPr="00BF71F3" w:rsidRDefault="000D6232" w:rsidP="000D6232">
      <w:pPr>
        <w:ind w:left="720" w:hanging="720"/>
        <w:jc w:val="both"/>
        <w:rPr>
          <w:rFonts w:ascii="Times" w:hAnsi="Times" w:cs="Arial"/>
          <w:color w:val="000000"/>
          <w:lang w:val="en-US"/>
        </w:rPr>
      </w:pPr>
      <w:proofErr w:type="spellStart"/>
      <w:r w:rsidRPr="00BF71F3">
        <w:rPr>
          <w:rFonts w:ascii="Times" w:hAnsi="Times" w:cs="Arial"/>
          <w:color w:val="000000"/>
          <w:lang w:val="en-US"/>
        </w:rPr>
        <w:t>Arbib</w:t>
      </w:r>
      <w:proofErr w:type="spellEnd"/>
      <w:r w:rsidRPr="00BF71F3">
        <w:rPr>
          <w:rFonts w:ascii="Times" w:hAnsi="Times" w:cs="Arial"/>
          <w:color w:val="000000"/>
          <w:lang w:val="en-US"/>
        </w:rPr>
        <w:t xml:space="preserve">, M. A. (2009). Interweaving </w:t>
      </w:r>
      <w:proofErr w:type="spellStart"/>
      <w:r w:rsidRPr="00BF71F3">
        <w:rPr>
          <w:rFonts w:ascii="Times" w:hAnsi="Times" w:cs="Arial"/>
          <w:color w:val="000000"/>
          <w:lang w:val="en-US"/>
        </w:rPr>
        <w:t>protosign</w:t>
      </w:r>
      <w:proofErr w:type="spellEnd"/>
      <w:r w:rsidRPr="00BF71F3">
        <w:rPr>
          <w:rFonts w:ascii="Times" w:hAnsi="Times" w:cs="Arial"/>
          <w:color w:val="000000"/>
          <w:lang w:val="en-US"/>
        </w:rPr>
        <w:t xml:space="preserve"> and </w:t>
      </w:r>
      <w:proofErr w:type="spellStart"/>
      <w:r w:rsidRPr="00BF71F3">
        <w:rPr>
          <w:rFonts w:ascii="Times" w:hAnsi="Times" w:cs="Arial"/>
          <w:color w:val="000000"/>
          <w:lang w:val="en-US"/>
        </w:rPr>
        <w:t>protospeech</w:t>
      </w:r>
      <w:proofErr w:type="spellEnd"/>
      <w:r w:rsidRPr="00BF71F3">
        <w:rPr>
          <w:rFonts w:ascii="Times" w:hAnsi="Times" w:cs="Arial"/>
          <w:color w:val="000000"/>
          <w:lang w:val="en-US"/>
        </w:rPr>
        <w:t xml:space="preserve">: </w:t>
      </w:r>
      <w:proofErr w:type="spellStart"/>
      <w:r w:rsidRPr="00BF71F3">
        <w:rPr>
          <w:rFonts w:ascii="Times" w:hAnsi="Times" w:cs="Arial"/>
          <w:color w:val="000000"/>
          <w:lang w:val="en-US"/>
        </w:rPr>
        <w:t>futher</w:t>
      </w:r>
      <w:proofErr w:type="spellEnd"/>
      <w:r w:rsidRPr="00BF71F3">
        <w:rPr>
          <w:rFonts w:ascii="Times" w:hAnsi="Times" w:cs="Arial"/>
          <w:color w:val="000000"/>
          <w:lang w:val="en-US"/>
        </w:rPr>
        <w:t xml:space="preserve"> developments beyond the mirror. En: </w:t>
      </w:r>
      <w:proofErr w:type="spellStart"/>
      <w:r w:rsidRPr="00BF71F3">
        <w:rPr>
          <w:rFonts w:ascii="Times" w:hAnsi="Times" w:cs="Arial"/>
          <w:color w:val="000000"/>
          <w:lang w:val="en-US"/>
        </w:rPr>
        <w:t>Abry</w:t>
      </w:r>
      <w:proofErr w:type="spellEnd"/>
      <w:r w:rsidRPr="00BF71F3">
        <w:rPr>
          <w:rFonts w:ascii="Times" w:hAnsi="Times" w:cs="Arial"/>
          <w:color w:val="000000"/>
          <w:lang w:val="en-US"/>
        </w:rPr>
        <w:t xml:space="preserve">, C., </w:t>
      </w:r>
      <w:proofErr w:type="spellStart"/>
      <w:r w:rsidRPr="00BF71F3">
        <w:rPr>
          <w:rFonts w:ascii="Times" w:hAnsi="Times" w:cs="Arial"/>
          <w:color w:val="000000"/>
          <w:lang w:val="en-US"/>
        </w:rPr>
        <w:t>Vilain</w:t>
      </w:r>
      <w:proofErr w:type="spellEnd"/>
      <w:r w:rsidRPr="00BF71F3">
        <w:rPr>
          <w:rFonts w:ascii="Times" w:hAnsi="Times" w:cs="Arial"/>
          <w:color w:val="000000"/>
          <w:lang w:val="en-US"/>
        </w:rPr>
        <w:t>, A.</w:t>
      </w:r>
      <w:r>
        <w:rPr>
          <w:rFonts w:ascii="Times" w:hAnsi="Times" w:cs="Arial"/>
          <w:color w:val="000000"/>
          <w:lang w:val="en-US"/>
        </w:rPr>
        <w:t xml:space="preserve"> &amp; </w:t>
      </w:r>
      <w:r w:rsidRPr="00BF71F3">
        <w:rPr>
          <w:rFonts w:ascii="Times" w:hAnsi="Times" w:cs="Arial"/>
          <w:color w:val="000000"/>
          <w:lang w:val="en-US"/>
        </w:rPr>
        <w:t xml:space="preserve">Schwartz, J. L. (Ed.). </w:t>
      </w:r>
      <w:r w:rsidRPr="00BF71F3">
        <w:rPr>
          <w:rFonts w:ascii="Times" w:hAnsi="Times" w:cs="Arial"/>
          <w:i/>
          <w:color w:val="000000"/>
          <w:lang w:val="en-US"/>
        </w:rPr>
        <w:t>Vocalize to localize</w:t>
      </w:r>
      <w:r w:rsidRPr="00BF71F3">
        <w:rPr>
          <w:rFonts w:ascii="Times" w:hAnsi="Times" w:cs="Arial"/>
          <w:color w:val="000000"/>
          <w:lang w:val="en-US"/>
        </w:rPr>
        <w:t xml:space="preserve">. Amsterdam/Philadelphia: John </w:t>
      </w:r>
      <w:proofErr w:type="spellStart"/>
      <w:r w:rsidRPr="00BF71F3">
        <w:rPr>
          <w:rFonts w:ascii="Times" w:hAnsi="Times" w:cs="Arial"/>
          <w:color w:val="000000"/>
          <w:lang w:val="en-US"/>
        </w:rPr>
        <w:t>Benjamins</w:t>
      </w:r>
      <w:proofErr w:type="spellEnd"/>
      <w:r w:rsidRPr="00BF71F3">
        <w:rPr>
          <w:rFonts w:ascii="Times" w:hAnsi="Times" w:cs="Arial"/>
          <w:color w:val="000000"/>
          <w:lang w:val="en-US"/>
        </w:rPr>
        <w:t xml:space="preserve"> Publishing Company, pp. 107 - 132. </w:t>
      </w:r>
    </w:p>
    <w:p w:rsidR="000D6232" w:rsidRDefault="000D6232" w:rsidP="000D6232">
      <w:pPr>
        <w:ind w:left="720" w:hanging="720"/>
        <w:jc w:val="both"/>
        <w:rPr>
          <w:rFonts w:ascii="Times" w:hAnsi="Times" w:cs="Arial"/>
          <w:lang w:val="en-US"/>
        </w:rPr>
      </w:pPr>
      <w:r w:rsidRPr="00BF71F3">
        <w:rPr>
          <w:rFonts w:ascii="Times" w:hAnsi="Times" w:cs="Arial"/>
          <w:color w:val="000000"/>
          <w:lang w:val="en-US"/>
        </w:rPr>
        <w:t>Banerjee, P. N</w:t>
      </w:r>
      <w:r>
        <w:rPr>
          <w:rFonts w:ascii="Times" w:hAnsi="Times" w:cs="Arial"/>
          <w:color w:val="000000"/>
          <w:lang w:val="en-US"/>
        </w:rPr>
        <w:t>,</w:t>
      </w:r>
      <w:r w:rsidRPr="00BF71F3">
        <w:rPr>
          <w:rFonts w:ascii="Times" w:hAnsi="Times" w:cs="Arial"/>
          <w:color w:val="000000"/>
          <w:lang w:val="en-US"/>
        </w:rPr>
        <w:t xml:space="preserve"> </w:t>
      </w:r>
      <w:proofErr w:type="spellStart"/>
      <w:r w:rsidRPr="00BF71F3">
        <w:rPr>
          <w:rFonts w:ascii="Times" w:hAnsi="Times" w:cs="Arial"/>
          <w:color w:val="000000"/>
          <w:lang w:val="en-US"/>
        </w:rPr>
        <w:t>Tamis-LeMonda</w:t>
      </w:r>
      <w:proofErr w:type="spellEnd"/>
      <w:r w:rsidRPr="00BF71F3">
        <w:rPr>
          <w:rFonts w:ascii="Times" w:hAnsi="Times" w:cs="Arial"/>
          <w:color w:val="000000"/>
          <w:lang w:val="en-US"/>
        </w:rPr>
        <w:t xml:space="preserve"> C. (2007). Infants’ persistence and mothers’ teaching as predictors of toddlers’ cognitive development. </w:t>
      </w:r>
      <w:r w:rsidRPr="00BF71F3">
        <w:rPr>
          <w:rFonts w:ascii="Times" w:hAnsi="Times" w:cs="Arial"/>
          <w:i/>
          <w:lang w:val="en-US"/>
        </w:rPr>
        <w:t>Infant Behavior &amp; Development, 30,</w:t>
      </w:r>
      <w:r w:rsidRPr="00BF71F3">
        <w:rPr>
          <w:rFonts w:ascii="Times" w:hAnsi="Times" w:cs="Arial"/>
          <w:lang w:val="en-US"/>
        </w:rPr>
        <w:t xml:space="preserve"> 479–491.</w:t>
      </w:r>
    </w:p>
    <w:p w:rsidR="000D6232" w:rsidRPr="00FA7DB6" w:rsidRDefault="000D6232" w:rsidP="000D6232">
      <w:pPr>
        <w:ind w:left="720" w:hanging="720"/>
        <w:jc w:val="both"/>
        <w:rPr>
          <w:rFonts w:ascii="Times" w:hAnsi="Times" w:cs="Arial"/>
          <w:bCs/>
          <w:color w:val="231F20"/>
          <w:lang w:val="en-US"/>
        </w:rPr>
      </w:pPr>
      <w:r w:rsidRPr="00FA7DB6">
        <w:rPr>
          <w:rFonts w:ascii="Times" w:hAnsi="Times" w:cs="Arial"/>
          <w:bCs/>
          <w:color w:val="231F20"/>
          <w:lang w:val="en-US"/>
        </w:rPr>
        <w:t xml:space="preserve">Beebe, B. (2014). My journey in infant research and psychoanalysis: microanalysis, a social microscope. </w:t>
      </w:r>
      <w:r w:rsidRPr="00FA7DB6">
        <w:rPr>
          <w:rFonts w:ascii="Times" w:hAnsi="Times" w:cs="Arial"/>
          <w:bCs/>
          <w:i/>
          <w:color w:val="231F20"/>
          <w:lang w:val="en-US"/>
        </w:rPr>
        <w:t>Psychoanalytic Psychology</w:t>
      </w:r>
      <w:r w:rsidRPr="00FA7DB6">
        <w:rPr>
          <w:rFonts w:ascii="Times" w:hAnsi="Times" w:cs="Arial"/>
          <w:bCs/>
          <w:color w:val="231F20"/>
          <w:lang w:val="en-US"/>
        </w:rPr>
        <w:t xml:space="preserve">, Vol. 31, No. 1, 4–25. </w:t>
      </w:r>
    </w:p>
    <w:p w:rsidR="000D6232" w:rsidRPr="00FA7DB6" w:rsidRDefault="000D6232" w:rsidP="000D6232">
      <w:pPr>
        <w:ind w:left="720" w:hanging="720"/>
        <w:jc w:val="both"/>
        <w:rPr>
          <w:rFonts w:ascii="Times" w:hAnsi="Times" w:cs="Arial"/>
          <w:bCs/>
          <w:color w:val="231F20"/>
          <w:lang w:val="en-US"/>
        </w:rPr>
      </w:pPr>
      <w:r w:rsidRPr="00FA7DB6">
        <w:rPr>
          <w:rFonts w:ascii="Times" w:hAnsi="Times" w:cs="Arial"/>
          <w:bCs/>
          <w:color w:val="231F20"/>
          <w:lang w:val="en-US"/>
        </w:rPr>
        <w:t xml:space="preserve">Beebe, B. y </w:t>
      </w:r>
      <w:proofErr w:type="spellStart"/>
      <w:r w:rsidRPr="00FA7DB6">
        <w:rPr>
          <w:rFonts w:ascii="Times" w:hAnsi="Times" w:cs="Arial"/>
          <w:bCs/>
          <w:color w:val="231F20"/>
          <w:lang w:val="en-US"/>
        </w:rPr>
        <w:t>Lachmann</w:t>
      </w:r>
      <w:proofErr w:type="spellEnd"/>
      <w:r w:rsidRPr="00FA7DB6">
        <w:rPr>
          <w:rFonts w:ascii="Times" w:hAnsi="Times" w:cs="Arial"/>
          <w:bCs/>
          <w:color w:val="231F20"/>
          <w:lang w:val="en-US"/>
        </w:rPr>
        <w:t xml:space="preserve">, F. (2003). The relational turn in psychoanalysis: a dyadic systems view from infant research. </w:t>
      </w:r>
      <w:r w:rsidRPr="00FA7DB6">
        <w:rPr>
          <w:rFonts w:ascii="Times" w:hAnsi="Times" w:cs="Arial"/>
          <w:bCs/>
          <w:i/>
          <w:color w:val="231F20"/>
          <w:lang w:val="en-US"/>
        </w:rPr>
        <w:t>Contemporary Psychoanalysis</w:t>
      </w:r>
      <w:r w:rsidRPr="00FA7DB6">
        <w:rPr>
          <w:rFonts w:ascii="Times" w:hAnsi="Times" w:cs="Arial"/>
          <w:bCs/>
          <w:color w:val="231F20"/>
          <w:lang w:val="en-US"/>
        </w:rPr>
        <w:t xml:space="preserve">, 39, 3, 379 – 409. </w:t>
      </w:r>
    </w:p>
    <w:p w:rsidR="000D6232" w:rsidRPr="00FA7DB6" w:rsidRDefault="000D6232" w:rsidP="000D6232">
      <w:pPr>
        <w:ind w:left="720" w:hanging="720"/>
        <w:jc w:val="both"/>
        <w:rPr>
          <w:rFonts w:ascii="Times" w:hAnsi="Times" w:cs="Arial"/>
          <w:bCs/>
          <w:color w:val="231F20"/>
          <w:lang w:val="en-US"/>
        </w:rPr>
      </w:pPr>
      <w:r w:rsidRPr="00FA7DB6">
        <w:rPr>
          <w:rFonts w:ascii="Times" w:hAnsi="Times" w:cs="Arial"/>
          <w:bCs/>
          <w:color w:val="231F20"/>
          <w:lang w:val="en-US"/>
        </w:rPr>
        <w:t xml:space="preserve">Beebe, B., </w:t>
      </w:r>
      <w:proofErr w:type="spellStart"/>
      <w:r w:rsidRPr="00FA7DB6">
        <w:rPr>
          <w:rFonts w:ascii="Times" w:hAnsi="Times" w:cs="Arial"/>
          <w:bCs/>
          <w:color w:val="231F20"/>
          <w:lang w:val="en-US"/>
        </w:rPr>
        <w:t>Lachmann</w:t>
      </w:r>
      <w:proofErr w:type="spellEnd"/>
      <w:r w:rsidRPr="00FA7DB6">
        <w:rPr>
          <w:rFonts w:ascii="Times" w:hAnsi="Times" w:cs="Arial"/>
          <w:bCs/>
          <w:color w:val="231F20"/>
          <w:lang w:val="en-US"/>
        </w:rPr>
        <w:t xml:space="preserve">, F., </w:t>
      </w:r>
      <w:proofErr w:type="spellStart"/>
      <w:r w:rsidRPr="00FA7DB6">
        <w:rPr>
          <w:rFonts w:ascii="Times" w:hAnsi="Times" w:cs="Arial"/>
          <w:bCs/>
          <w:color w:val="231F20"/>
          <w:lang w:val="en-US"/>
        </w:rPr>
        <w:t>Markese</w:t>
      </w:r>
      <w:proofErr w:type="spellEnd"/>
      <w:r w:rsidRPr="00FA7DB6">
        <w:rPr>
          <w:rFonts w:ascii="Times" w:hAnsi="Times" w:cs="Arial"/>
          <w:bCs/>
          <w:color w:val="231F20"/>
          <w:lang w:val="en-US"/>
        </w:rPr>
        <w:t xml:space="preserve">, S., Buck, K., </w:t>
      </w:r>
      <w:proofErr w:type="spellStart"/>
      <w:r w:rsidRPr="00FA7DB6">
        <w:rPr>
          <w:rFonts w:ascii="Times" w:hAnsi="Times" w:cs="Arial"/>
          <w:bCs/>
          <w:color w:val="231F20"/>
          <w:lang w:val="en-US"/>
        </w:rPr>
        <w:t>Bahrik</w:t>
      </w:r>
      <w:proofErr w:type="spellEnd"/>
      <w:r w:rsidRPr="00FA7DB6">
        <w:rPr>
          <w:rFonts w:ascii="Times" w:hAnsi="Times" w:cs="Arial"/>
          <w:bCs/>
          <w:color w:val="231F20"/>
          <w:lang w:val="en-US"/>
        </w:rPr>
        <w:t xml:space="preserve">, L. y Chen, H, (2012). On the origins of disorganized attachment and internal working models. An empirical microanalysis of </w:t>
      </w:r>
      <w:proofErr w:type="gramStart"/>
      <w:r w:rsidRPr="00FA7DB6">
        <w:rPr>
          <w:rFonts w:ascii="Times" w:hAnsi="Times" w:cs="Arial"/>
          <w:bCs/>
          <w:color w:val="231F20"/>
          <w:lang w:val="en-US"/>
        </w:rPr>
        <w:t>4</w:t>
      </w:r>
      <w:proofErr w:type="gramEnd"/>
      <w:r w:rsidRPr="00FA7DB6">
        <w:rPr>
          <w:rFonts w:ascii="Times" w:hAnsi="Times" w:cs="Arial"/>
          <w:bCs/>
          <w:color w:val="231F20"/>
          <w:lang w:val="en-US"/>
        </w:rPr>
        <w:t xml:space="preserve"> - month mother – infant interaction. </w:t>
      </w:r>
      <w:r w:rsidRPr="00FA7DB6">
        <w:rPr>
          <w:rFonts w:ascii="Times" w:hAnsi="Times" w:cs="Arial"/>
          <w:bCs/>
          <w:i/>
          <w:color w:val="231F20"/>
          <w:lang w:val="en-US"/>
        </w:rPr>
        <w:t>Psychoanalytic Dialogues</w:t>
      </w:r>
      <w:r w:rsidRPr="00FA7DB6">
        <w:rPr>
          <w:rFonts w:ascii="Times" w:hAnsi="Times" w:cs="Arial"/>
          <w:bCs/>
          <w:color w:val="231F20"/>
          <w:lang w:val="en-US"/>
        </w:rPr>
        <w:t xml:space="preserve">, 22, 352 – 374. </w:t>
      </w:r>
    </w:p>
    <w:p w:rsidR="000D6232" w:rsidRPr="00BF71F3" w:rsidRDefault="000D6232" w:rsidP="000D6232">
      <w:pPr>
        <w:ind w:left="720" w:hanging="720"/>
        <w:jc w:val="both"/>
        <w:rPr>
          <w:rFonts w:ascii="Times" w:hAnsi="Times" w:cs="Arial"/>
          <w:color w:val="000000"/>
          <w:lang w:val="en-US"/>
        </w:rPr>
      </w:pPr>
      <w:r w:rsidRPr="00FA7DB6">
        <w:rPr>
          <w:rFonts w:ascii="Times" w:hAnsi="Times" w:cs="Arial"/>
          <w:color w:val="000000"/>
          <w:lang w:val="de-LI"/>
        </w:rPr>
        <w:t xml:space="preserve">Bhatt, R.S., Bertin, E. &amp; </w:t>
      </w:r>
      <w:r w:rsidRPr="00FA7DB6">
        <w:rPr>
          <w:rFonts w:ascii="Times" w:hAnsi="Times" w:cs="Optima-Bold"/>
          <w:bCs/>
          <w:lang w:val="de-LI"/>
        </w:rPr>
        <w:t>Gilbert, J.</w:t>
      </w:r>
      <w:r w:rsidRPr="00FA7DB6">
        <w:rPr>
          <w:rFonts w:ascii="Times" w:hAnsi="Times" w:cs="Arial"/>
          <w:color w:val="000000"/>
          <w:lang w:val="de-LI"/>
        </w:rPr>
        <w:t xml:space="preserve"> (1999). </w:t>
      </w:r>
      <w:r w:rsidRPr="00BF71F3">
        <w:rPr>
          <w:rFonts w:ascii="Times" w:hAnsi="Times" w:cs="Arial"/>
          <w:color w:val="000000"/>
          <w:lang w:val="en-US"/>
        </w:rPr>
        <w:t xml:space="preserve">Discrepancy, detection and developmental changes in attentional engagement in infancy. </w:t>
      </w:r>
      <w:r w:rsidRPr="00BF71F3">
        <w:rPr>
          <w:rFonts w:ascii="Times" w:hAnsi="Times" w:cs="Arial"/>
          <w:i/>
          <w:color w:val="000000"/>
          <w:lang w:val="en-US"/>
        </w:rPr>
        <w:t xml:space="preserve">Infant behavior &amp; development, 22 </w:t>
      </w:r>
      <w:r w:rsidRPr="00BF71F3">
        <w:rPr>
          <w:rFonts w:ascii="Times" w:hAnsi="Times" w:cs="Arial"/>
          <w:color w:val="000000"/>
          <w:lang w:val="en-US"/>
        </w:rPr>
        <w:t>(2), 197–219.</w:t>
      </w:r>
    </w:p>
    <w:p w:rsidR="000D6232" w:rsidRPr="000D6232" w:rsidRDefault="000D6232" w:rsidP="000D6232">
      <w:pPr>
        <w:ind w:left="720" w:hanging="720"/>
        <w:jc w:val="both"/>
        <w:rPr>
          <w:rFonts w:ascii="Times" w:hAnsi="Times" w:cs="Arial"/>
          <w:color w:val="000000"/>
        </w:rPr>
      </w:pPr>
      <w:proofErr w:type="spellStart"/>
      <w:r w:rsidRPr="00BF71F3">
        <w:rPr>
          <w:rFonts w:ascii="Times" w:hAnsi="Times" w:cs="Arial"/>
          <w:color w:val="000000"/>
          <w:lang w:val="en-US"/>
        </w:rPr>
        <w:t>Biringen</w:t>
      </w:r>
      <w:proofErr w:type="spellEnd"/>
      <w:r w:rsidRPr="00BF71F3">
        <w:rPr>
          <w:rFonts w:ascii="Times" w:hAnsi="Times" w:cs="Arial"/>
          <w:color w:val="000000"/>
          <w:lang w:val="en-US"/>
        </w:rPr>
        <w:t xml:space="preserve">, Z., Matheny, A., </w:t>
      </w:r>
      <w:proofErr w:type="spellStart"/>
      <w:r w:rsidRPr="00BF71F3">
        <w:rPr>
          <w:rFonts w:ascii="Times" w:hAnsi="Times" w:cs="Arial"/>
          <w:color w:val="000000"/>
          <w:lang w:val="en-US"/>
        </w:rPr>
        <w:t>Bretherton</w:t>
      </w:r>
      <w:proofErr w:type="spellEnd"/>
      <w:r w:rsidRPr="00BF71F3">
        <w:rPr>
          <w:rFonts w:ascii="Times" w:hAnsi="Times" w:cs="Arial"/>
          <w:color w:val="000000"/>
          <w:lang w:val="en-US"/>
        </w:rPr>
        <w:t xml:space="preserve">, I., </w:t>
      </w:r>
      <w:proofErr w:type="spellStart"/>
      <w:r w:rsidRPr="00BF71F3">
        <w:rPr>
          <w:rFonts w:ascii="Times" w:hAnsi="Times" w:cs="Arial"/>
          <w:color w:val="000000"/>
          <w:lang w:val="en-US"/>
        </w:rPr>
        <w:t>Renouf</w:t>
      </w:r>
      <w:proofErr w:type="spellEnd"/>
      <w:r w:rsidRPr="00BF71F3">
        <w:rPr>
          <w:rFonts w:ascii="Times" w:hAnsi="Times" w:cs="Arial"/>
          <w:color w:val="000000"/>
          <w:lang w:val="en-US"/>
        </w:rPr>
        <w:t>, A.</w:t>
      </w:r>
      <w:r>
        <w:rPr>
          <w:rFonts w:ascii="Times" w:hAnsi="Times" w:cs="Arial"/>
          <w:color w:val="000000"/>
          <w:lang w:val="en-US"/>
        </w:rPr>
        <w:t xml:space="preserve"> &amp; </w:t>
      </w:r>
      <w:r w:rsidRPr="00BF71F3">
        <w:rPr>
          <w:rFonts w:ascii="Times" w:hAnsi="Times" w:cs="Arial"/>
          <w:color w:val="000000"/>
          <w:lang w:val="en-US"/>
        </w:rPr>
        <w:t xml:space="preserve">Sherman, M. (2000). Maternal representation of the self as parent: connections with maternal sensitivity and maternal structuring. </w:t>
      </w:r>
      <w:proofErr w:type="spellStart"/>
      <w:r w:rsidRPr="000D6232">
        <w:rPr>
          <w:rFonts w:ascii="Times" w:hAnsi="Times" w:cs="Arial"/>
          <w:i/>
          <w:color w:val="000000"/>
        </w:rPr>
        <w:t>Attachment</w:t>
      </w:r>
      <w:proofErr w:type="spellEnd"/>
      <w:r w:rsidRPr="000D6232">
        <w:rPr>
          <w:rFonts w:ascii="Times" w:hAnsi="Times" w:cs="Arial"/>
          <w:i/>
          <w:color w:val="000000"/>
        </w:rPr>
        <w:t xml:space="preserve"> &amp; Human </w:t>
      </w:r>
      <w:proofErr w:type="spellStart"/>
      <w:r w:rsidRPr="000D6232">
        <w:rPr>
          <w:rFonts w:ascii="Times" w:hAnsi="Times" w:cs="Arial"/>
          <w:i/>
          <w:color w:val="000000"/>
        </w:rPr>
        <w:t>Development</w:t>
      </w:r>
      <w:proofErr w:type="spellEnd"/>
      <w:r w:rsidRPr="000D6232">
        <w:rPr>
          <w:rFonts w:ascii="Times" w:hAnsi="Times" w:cs="Arial"/>
          <w:i/>
          <w:color w:val="000000"/>
        </w:rPr>
        <w:t xml:space="preserve">, 2 </w:t>
      </w:r>
      <w:r w:rsidRPr="000D6232">
        <w:rPr>
          <w:rFonts w:ascii="Times" w:hAnsi="Times" w:cs="Arial"/>
          <w:color w:val="000000"/>
        </w:rPr>
        <w:t>(2), 218–232</w:t>
      </w:r>
    </w:p>
    <w:p w:rsidR="000D6232" w:rsidRPr="000D6232" w:rsidRDefault="000D6232" w:rsidP="000D6232">
      <w:pPr>
        <w:autoSpaceDE w:val="0"/>
        <w:autoSpaceDN w:val="0"/>
        <w:adjustRightInd w:val="0"/>
        <w:rPr>
          <w:rFonts w:ascii="Times" w:hAnsi="Times"/>
          <w:bCs/>
        </w:rPr>
      </w:pPr>
      <w:proofErr w:type="spellStart"/>
      <w:r w:rsidRPr="000D6232">
        <w:rPr>
          <w:rFonts w:ascii="Times" w:hAnsi="Times"/>
          <w:bCs/>
        </w:rPr>
        <w:t>Bowlby</w:t>
      </w:r>
      <w:proofErr w:type="spellEnd"/>
      <w:r w:rsidRPr="000D6232">
        <w:rPr>
          <w:rFonts w:ascii="Times" w:hAnsi="Times"/>
          <w:bCs/>
        </w:rPr>
        <w:t xml:space="preserve">, J. (1998, tercera reimpresión). </w:t>
      </w:r>
      <w:r w:rsidRPr="000D6232">
        <w:rPr>
          <w:rFonts w:ascii="Times" w:hAnsi="Times"/>
          <w:bCs/>
          <w:i/>
        </w:rPr>
        <w:t>El apego</w:t>
      </w:r>
      <w:r w:rsidRPr="000D6232">
        <w:rPr>
          <w:rFonts w:ascii="Times" w:hAnsi="Times"/>
          <w:bCs/>
        </w:rPr>
        <w:t>. Paidós: España.</w:t>
      </w:r>
    </w:p>
    <w:p w:rsidR="000D6232" w:rsidRDefault="000D6232" w:rsidP="000D6232">
      <w:pPr>
        <w:ind w:left="720" w:hanging="720"/>
        <w:jc w:val="both"/>
        <w:rPr>
          <w:rFonts w:ascii="Times" w:hAnsi="Times" w:cs="Arial"/>
          <w:lang w:val="en-US"/>
        </w:rPr>
      </w:pPr>
      <w:proofErr w:type="spellStart"/>
      <w:r w:rsidRPr="00BF71F3">
        <w:rPr>
          <w:rFonts w:ascii="Times" w:hAnsi="Times" w:cs="Arial"/>
          <w:color w:val="000000"/>
          <w:lang w:val="en-US"/>
        </w:rPr>
        <w:t>Braarud</w:t>
      </w:r>
      <w:proofErr w:type="spellEnd"/>
      <w:r w:rsidRPr="00BF71F3">
        <w:rPr>
          <w:rFonts w:ascii="Times" w:hAnsi="Times" w:cs="Arial"/>
          <w:color w:val="000000"/>
          <w:lang w:val="en-US"/>
        </w:rPr>
        <w:t>, H. C.</w:t>
      </w:r>
      <w:r>
        <w:rPr>
          <w:rFonts w:ascii="Times" w:hAnsi="Times" w:cs="Arial"/>
          <w:color w:val="000000"/>
          <w:lang w:val="en-US"/>
        </w:rPr>
        <w:t xml:space="preserve"> &amp;</w:t>
      </w:r>
      <w:r w:rsidRPr="00BF71F3">
        <w:rPr>
          <w:rFonts w:ascii="Times" w:hAnsi="Times" w:cs="Arial"/>
          <w:color w:val="000000"/>
          <w:lang w:val="en-US"/>
        </w:rPr>
        <w:t xml:space="preserve"> </w:t>
      </w:r>
      <w:proofErr w:type="spellStart"/>
      <w:r w:rsidRPr="00BF71F3">
        <w:rPr>
          <w:rFonts w:ascii="Times" w:hAnsi="Times" w:cs="Arial"/>
          <w:color w:val="000000"/>
          <w:lang w:val="en-US"/>
        </w:rPr>
        <w:t>Stormark</w:t>
      </w:r>
      <w:proofErr w:type="spellEnd"/>
      <w:r w:rsidRPr="00BF71F3">
        <w:rPr>
          <w:rFonts w:ascii="Times" w:hAnsi="Times" w:cs="Arial"/>
          <w:color w:val="000000"/>
          <w:lang w:val="en-US"/>
        </w:rPr>
        <w:t xml:space="preserve">, K. M. (2006). Expression of negative affect during face-to-face interaction: a double video study of young Infants’ sensitivity to social contingency. </w:t>
      </w:r>
      <w:r w:rsidRPr="00BF71F3">
        <w:rPr>
          <w:rFonts w:ascii="Times" w:hAnsi="Times" w:cs="Arial"/>
          <w:i/>
          <w:lang w:val="en-US"/>
        </w:rPr>
        <w:t xml:space="preserve">Infant Behavior &amp; Development, </w:t>
      </w:r>
      <w:r w:rsidRPr="005C3326">
        <w:rPr>
          <w:rFonts w:ascii="Times" w:hAnsi="Times" w:cs="Arial"/>
          <w:lang w:val="en-US"/>
        </w:rPr>
        <w:t>15</w:t>
      </w:r>
      <w:r w:rsidRPr="00BF71F3">
        <w:rPr>
          <w:rFonts w:ascii="Times" w:hAnsi="Times" w:cs="Arial"/>
          <w:i/>
          <w:lang w:val="en-US"/>
        </w:rPr>
        <w:t>,</w:t>
      </w:r>
      <w:r w:rsidRPr="00BF71F3">
        <w:rPr>
          <w:rFonts w:ascii="Times" w:hAnsi="Times" w:cs="Arial"/>
          <w:lang w:val="en-US"/>
        </w:rPr>
        <w:t xml:space="preserve"> 251–262.</w:t>
      </w:r>
    </w:p>
    <w:p w:rsidR="000D6232" w:rsidRDefault="000D6232" w:rsidP="000D6232">
      <w:pPr>
        <w:ind w:left="720" w:hanging="720"/>
        <w:jc w:val="both"/>
        <w:rPr>
          <w:rFonts w:ascii="Times" w:hAnsi="Times" w:cs="Arial"/>
          <w:lang w:val="en-US"/>
        </w:rPr>
      </w:pPr>
      <w:proofErr w:type="spellStart"/>
      <w:r>
        <w:rPr>
          <w:rFonts w:ascii="Times" w:hAnsi="Times" w:cs="Arial"/>
          <w:lang w:val="en-US"/>
        </w:rPr>
        <w:t>Bremmer</w:t>
      </w:r>
      <w:proofErr w:type="spellEnd"/>
      <w:r>
        <w:rPr>
          <w:rFonts w:ascii="Times" w:hAnsi="Times" w:cs="Arial"/>
          <w:lang w:val="en-US"/>
        </w:rPr>
        <w:t xml:space="preserve">, G. &amp; </w:t>
      </w:r>
      <w:proofErr w:type="spellStart"/>
      <w:r>
        <w:rPr>
          <w:rFonts w:ascii="Times" w:hAnsi="Times" w:cs="Arial"/>
          <w:lang w:val="en-US"/>
        </w:rPr>
        <w:t>Fogel</w:t>
      </w:r>
      <w:proofErr w:type="spellEnd"/>
      <w:r>
        <w:rPr>
          <w:rFonts w:ascii="Times" w:hAnsi="Times" w:cs="Arial"/>
          <w:lang w:val="en-US"/>
        </w:rPr>
        <w:t xml:space="preserve">, A. (2001). </w:t>
      </w:r>
      <w:r w:rsidRPr="00BB40A2">
        <w:rPr>
          <w:rFonts w:ascii="Times" w:hAnsi="Times" w:cs="Arial"/>
          <w:i/>
          <w:lang w:val="en-US"/>
        </w:rPr>
        <w:t>Blackwell handbook of infant development</w:t>
      </w:r>
      <w:r>
        <w:rPr>
          <w:rFonts w:ascii="Times" w:hAnsi="Times" w:cs="Arial"/>
          <w:lang w:val="en-US"/>
        </w:rPr>
        <w:t>. Massachusetts: Blackwell Publishing.</w:t>
      </w:r>
    </w:p>
    <w:p w:rsidR="000D6232" w:rsidRPr="00FA7DB6" w:rsidRDefault="000D6232" w:rsidP="000D6232">
      <w:pPr>
        <w:ind w:left="720" w:hanging="720"/>
        <w:jc w:val="both"/>
        <w:rPr>
          <w:rFonts w:ascii="Times" w:hAnsi="Times" w:cs="Arial"/>
          <w:bCs/>
          <w:color w:val="231F20"/>
          <w:lang w:val="en-US"/>
        </w:rPr>
      </w:pPr>
      <w:r w:rsidRPr="00FA7DB6">
        <w:rPr>
          <w:rFonts w:ascii="Times" w:hAnsi="Times" w:cs="Arial"/>
          <w:bCs/>
          <w:color w:val="231F20"/>
          <w:lang w:val="en-US"/>
        </w:rPr>
        <w:t xml:space="preserve">Bull, P. (2002). Communication under the microscope. The theory and practice of microanalysis. New York: </w:t>
      </w:r>
      <w:proofErr w:type="spellStart"/>
      <w:r w:rsidRPr="00FA7DB6">
        <w:rPr>
          <w:rFonts w:ascii="Times" w:hAnsi="Times" w:cs="Arial"/>
          <w:bCs/>
          <w:color w:val="231F20"/>
          <w:lang w:val="en-US"/>
        </w:rPr>
        <w:t>Routledge</w:t>
      </w:r>
      <w:proofErr w:type="spellEnd"/>
      <w:r w:rsidRPr="00FA7DB6">
        <w:rPr>
          <w:rFonts w:ascii="Times" w:hAnsi="Times" w:cs="Arial"/>
          <w:bCs/>
          <w:color w:val="231F20"/>
          <w:lang w:val="en-US"/>
        </w:rPr>
        <w:t xml:space="preserve">. </w:t>
      </w:r>
    </w:p>
    <w:p w:rsidR="000D6232" w:rsidRPr="00BF71F3" w:rsidRDefault="000D6232" w:rsidP="000D6232">
      <w:pPr>
        <w:ind w:left="720" w:hanging="720"/>
        <w:jc w:val="both"/>
        <w:rPr>
          <w:rFonts w:ascii="Times" w:hAnsi="Times" w:cs="Arial"/>
          <w:color w:val="000000"/>
          <w:lang w:val="en-US"/>
        </w:rPr>
      </w:pPr>
      <w:proofErr w:type="spellStart"/>
      <w:r w:rsidRPr="00BF71F3">
        <w:rPr>
          <w:rFonts w:ascii="Times" w:hAnsi="Times" w:cs="Arial"/>
          <w:color w:val="000000"/>
          <w:lang w:val="en-US"/>
        </w:rPr>
        <w:t>Catherw</w:t>
      </w:r>
      <w:r>
        <w:rPr>
          <w:rFonts w:ascii="Times" w:hAnsi="Times" w:cs="Arial"/>
          <w:color w:val="000000"/>
          <w:lang w:val="en-US"/>
        </w:rPr>
        <w:t>ood</w:t>
      </w:r>
      <w:proofErr w:type="spellEnd"/>
      <w:r>
        <w:rPr>
          <w:rFonts w:ascii="Times" w:hAnsi="Times" w:cs="Arial"/>
          <w:color w:val="000000"/>
          <w:lang w:val="en-US"/>
        </w:rPr>
        <w:t xml:space="preserve">, D., </w:t>
      </w:r>
      <w:proofErr w:type="spellStart"/>
      <w:r>
        <w:rPr>
          <w:rFonts w:ascii="Times" w:hAnsi="Times" w:cs="Arial"/>
          <w:color w:val="000000"/>
          <w:lang w:val="en-US"/>
        </w:rPr>
        <w:t>Skoien</w:t>
      </w:r>
      <w:proofErr w:type="spellEnd"/>
      <w:r>
        <w:rPr>
          <w:rFonts w:ascii="Times" w:hAnsi="Times" w:cs="Arial"/>
          <w:color w:val="000000"/>
          <w:lang w:val="en-US"/>
        </w:rPr>
        <w:t xml:space="preserve">, P., Green, V. &amp; </w:t>
      </w:r>
      <w:r w:rsidRPr="00BF71F3">
        <w:rPr>
          <w:rFonts w:ascii="Times" w:hAnsi="Times" w:cs="Arial"/>
          <w:color w:val="000000"/>
          <w:lang w:val="en-US"/>
        </w:rPr>
        <w:t>H</w:t>
      </w:r>
      <w:r>
        <w:rPr>
          <w:rFonts w:ascii="Times" w:hAnsi="Times" w:cs="Arial"/>
          <w:color w:val="000000"/>
          <w:lang w:val="en-US"/>
        </w:rPr>
        <w:t>olt, C. (1996). Assessing the primary moments of compound visual in infant encoding s</w:t>
      </w:r>
      <w:r w:rsidRPr="00BF71F3">
        <w:rPr>
          <w:rFonts w:ascii="Times" w:hAnsi="Times" w:cs="Arial"/>
          <w:color w:val="000000"/>
          <w:lang w:val="en-US"/>
        </w:rPr>
        <w:t xml:space="preserve">timuli. </w:t>
      </w:r>
      <w:r w:rsidRPr="00BF71F3">
        <w:rPr>
          <w:rFonts w:ascii="Times" w:hAnsi="Times" w:cs="Arial"/>
          <w:i/>
          <w:color w:val="000000"/>
          <w:lang w:val="en-US"/>
        </w:rPr>
        <w:t>Infant behavior and development, 19,</w:t>
      </w:r>
      <w:r w:rsidRPr="00BF71F3">
        <w:rPr>
          <w:rFonts w:ascii="Times" w:hAnsi="Times" w:cs="Arial"/>
          <w:color w:val="000000"/>
          <w:lang w:val="en-US"/>
        </w:rPr>
        <w:t xml:space="preserve"> 1-11.</w:t>
      </w:r>
    </w:p>
    <w:p w:rsidR="000D6232" w:rsidRDefault="000D6232" w:rsidP="000D6232">
      <w:pPr>
        <w:ind w:left="720" w:hanging="720"/>
        <w:jc w:val="both"/>
        <w:rPr>
          <w:rFonts w:ascii="Times" w:hAnsi="Times" w:cs="Arial"/>
          <w:color w:val="000000"/>
          <w:lang w:val="en-US"/>
        </w:rPr>
      </w:pPr>
      <w:r w:rsidRPr="00BF71F3">
        <w:rPr>
          <w:rFonts w:ascii="Times" w:hAnsi="Times" w:cs="Arial"/>
          <w:color w:val="000000"/>
          <w:lang w:val="en-US"/>
        </w:rPr>
        <w:lastRenderedPageBreak/>
        <w:t>Clearfield, M.</w:t>
      </w:r>
      <w:r>
        <w:rPr>
          <w:rFonts w:ascii="Times" w:hAnsi="Times" w:cs="Arial"/>
          <w:color w:val="000000"/>
          <w:lang w:val="en-US"/>
        </w:rPr>
        <w:t xml:space="preserve"> </w:t>
      </w:r>
      <w:r w:rsidRPr="00BF71F3">
        <w:rPr>
          <w:rFonts w:ascii="Times" w:hAnsi="Times" w:cs="Arial"/>
          <w:color w:val="000000"/>
          <w:lang w:val="en-US"/>
        </w:rPr>
        <w:t xml:space="preserve">W. (2004). Infants’ enumeration of dynamic displays. </w:t>
      </w:r>
      <w:r w:rsidRPr="00BF71F3">
        <w:rPr>
          <w:rFonts w:ascii="Times" w:hAnsi="Times" w:cs="Arial"/>
          <w:i/>
          <w:color w:val="000000"/>
          <w:lang w:val="en-US"/>
        </w:rPr>
        <w:t>Cognitive Development, 19,</w:t>
      </w:r>
      <w:r w:rsidRPr="00BF71F3">
        <w:rPr>
          <w:rFonts w:ascii="Times" w:hAnsi="Times" w:cs="Arial"/>
          <w:color w:val="000000"/>
          <w:lang w:val="en-US"/>
        </w:rPr>
        <w:t xml:space="preserve"> 309–324.</w:t>
      </w:r>
    </w:p>
    <w:p w:rsidR="000D6232" w:rsidRPr="00BF71F3" w:rsidRDefault="000D6232" w:rsidP="000D6232">
      <w:pPr>
        <w:ind w:left="720" w:hanging="720"/>
        <w:jc w:val="both"/>
        <w:rPr>
          <w:rFonts w:ascii="Times" w:hAnsi="Times" w:cs="Arial"/>
          <w:color w:val="000000"/>
          <w:lang w:val="en-US"/>
        </w:rPr>
      </w:pPr>
      <w:proofErr w:type="spellStart"/>
      <w:r>
        <w:rPr>
          <w:rFonts w:ascii="Times" w:hAnsi="Times" w:cs="Arial"/>
          <w:color w:val="000000"/>
          <w:lang w:val="en-US"/>
        </w:rPr>
        <w:t>Colonnesi</w:t>
      </w:r>
      <w:proofErr w:type="spellEnd"/>
      <w:r>
        <w:rPr>
          <w:rFonts w:ascii="Times" w:hAnsi="Times" w:cs="Arial"/>
          <w:color w:val="000000"/>
          <w:lang w:val="en-US"/>
        </w:rPr>
        <w:t xml:space="preserve">, C., </w:t>
      </w:r>
      <w:proofErr w:type="spellStart"/>
      <w:r>
        <w:rPr>
          <w:rFonts w:ascii="Times" w:hAnsi="Times" w:cs="Arial"/>
          <w:color w:val="000000"/>
          <w:lang w:val="en-US"/>
        </w:rPr>
        <w:t>Stams</w:t>
      </w:r>
      <w:proofErr w:type="spellEnd"/>
      <w:r>
        <w:rPr>
          <w:rFonts w:ascii="Times" w:hAnsi="Times" w:cs="Arial"/>
          <w:color w:val="000000"/>
          <w:lang w:val="en-US"/>
        </w:rPr>
        <w:t xml:space="preserve">, G., </w:t>
      </w:r>
      <w:proofErr w:type="spellStart"/>
      <w:r>
        <w:rPr>
          <w:rFonts w:ascii="Times" w:hAnsi="Times" w:cs="Arial"/>
          <w:color w:val="000000"/>
          <w:lang w:val="en-US"/>
        </w:rPr>
        <w:t>Koster</w:t>
      </w:r>
      <w:proofErr w:type="spellEnd"/>
      <w:r>
        <w:rPr>
          <w:rFonts w:ascii="Times" w:hAnsi="Times" w:cs="Arial"/>
          <w:color w:val="000000"/>
          <w:lang w:val="en-US"/>
        </w:rPr>
        <w:t xml:space="preserve">, I. &amp; </w:t>
      </w:r>
      <w:proofErr w:type="spellStart"/>
      <w:r>
        <w:rPr>
          <w:rFonts w:ascii="Times" w:hAnsi="Times" w:cs="Arial"/>
          <w:color w:val="000000"/>
          <w:lang w:val="en-US"/>
        </w:rPr>
        <w:t>Noom</w:t>
      </w:r>
      <w:proofErr w:type="spellEnd"/>
      <w:r>
        <w:rPr>
          <w:rFonts w:ascii="Times" w:hAnsi="Times" w:cs="Arial"/>
          <w:color w:val="000000"/>
          <w:lang w:val="en-US"/>
        </w:rPr>
        <w:t xml:space="preserve">, M. J. (2010). The relation between pointing and language development. A meta-analysis. </w:t>
      </w:r>
      <w:r w:rsidRPr="00BF71F3">
        <w:rPr>
          <w:rFonts w:ascii="Times" w:hAnsi="Times" w:cs="Arial"/>
          <w:i/>
          <w:color w:val="000000"/>
          <w:lang w:val="en-US"/>
        </w:rPr>
        <w:t>Developmental Review</w:t>
      </w:r>
      <w:r>
        <w:rPr>
          <w:rFonts w:ascii="Times" w:hAnsi="Times" w:cs="Arial"/>
          <w:color w:val="000000"/>
          <w:lang w:val="en-US"/>
        </w:rPr>
        <w:t>, 30: 352 – 366.</w:t>
      </w:r>
    </w:p>
    <w:p w:rsidR="000D6232" w:rsidRDefault="000D6232" w:rsidP="000D6232">
      <w:pPr>
        <w:ind w:left="720" w:hanging="720"/>
        <w:jc w:val="both"/>
        <w:rPr>
          <w:rFonts w:ascii="Times" w:hAnsi="Times" w:cs="Arial"/>
          <w:lang w:val="en-US"/>
        </w:rPr>
      </w:pPr>
      <w:proofErr w:type="spellStart"/>
      <w:r w:rsidRPr="00BF71F3">
        <w:rPr>
          <w:rFonts w:ascii="Times" w:hAnsi="Times" w:cs="Arial"/>
          <w:lang w:val="en-US"/>
        </w:rPr>
        <w:t>Coplan</w:t>
      </w:r>
      <w:proofErr w:type="spellEnd"/>
      <w:r w:rsidRPr="00BF71F3">
        <w:rPr>
          <w:rFonts w:ascii="Times" w:hAnsi="Times" w:cs="Arial"/>
          <w:lang w:val="en-US"/>
        </w:rPr>
        <w:t>, J. D.</w:t>
      </w:r>
      <w:r>
        <w:rPr>
          <w:rFonts w:ascii="Times" w:hAnsi="Times" w:cs="Arial"/>
          <w:lang w:val="en-US"/>
        </w:rPr>
        <w:t>,</w:t>
      </w:r>
      <w:r w:rsidRPr="00BF71F3">
        <w:rPr>
          <w:rFonts w:ascii="Times" w:hAnsi="Times" w:cs="Arial"/>
          <w:lang w:val="en-US"/>
        </w:rPr>
        <w:t xml:space="preserve"> Smith, E.</w:t>
      </w:r>
      <w:r>
        <w:rPr>
          <w:rFonts w:ascii="Times" w:hAnsi="Times" w:cs="Arial"/>
          <w:lang w:val="en-US"/>
        </w:rPr>
        <w:t>,</w:t>
      </w:r>
      <w:r w:rsidRPr="00BF71F3">
        <w:rPr>
          <w:rFonts w:ascii="Times" w:hAnsi="Times" w:cs="Arial"/>
          <w:lang w:val="en-US"/>
        </w:rPr>
        <w:t xml:space="preserve"> </w:t>
      </w:r>
      <w:proofErr w:type="spellStart"/>
      <w:r w:rsidRPr="00BF71F3">
        <w:rPr>
          <w:rFonts w:ascii="Times" w:hAnsi="Times" w:cs="Arial"/>
          <w:lang w:val="en-US"/>
        </w:rPr>
        <w:t>Altemus</w:t>
      </w:r>
      <w:proofErr w:type="spellEnd"/>
      <w:r w:rsidRPr="00BF71F3">
        <w:rPr>
          <w:rFonts w:ascii="Times" w:hAnsi="Times" w:cs="Arial"/>
          <w:lang w:val="en-US"/>
        </w:rPr>
        <w:t>, M.</w:t>
      </w:r>
      <w:r>
        <w:rPr>
          <w:rFonts w:ascii="Times" w:hAnsi="Times" w:cs="Arial"/>
          <w:lang w:val="en-US"/>
        </w:rPr>
        <w:t>,</w:t>
      </w:r>
      <w:r w:rsidRPr="00BF71F3">
        <w:rPr>
          <w:rFonts w:ascii="Times" w:hAnsi="Times" w:cs="Arial"/>
          <w:lang w:val="en-US"/>
        </w:rPr>
        <w:t xml:space="preserve"> Mathew, S.J.</w:t>
      </w:r>
      <w:r>
        <w:rPr>
          <w:rFonts w:ascii="Times" w:hAnsi="Times" w:cs="Arial"/>
          <w:lang w:val="en-US"/>
        </w:rPr>
        <w:t>,</w:t>
      </w:r>
      <w:r w:rsidRPr="00BF71F3">
        <w:rPr>
          <w:rFonts w:ascii="Times" w:hAnsi="Times" w:cs="Arial"/>
          <w:lang w:val="en-US"/>
        </w:rPr>
        <w:t xml:space="preserve"> </w:t>
      </w:r>
      <w:proofErr w:type="spellStart"/>
      <w:r w:rsidRPr="00BF71F3">
        <w:rPr>
          <w:rFonts w:ascii="Times" w:hAnsi="Times" w:cs="Arial"/>
          <w:lang w:val="en-US"/>
        </w:rPr>
        <w:t>Perera</w:t>
      </w:r>
      <w:proofErr w:type="spellEnd"/>
      <w:r w:rsidRPr="00BF71F3">
        <w:rPr>
          <w:rFonts w:ascii="Times" w:hAnsi="Times" w:cs="Arial"/>
          <w:lang w:val="en-US"/>
        </w:rPr>
        <w:t>, T.</w:t>
      </w:r>
      <w:r>
        <w:rPr>
          <w:rFonts w:ascii="Times" w:hAnsi="Times" w:cs="Arial"/>
          <w:lang w:val="en-US"/>
        </w:rPr>
        <w:t>,</w:t>
      </w:r>
      <w:r w:rsidRPr="00BF71F3">
        <w:rPr>
          <w:rFonts w:ascii="Times" w:hAnsi="Times" w:cs="Arial"/>
          <w:lang w:val="en-US"/>
        </w:rPr>
        <w:t xml:space="preserve"> </w:t>
      </w:r>
      <w:proofErr w:type="spellStart"/>
      <w:r w:rsidRPr="00BF71F3">
        <w:rPr>
          <w:rFonts w:ascii="Times" w:hAnsi="Times" w:cs="Arial"/>
          <w:lang w:val="en-US"/>
        </w:rPr>
        <w:t>Kral</w:t>
      </w:r>
      <w:proofErr w:type="spellEnd"/>
      <w:r w:rsidRPr="00BF71F3">
        <w:rPr>
          <w:rFonts w:ascii="Times" w:hAnsi="Times" w:cs="Arial"/>
          <w:lang w:val="en-US"/>
        </w:rPr>
        <w:t>, J. G.</w:t>
      </w:r>
      <w:r>
        <w:rPr>
          <w:rFonts w:ascii="Times" w:hAnsi="Times" w:cs="Arial"/>
          <w:lang w:val="en-US"/>
        </w:rPr>
        <w:t>,</w:t>
      </w:r>
      <w:r w:rsidRPr="00BF71F3">
        <w:rPr>
          <w:rFonts w:ascii="Times" w:hAnsi="Times" w:cs="Arial"/>
          <w:lang w:val="en-US"/>
        </w:rPr>
        <w:t xml:space="preserve"> Gorman, J.</w:t>
      </w:r>
      <w:r>
        <w:rPr>
          <w:rFonts w:ascii="Times" w:hAnsi="Times" w:cs="Arial"/>
          <w:lang w:val="en-US"/>
        </w:rPr>
        <w:t xml:space="preserve">M., Owens, M.J., </w:t>
      </w:r>
      <w:proofErr w:type="spellStart"/>
      <w:r>
        <w:rPr>
          <w:rFonts w:ascii="Times" w:hAnsi="Times" w:cs="Arial"/>
          <w:lang w:val="en-US"/>
        </w:rPr>
        <w:t>Nemeroff</w:t>
      </w:r>
      <w:proofErr w:type="spellEnd"/>
      <w:r>
        <w:rPr>
          <w:rFonts w:ascii="Times" w:hAnsi="Times" w:cs="Arial"/>
          <w:lang w:val="en-US"/>
        </w:rPr>
        <w:t xml:space="preserve">, C.B. &amp; </w:t>
      </w:r>
      <w:proofErr w:type="spellStart"/>
      <w:r w:rsidRPr="00BF71F3">
        <w:rPr>
          <w:rFonts w:ascii="Times" w:hAnsi="Times" w:cs="Arial"/>
          <w:lang w:val="en-US"/>
        </w:rPr>
        <w:t>Rosenblum</w:t>
      </w:r>
      <w:proofErr w:type="spellEnd"/>
      <w:r w:rsidRPr="00BF71F3">
        <w:rPr>
          <w:rFonts w:ascii="Times" w:hAnsi="Times" w:cs="Arial"/>
          <w:lang w:val="en-US"/>
        </w:rPr>
        <w:t xml:space="preserve">, L.A. (2006). </w:t>
      </w:r>
      <w:r w:rsidRPr="00BF71F3">
        <w:rPr>
          <w:rFonts w:ascii="Times" w:hAnsi="Times" w:cs="Arial"/>
          <w:color w:val="000000"/>
          <w:lang w:val="en-US"/>
        </w:rPr>
        <w:t>Maternal–Infant response to variable foraging demand in nonhuman primates.</w:t>
      </w:r>
      <w:r w:rsidRPr="00BF71F3">
        <w:rPr>
          <w:rFonts w:ascii="Times" w:hAnsi="Times" w:cs="TimesNewRomanPS-Bold"/>
          <w:b/>
          <w:bCs/>
          <w:lang w:val="en-US"/>
        </w:rPr>
        <w:t xml:space="preserve"> </w:t>
      </w:r>
      <w:r w:rsidRPr="00BF71F3">
        <w:rPr>
          <w:rFonts w:ascii="Times" w:hAnsi="Times" w:cs="Arial"/>
          <w:lang w:val="en-US"/>
        </w:rPr>
        <w:t xml:space="preserve">Effects of timing of stressor on cerebrospinal fluid </w:t>
      </w:r>
      <w:proofErr w:type="spellStart"/>
      <w:r w:rsidRPr="00BF71F3">
        <w:rPr>
          <w:rFonts w:ascii="Times" w:hAnsi="Times" w:cs="Arial"/>
          <w:lang w:val="en-US"/>
        </w:rPr>
        <w:t>corticotropin</w:t>
      </w:r>
      <w:proofErr w:type="spellEnd"/>
      <w:r w:rsidRPr="00BF71F3">
        <w:rPr>
          <w:rFonts w:ascii="Times" w:hAnsi="Times" w:cs="Arial"/>
          <w:lang w:val="en-US"/>
        </w:rPr>
        <w:t xml:space="preserve">-releasing factor and circulating glucocorticoid concentrations. </w:t>
      </w:r>
      <w:r w:rsidRPr="00BF71F3">
        <w:rPr>
          <w:rFonts w:ascii="Times" w:hAnsi="Times" w:cs="Arial"/>
          <w:i/>
          <w:color w:val="000000"/>
          <w:lang w:val="en-US"/>
        </w:rPr>
        <w:t>Annals New York Academy of Sciences</w:t>
      </w:r>
      <w:r w:rsidRPr="00BF71F3">
        <w:rPr>
          <w:rFonts w:ascii="Times" w:hAnsi="Times" w:cs="Arial"/>
          <w:i/>
          <w:lang w:val="en-US"/>
        </w:rPr>
        <w:t xml:space="preserve">, </w:t>
      </w:r>
      <w:r w:rsidRPr="00B24590">
        <w:rPr>
          <w:rFonts w:ascii="Times" w:hAnsi="Times" w:cs="Arial"/>
          <w:lang w:val="en-US"/>
        </w:rPr>
        <w:t>1071</w:t>
      </w:r>
      <w:r w:rsidRPr="00BF71F3">
        <w:rPr>
          <w:rFonts w:ascii="Times" w:hAnsi="Times" w:cs="Arial"/>
          <w:i/>
          <w:lang w:val="en-US"/>
        </w:rPr>
        <w:t>,</w:t>
      </w:r>
      <w:r w:rsidRPr="00BF71F3">
        <w:rPr>
          <w:rFonts w:ascii="Times" w:hAnsi="Times" w:cs="Arial"/>
          <w:lang w:val="en-US"/>
        </w:rPr>
        <w:t xml:space="preserve"> 525–533.</w:t>
      </w:r>
    </w:p>
    <w:p w:rsidR="0069292F" w:rsidRPr="0069162D" w:rsidRDefault="0069292F" w:rsidP="0069292F">
      <w:pPr>
        <w:ind w:left="720" w:hanging="720"/>
        <w:jc w:val="both"/>
        <w:rPr>
          <w:rFonts w:ascii="Times" w:hAnsi="Times" w:cs="Arial"/>
          <w:bCs/>
          <w:color w:val="231F20"/>
          <w:lang w:val="en-US"/>
        </w:rPr>
      </w:pPr>
      <w:proofErr w:type="spellStart"/>
      <w:r w:rsidRPr="0069162D">
        <w:rPr>
          <w:rFonts w:ascii="Times" w:hAnsi="Times" w:cs="Arial"/>
          <w:bCs/>
          <w:color w:val="231F20"/>
          <w:lang w:val="en-US"/>
        </w:rPr>
        <w:t>Charmaz</w:t>
      </w:r>
      <w:proofErr w:type="spellEnd"/>
      <w:r w:rsidRPr="0069162D">
        <w:rPr>
          <w:rFonts w:ascii="Times" w:hAnsi="Times" w:cs="Arial"/>
          <w:bCs/>
          <w:color w:val="231F20"/>
          <w:lang w:val="en-US"/>
        </w:rPr>
        <w:t xml:space="preserve">, K. (2014, </w:t>
      </w:r>
      <w:proofErr w:type="spellStart"/>
      <w:r w:rsidRPr="0069162D">
        <w:rPr>
          <w:rFonts w:ascii="Times" w:hAnsi="Times" w:cs="Arial"/>
          <w:bCs/>
          <w:color w:val="231F20"/>
          <w:lang w:val="en-US"/>
        </w:rPr>
        <w:t>segunda</w:t>
      </w:r>
      <w:proofErr w:type="spellEnd"/>
      <w:r w:rsidRPr="0069162D">
        <w:rPr>
          <w:rFonts w:ascii="Times" w:hAnsi="Times" w:cs="Arial"/>
          <w:bCs/>
          <w:color w:val="231F20"/>
          <w:lang w:val="en-US"/>
        </w:rPr>
        <w:t xml:space="preserve"> </w:t>
      </w:r>
      <w:proofErr w:type="spellStart"/>
      <w:r w:rsidRPr="0069162D">
        <w:rPr>
          <w:rFonts w:ascii="Times" w:hAnsi="Times" w:cs="Arial"/>
          <w:bCs/>
          <w:color w:val="231F20"/>
          <w:lang w:val="en-US"/>
        </w:rPr>
        <w:t>edición</w:t>
      </w:r>
      <w:proofErr w:type="spellEnd"/>
      <w:r w:rsidRPr="0069162D">
        <w:rPr>
          <w:rFonts w:ascii="Times" w:hAnsi="Times" w:cs="Arial"/>
          <w:bCs/>
          <w:color w:val="231F20"/>
          <w:lang w:val="en-US"/>
        </w:rPr>
        <w:t>). Constructing grounded theory. London: Sage.</w:t>
      </w:r>
    </w:p>
    <w:p w:rsidR="000D6232" w:rsidRPr="000D6232" w:rsidRDefault="000D6232" w:rsidP="000D6232">
      <w:pPr>
        <w:ind w:left="720" w:hanging="720"/>
        <w:jc w:val="both"/>
        <w:rPr>
          <w:rFonts w:ascii="Times" w:hAnsi="Times" w:cs="Arial"/>
        </w:rPr>
      </w:pPr>
      <w:proofErr w:type="spellStart"/>
      <w:r w:rsidRPr="00BF71F3">
        <w:rPr>
          <w:rFonts w:ascii="Times" w:hAnsi="Times" w:cs="Arial"/>
          <w:lang w:val="en-US"/>
        </w:rPr>
        <w:t>Chistensen</w:t>
      </w:r>
      <w:proofErr w:type="spellEnd"/>
      <w:r w:rsidRPr="00BF71F3">
        <w:rPr>
          <w:rFonts w:ascii="Times" w:hAnsi="Times" w:cs="Arial"/>
          <w:lang w:val="en-US"/>
        </w:rPr>
        <w:t xml:space="preserve">, P. A. (2004). </w:t>
      </w:r>
      <w:r>
        <w:rPr>
          <w:rFonts w:ascii="Times" w:hAnsi="Times" w:cs="Arial"/>
          <w:lang w:val="en-US"/>
        </w:rPr>
        <w:t>Children’s p</w:t>
      </w:r>
      <w:r w:rsidRPr="00BF71F3">
        <w:rPr>
          <w:rFonts w:ascii="Times" w:hAnsi="Times" w:cs="Arial"/>
          <w:lang w:val="en-US"/>
        </w:rPr>
        <w:t xml:space="preserve">articipation in </w:t>
      </w:r>
      <w:r>
        <w:rPr>
          <w:rFonts w:ascii="Times" w:hAnsi="Times" w:cs="Arial"/>
          <w:lang w:val="en-US"/>
        </w:rPr>
        <w:t>ethnographic r</w:t>
      </w:r>
      <w:r w:rsidRPr="00BF71F3">
        <w:rPr>
          <w:rFonts w:ascii="Times" w:hAnsi="Times" w:cs="Arial"/>
          <w:lang w:val="en-US"/>
        </w:rPr>
        <w:t xml:space="preserve">esearch: Issues </w:t>
      </w:r>
      <w:r>
        <w:rPr>
          <w:rFonts w:ascii="Times" w:hAnsi="Times" w:cs="Arial"/>
          <w:lang w:val="en-US"/>
        </w:rPr>
        <w:t>of power and r</w:t>
      </w:r>
      <w:r w:rsidRPr="00BF71F3">
        <w:rPr>
          <w:rFonts w:ascii="Times" w:hAnsi="Times" w:cs="Arial"/>
          <w:lang w:val="en-US"/>
        </w:rPr>
        <w:t xml:space="preserve">epresentation. </w:t>
      </w:r>
      <w:proofErr w:type="spellStart"/>
      <w:r w:rsidRPr="000D6232">
        <w:rPr>
          <w:rFonts w:ascii="Times" w:hAnsi="Times" w:cs="Arial"/>
          <w:i/>
        </w:rPr>
        <w:t>Children</w:t>
      </w:r>
      <w:proofErr w:type="spellEnd"/>
      <w:r w:rsidRPr="000D6232">
        <w:rPr>
          <w:rFonts w:ascii="Times" w:hAnsi="Times" w:cs="Arial"/>
          <w:i/>
        </w:rPr>
        <w:t xml:space="preserve"> &amp; </w:t>
      </w:r>
      <w:proofErr w:type="spellStart"/>
      <w:r w:rsidRPr="000D6232">
        <w:rPr>
          <w:rFonts w:ascii="Times" w:hAnsi="Times" w:cs="Arial"/>
          <w:i/>
        </w:rPr>
        <w:t>Society</w:t>
      </w:r>
      <w:proofErr w:type="spellEnd"/>
      <w:r w:rsidRPr="000D6232">
        <w:rPr>
          <w:rFonts w:ascii="Times" w:hAnsi="Times" w:cs="Arial"/>
        </w:rPr>
        <w:t xml:space="preserve">, vol. 18, pp. 165–176. </w:t>
      </w:r>
    </w:p>
    <w:p w:rsidR="000D6232" w:rsidRPr="00FA7DB6" w:rsidRDefault="000D6232" w:rsidP="000D6232">
      <w:pPr>
        <w:ind w:left="720" w:hanging="720"/>
        <w:jc w:val="both"/>
        <w:rPr>
          <w:rFonts w:ascii="Times" w:hAnsi="Times" w:cs="Arial"/>
          <w:bCs/>
          <w:color w:val="231F20"/>
          <w:lang w:val="en-US"/>
        </w:rPr>
      </w:pPr>
      <w:r w:rsidRPr="00044965">
        <w:rPr>
          <w:rFonts w:ascii="Times" w:hAnsi="Times" w:cs="Arial"/>
          <w:bCs/>
          <w:color w:val="231F20"/>
        </w:rPr>
        <w:t xml:space="preserve">Cornejo, M. y Salas, N. (2011). </w:t>
      </w:r>
      <w:r w:rsidRPr="00361307">
        <w:rPr>
          <w:rFonts w:ascii="Times" w:hAnsi="Times" w:cs="Arial"/>
          <w:bCs/>
          <w:color w:val="231F20"/>
        </w:rPr>
        <w:t xml:space="preserve">Rigor y calidad metodológicos: un reto a la investigación social cualitativa. </w:t>
      </w:r>
      <w:proofErr w:type="spellStart"/>
      <w:r w:rsidRPr="00FA7DB6">
        <w:rPr>
          <w:rFonts w:ascii="Times" w:hAnsi="Times" w:cs="Arial"/>
          <w:bCs/>
          <w:color w:val="231F20"/>
          <w:lang w:val="en-US"/>
        </w:rPr>
        <w:t>Psicoperspectivas</w:t>
      </w:r>
      <w:proofErr w:type="spellEnd"/>
      <w:r w:rsidRPr="00FA7DB6">
        <w:rPr>
          <w:rFonts w:ascii="Times" w:hAnsi="Times" w:cs="Arial"/>
          <w:bCs/>
          <w:color w:val="231F20"/>
          <w:lang w:val="en-US"/>
        </w:rPr>
        <w:t>, 10, 2, 12 -34.</w:t>
      </w:r>
    </w:p>
    <w:p w:rsidR="000D6232" w:rsidRPr="00BF71F3" w:rsidRDefault="000D6232" w:rsidP="000D6232">
      <w:pPr>
        <w:ind w:left="720" w:hanging="720"/>
        <w:jc w:val="both"/>
        <w:rPr>
          <w:rFonts w:ascii="Times" w:hAnsi="Times" w:cs="Arial"/>
          <w:color w:val="000000"/>
          <w:lang w:val="en-US"/>
        </w:rPr>
      </w:pPr>
      <w:proofErr w:type="spellStart"/>
      <w:r w:rsidRPr="00BF71F3">
        <w:rPr>
          <w:rFonts w:ascii="Times" w:hAnsi="Times" w:cs="Arial"/>
          <w:color w:val="000000"/>
          <w:lang w:val="en-US"/>
        </w:rPr>
        <w:t>Crockenberg</w:t>
      </w:r>
      <w:proofErr w:type="spellEnd"/>
      <w:r w:rsidRPr="00BF71F3">
        <w:rPr>
          <w:rFonts w:ascii="Times" w:hAnsi="Times" w:cs="Arial"/>
          <w:color w:val="000000"/>
          <w:lang w:val="en-US"/>
        </w:rPr>
        <w:t>, S. B.</w:t>
      </w:r>
      <w:r>
        <w:rPr>
          <w:rFonts w:ascii="Times" w:hAnsi="Times" w:cs="Arial"/>
          <w:color w:val="000000"/>
          <w:lang w:val="en-US"/>
        </w:rPr>
        <w:t xml:space="preserve"> &amp; </w:t>
      </w:r>
      <w:r w:rsidRPr="00BF71F3">
        <w:rPr>
          <w:rFonts w:ascii="Times" w:hAnsi="Times" w:cs="Arial"/>
          <w:color w:val="000000"/>
          <w:lang w:val="en-US"/>
        </w:rPr>
        <w:t xml:space="preserve">Smith, P. (2002). Antecedents of mother–infant interaction and infant irritability in the first 3 months of life. </w:t>
      </w:r>
      <w:r w:rsidRPr="00BF71F3">
        <w:rPr>
          <w:rFonts w:ascii="Times" w:hAnsi="Times" w:cs="Arial"/>
          <w:i/>
          <w:color w:val="000000"/>
          <w:lang w:val="en-US"/>
        </w:rPr>
        <w:t>Infant Behavior &amp; Development,</w:t>
      </w:r>
      <w:r w:rsidRPr="00BF71F3">
        <w:rPr>
          <w:rFonts w:ascii="Times" w:hAnsi="Times" w:cs="Arial"/>
          <w:color w:val="000000"/>
          <w:lang w:val="en-US"/>
        </w:rPr>
        <w:t xml:space="preserve"> </w:t>
      </w:r>
      <w:r w:rsidRPr="00BF71F3">
        <w:rPr>
          <w:rFonts w:ascii="Times" w:hAnsi="Times" w:cs="Arial"/>
          <w:i/>
          <w:color w:val="000000"/>
          <w:lang w:val="en-US"/>
        </w:rPr>
        <w:t>25,</w:t>
      </w:r>
      <w:r w:rsidRPr="00BF71F3">
        <w:rPr>
          <w:rFonts w:ascii="Times" w:hAnsi="Times" w:cs="Arial"/>
          <w:color w:val="000000"/>
          <w:lang w:val="en-US"/>
        </w:rPr>
        <w:t xml:space="preserve"> 2–15. </w:t>
      </w:r>
    </w:p>
    <w:p w:rsidR="000D6232" w:rsidRPr="00BF71F3" w:rsidRDefault="000D6232" w:rsidP="000D6232">
      <w:pPr>
        <w:ind w:left="720" w:hanging="720"/>
        <w:jc w:val="both"/>
        <w:rPr>
          <w:rFonts w:ascii="Times" w:hAnsi="Times" w:cs="Arial"/>
          <w:color w:val="000000"/>
          <w:lang w:val="en-US"/>
        </w:rPr>
      </w:pPr>
      <w:proofErr w:type="spellStart"/>
      <w:r w:rsidRPr="00BF71F3">
        <w:rPr>
          <w:rFonts w:ascii="Times" w:hAnsi="Times" w:cs="Arial"/>
          <w:color w:val="000000"/>
          <w:lang w:val="en-US"/>
        </w:rPr>
        <w:t>Crowther</w:t>
      </w:r>
      <w:proofErr w:type="spellEnd"/>
      <w:r w:rsidRPr="00BF71F3">
        <w:rPr>
          <w:rFonts w:ascii="Times" w:hAnsi="Times" w:cs="Arial"/>
          <w:color w:val="000000"/>
          <w:lang w:val="en-US"/>
        </w:rPr>
        <w:t>, H. L., Lew, A. R.</w:t>
      </w:r>
      <w:r>
        <w:rPr>
          <w:rFonts w:ascii="Times" w:hAnsi="Times" w:cs="Arial"/>
          <w:color w:val="000000"/>
          <w:lang w:val="en-US"/>
        </w:rPr>
        <w:t xml:space="preserve"> &amp; </w:t>
      </w:r>
      <w:r w:rsidRPr="00BF71F3">
        <w:rPr>
          <w:rFonts w:ascii="Times" w:hAnsi="Times" w:cs="Arial"/>
          <w:color w:val="000000"/>
          <w:lang w:val="en-US"/>
        </w:rPr>
        <w:t xml:space="preserve">Whitaker, C. J. (2000). The development of beacon use for spatial orientation in 6–8.5- month-old infants. </w:t>
      </w:r>
      <w:r w:rsidRPr="00BF71F3">
        <w:rPr>
          <w:rFonts w:ascii="Times" w:hAnsi="Times" w:cs="Arial"/>
          <w:i/>
          <w:color w:val="000000"/>
          <w:lang w:val="en-US"/>
        </w:rPr>
        <w:t>Infant, Behavior &amp; Development</w:t>
      </w:r>
      <w:r w:rsidRPr="00BF71F3">
        <w:rPr>
          <w:rFonts w:ascii="Times" w:hAnsi="Times" w:cs="Arial"/>
          <w:color w:val="000000"/>
          <w:lang w:val="en-US"/>
        </w:rPr>
        <w:t>, 23. 41–59.</w:t>
      </w:r>
    </w:p>
    <w:p w:rsidR="000D6232" w:rsidRPr="00BF71F3" w:rsidRDefault="000D6232" w:rsidP="000D6232">
      <w:pPr>
        <w:ind w:left="720" w:hanging="720"/>
        <w:jc w:val="both"/>
        <w:rPr>
          <w:rFonts w:ascii="Times" w:hAnsi="Times" w:cs="Arial"/>
          <w:color w:val="000000"/>
          <w:lang w:val="en-US"/>
        </w:rPr>
      </w:pPr>
      <w:proofErr w:type="spellStart"/>
      <w:r w:rsidRPr="00BF71F3">
        <w:rPr>
          <w:rFonts w:ascii="Times" w:hAnsi="Times" w:cs="Arial"/>
          <w:color w:val="000000"/>
          <w:lang w:val="en-US"/>
        </w:rPr>
        <w:t>Dejonckheere</w:t>
      </w:r>
      <w:proofErr w:type="spellEnd"/>
      <w:r w:rsidRPr="00BF71F3">
        <w:rPr>
          <w:rFonts w:ascii="Times" w:hAnsi="Times" w:cs="Arial"/>
          <w:color w:val="000000"/>
          <w:lang w:val="en-US"/>
        </w:rPr>
        <w:t>, P. J.</w:t>
      </w:r>
      <w:r>
        <w:rPr>
          <w:rFonts w:ascii="Times" w:hAnsi="Times" w:cs="Arial"/>
          <w:color w:val="000000"/>
          <w:lang w:val="en-US"/>
        </w:rPr>
        <w:t xml:space="preserve"> </w:t>
      </w:r>
      <w:r w:rsidRPr="00BF71F3">
        <w:rPr>
          <w:rFonts w:ascii="Times" w:hAnsi="Times" w:cs="Arial"/>
          <w:color w:val="000000"/>
          <w:lang w:val="en-US"/>
        </w:rPr>
        <w:t xml:space="preserve">N. </w:t>
      </w:r>
      <w:proofErr w:type="spellStart"/>
      <w:r w:rsidRPr="00BF71F3">
        <w:rPr>
          <w:rFonts w:ascii="Times" w:hAnsi="Times" w:cs="Arial"/>
          <w:color w:val="000000"/>
          <w:lang w:val="en-US"/>
        </w:rPr>
        <w:t>Smitsman</w:t>
      </w:r>
      <w:proofErr w:type="spellEnd"/>
      <w:r w:rsidRPr="00BF71F3">
        <w:rPr>
          <w:rFonts w:ascii="Times" w:hAnsi="Times" w:cs="Arial"/>
          <w:color w:val="000000"/>
          <w:lang w:val="en-US"/>
        </w:rPr>
        <w:t>, A. W.</w:t>
      </w:r>
      <w:r>
        <w:rPr>
          <w:rFonts w:ascii="Times" w:hAnsi="Times" w:cs="Arial"/>
          <w:color w:val="000000"/>
          <w:lang w:val="en-US"/>
        </w:rPr>
        <w:t xml:space="preserve"> &amp; </w:t>
      </w:r>
      <w:proofErr w:type="spellStart"/>
      <w:r w:rsidRPr="00BF71F3">
        <w:rPr>
          <w:rFonts w:ascii="Times" w:hAnsi="Times" w:cs="Arial"/>
          <w:color w:val="000000"/>
          <w:lang w:val="en-US"/>
        </w:rPr>
        <w:t>Verhofstadt-Den`eve</w:t>
      </w:r>
      <w:proofErr w:type="spellEnd"/>
      <w:r w:rsidRPr="00BF71F3">
        <w:rPr>
          <w:rFonts w:ascii="Times" w:hAnsi="Times" w:cs="Arial"/>
          <w:color w:val="000000"/>
          <w:lang w:val="en-US"/>
        </w:rPr>
        <w:t>, L. (2005). Infants attend to what happens at the rim when they perceive containment</w:t>
      </w:r>
      <w:r>
        <w:rPr>
          <w:rFonts w:ascii="Times" w:hAnsi="Times" w:cs="Arial"/>
          <w:i/>
          <w:color w:val="000000"/>
          <w:lang w:val="en-US"/>
        </w:rPr>
        <w:t xml:space="preserve">. </w:t>
      </w:r>
      <w:r w:rsidRPr="00BF71F3">
        <w:rPr>
          <w:rFonts w:ascii="Times" w:hAnsi="Times" w:cs="Arial"/>
          <w:i/>
          <w:color w:val="000000"/>
          <w:lang w:val="en-US"/>
        </w:rPr>
        <w:t>Infant, Behavior &amp; Development, 28,</w:t>
      </w:r>
      <w:r w:rsidRPr="00BF71F3">
        <w:rPr>
          <w:rFonts w:ascii="Times" w:hAnsi="Times" w:cs="Arial"/>
          <w:color w:val="000000"/>
          <w:lang w:val="en-US"/>
        </w:rPr>
        <w:t xml:space="preserve"> 389–406</w:t>
      </w:r>
    </w:p>
    <w:p w:rsidR="000D6232" w:rsidRPr="00BF71F3" w:rsidRDefault="000D6232" w:rsidP="000D6232">
      <w:pPr>
        <w:autoSpaceDE w:val="0"/>
        <w:autoSpaceDN w:val="0"/>
        <w:adjustRightInd w:val="0"/>
        <w:rPr>
          <w:rFonts w:ascii="Times" w:hAnsi="Times" w:cs="Arial"/>
          <w:color w:val="000000"/>
          <w:lang w:val="en-US"/>
        </w:rPr>
      </w:pPr>
      <w:r w:rsidRPr="00BF71F3">
        <w:rPr>
          <w:rFonts w:ascii="Times" w:hAnsi="Times" w:cs="Arial"/>
          <w:color w:val="000000"/>
          <w:lang w:val="en-US"/>
        </w:rPr>
        <w:t xml:space="preserve">De </w:t>
      </w:r>
      <w:proofErr w:type="spellStart"/>
      <w:r w:rsidRPr="00BF71F3">
        <w:rPr>
          <w:rFonts w:ascii="Times" w:hAnsi="Times" w:cs="Arial"/>
          <w:color w:val="000000"/>
          <w:lang w:val="en-US"/>
        </w:rPr>
        <w:t>Houwer</w:t>
      </w:r>
      <w:proofErr w:type="spellEnd"/>
      <w:r w:rsidRPr="00BF71F3">
        <w:rPr>
          <w:rFonts w:ascii="Times" w:hAnsi="Times" w:cs="Arial"/>
          <w:color w:val="000000"/>
          <w:lang w:val="en-US"/>
        </w:rPr>
        <w:t>, J.</w:t>
      </w:r>
      <w:r>
        <w:rPr>
          <w:rFonts w:ascii="Times" w:hAnsi="Times" w:cs="Arial"/>
          <w:color w:val="000000"/>
          <w:lang w:val="en-US"/>
        </w:rPr>
        <w:t xml:space="preserve"> &amp; </w:t>
      </w:r>
      <w:proofErr w:type="spellStart"/>
      <w:r>
        <w:rPr>
          <w:rFonts w:ascii="Times" w:hAnsi="Times" w:cs="Arial"/>
          <w:color w:val="000000"/>
          <w:lang w:val="en-US"/>
        </w:rPr>
        <w:t>Hermans</w:t>
      </w:r>
      <w:proofErr w:type="spellEnd"/>
      <w:r>
        <w:rPr>
          <w:rFonts w:ascii="Times" w:hAnsi="Times" w:cs="Arial"/>
          <w:color w:val="000000"/>
          <w:lang w:val="en-US"/>
        </w:rPr>
        <w:t>,</w:t>
      </w:r>
      <w:r w:rsidRPr="00BF71F3">
        <w:rPr>
          <w:rFonts w:ascii="Times" w:hAnsi="Times" w:cs="Arial"/>
          <w:color w:val="000000"/>
          <w:lang w:val="en-US"/>
        </w:rPr>
        <w:t xml:space="preserve"> D. (2010). </w:t>
      </w:r>
      <w:r w:rsidRPr="00BF71F3">
        <w:rPr>
          <w:rFonts w:ascii="Times" w:hAnsi="Times" w:cs="Arial"/>
          <w:i/>
          <w:color w:val="000000"/>
          <w:lang w:val="en-US"/>
        </w:rPr>
        <w:t>Cognition and Emotion. Reviews of Current Research and Theories</w:t>
      </w:r>
      <w:r w:rsidRPr="00BF71F3">
        <w:rPr>
          <w:rFonts w:ascii="Times" w:hAnsi="Times" w:cs="Arial"/>
          <w:color w:val="000000"/>
          <w:lang w:val="en-US"/>
        </w:rPr>
        <w:t>. New York: Psychology Press.</w:t>
      </w:r>
    </w:p>
    <w:p w:rsidR="000D6232" w:rsidRPr="00BF71F3" w:rsidRDefault="000D6232" w:rsidP="000D6232">
      <w:pPr>
        <w:ind w:left="720" w:hanging="720"/>
        <w:jc w:val="both"/>
        <w:rPr>
          <w:rFonts w:ascii="Times" w:hAnsi="Times" w:cs="Arial"/>
          <w:bCs/>
          <w:lang w:val="en-US"/>
        </w:rPr>
      </w:pPr>
      <w:proofErr w:type="spellStart"/>
      <w:r w:rsidRPr="00BF71F3">
        <w:rPr>
          <w:rFonts w:ascii="Times" w:hAnsi="Times" w:cs="Arial"/>
          <w:lang w:val="en-US"/>
        </w:rPr>
        <w:t>Deutscher</w:t>
      </w:r>
      <w:proofErr w:type="spellEnd"/>
      <w:r w:rsidRPr="00BF71F3">
        <w:rPr>
          <w:rFonts w:ascii="Times" w:hAnsi="Times" w:cs="Arial"/>
          <w:lang w:val="en-US"/>
        </w:rPr>
        <w:t>, B.</w:t>
      </w:r>
      <w:r>
        <w:rPr>
          <w:rFonts w:ascii="Times" w:hAnsi="Times" w:cs="Arial"/>
          <w:lang w:val="en-US"/>
        </w:rPr>
        <w:t>,</w:t>
      </w:r>
      <w:r w:rsidRPr="00BF71F3">
        <w:rPr>
          <w:rFonts w:ascii="Times" w:hAnsi="Times" w:cs="Arial"/>
          <w:lang w:val="en-US"/>
        </w:rPr>
        <w:t xml:space="preserve"> </w:t>
      </w:r>
      <w:proofErr w:type="spellStart"/>
      <w:r w:rsidRPr="00BF71F3">
        <w:rPr>
          <w:rFonts w:ascii="Times" w:hAnsi="Times" w:cs="Arial"/>
          <w:lang w:val="en-US"/>
        </w:rPr>
        <w:t>Fewell</w:t>
      </w:r>
      <w:proofErr w:type="spellEnd"/>
      <w:r w:rsidRPr="00BF71F3">
        <w:rPr>
          <w:rFonts w:ascii="Times" w:hAnsi="Times" w:cs="Arial"/>
          <w:lang w:val="en-US"/>
        </w:rPr>
        <w:t>, R.</w:t>
      </w:r>
      <w:r>
        <w:rPr>
          <w:rFonts w:ascii="Times" w:hAnsi="Times" w:cs="Arial"/>
          <w:lang w:val="en-US"/>
        </w:rPr>
        <w:t xml:space="preserve"> </w:t>
      </w:r>
      <w:r w:rsidRPr="00BF71F3">
        <w:rPr>
          <w:rFonts w:ascii="Times" w:hAnsi="Times" w:cs="Arial"/>
          <w:lang w:val="en-US"/>
        </w:rPr>
        <w:t>R.</w:t>
      </w:r>
      <w:r>
        <w:rPr>
          <w:rFonts w:ascii="Times" w:hAnsi="Times" w:cs="Arial"/>
          <w:lang w:val="en-US"/>
        </w:rPr>
        <w:t xml:space="preserve"> &amp; </w:t>
      </w:r>
      <w:r w:rsidRPr="00BF71F3">
        <w:rPr>
          <w:rFonts w:ascii="Times" w:hAnsi="Times" w:cs="Arial"/>
          <w:lang w:val="en-US"/>
        </w:rPr>
        <w:t xml:space="preserve">Gross, M. </w:t>
      </w:r>
      <w:r w:rsidRPr="00BF71F3">
        <w:rPr>
          <w:rFonts w:ascii="Times" w:hAnsi="Times" w:cs="Arial"/>
          <w:bCs/>
          <w:lang w:val="en-US"/>
        </w:rPr>
        <w:t>(2006).</w:t>
      </w:r>
      <w:r>
        <w:rPr>
          <w:rFonts w:ascii="Times" w:hAnsi="Times" w:cs="Arial"/>
          <w:bCs/>
          <w:lang w:val="en-US"/>
        </w:rPr>
        <w:t xml:space="preserve"> Enhancing the interactions of teenage mothers and their at-risk children: Effectiveness of a maternal-focused i</w:t>
      </w:r>
      <w:r w:rsidRPr="00BF71F3">
        <w:rPr>
          <w:rFonts w:ascii="Times" w:hAnsi="Times" w:cs="Arial"/>
          <w:bCs/>
          <w:lang w:val="en-US"/>
        </w:rPr>
        <w:t xml:space="preserve">ntervention. </w:t>
      </w:r>
      <w:r w:rsidRPr="00BF71F3">
        <w:rPr>
          <w:rFonts w:ascii="Times" w:hAnsi="Times" w:cs="Arial"/>
          <w:bCs/>
          <w:i/>
          <w:lang w:val="en-US"/>
        </w:rPr>
        <w:t>Topics in Early Childhood Special Education, 26</w:t>
      </w:r>
      <w:r w:rsidRPr="00BF71F3">
        <w:rPr>
          <w:rFonts w:ascii="Times" w:hAnsi="Times" w:cs="Arial"/>
          <w:bCs/>
          <w:lang w:val="en-US"/>
        </w:rPr>
        <w:t xml:space="preserve"> (4), 194–205.</w:t>
      </w:r>
    </w:p>
    <w:p w:rsidR="000D6232" w:rsidRPr="00BF71F3" w:rsidRDefault="000D6232" w:rsidP="000D6232">
      <w:pPr>
        <w:ind w:left="720" w:hanging="720"/>
        <w:jc w:val="both"/>
        <w:rPr>
          <w:rFonts w:ascii="Times" w:hAnsi="Times" w:cs="Arial"/>
          <w:bCs/>
          <w:lang w:val="en-US"/>
        </w:rPr>
      </w:pPr>
      <w:r w:rsidRPr="000D6232">
        <w:rPr>
          <w:rFonts w:ascii="Times" w:hAnsi="Times" w:cs="Arial"/>
          <w:bCs/>
          <w:lang w:val="en-US"/>
        </w:rPr>
        <w:t>Diego, M. A., Field, T., Jones, N. A. &amp; Hernández-</w:t>
      </w:r>
      <w:proofErr w:type="spellStart"/>
      <w:r w:rsidRPr="000D6232">
        <w:rPr>
          <w:rFonts w:ascii="Times" w:hAnsi="Times" w:cs="Arial"/>
          <w:bCs/>
          <w:lang w:val="en-US"/>
        </w:rPr>
        <w:t>Reif</w:t>
      </w:r>
      <w:proofErr w:type="spellEnd"/>
      <w:r w:rsidRPr="000D6232">
        <w:rPr>
          <w:rFonts w:ascii="Times" w:hAnsi="Times" w:cs="Arial"/>
          <w:bCs/>
          <w:lang w:val="en-US"/>
        </w:rPr>
        <w:t xml:space="preserve">, M. (2006). </w:t>
      </w:r>
      <w:r w:rsidRPr="00BF71F3">
        <w:rPr>
          <w:rFonts w:ascii="Times" w:hAnsi="Times" w:cs="Arial"/>
          <w:bCs/>
          <w:lang w:val="en-US"/>
        </w:rPr>
        <w:t xml:space="preserve">Withdrawn and intrusive maternal interaction style and infant frontal EEG asymmetry shifts in infants of depressed and non-depressed mothers. </w:t>
      </w:r>
      <w:r w:rsidRPr="00BF71F3">
        <w:rPr>
          <w:rFonts w:ascii="Times" w:hAnsi="Times" w:cs="Arial"/>
          <w:bCs/>
          <w:i/>
          <w:lang w:val="en-US"/>
        </w:rPr>
        <w:t>Infant Behavior &amp; Development, 29,</w:t>
      </w:r>
      <w:r w:rsidRPr="00BF71F3">
        <w:rPr>
          <w:rFonts w:ascii="Times" w:hAnsi="Times" w:cs="Arial"/>
          <w:bCs/>
          <w:lang w:val="en-US"/>
        </w:rPr>
        <w:t xml:space="preserve"> 220–229.</w:t>
      </w:r>
    </w:p>
    <w:p w:rsidR="000D6232" w:rsidRPr="00BF71F3" w:rsidRDefault="000D6232" w:rsidP="000D6232">
      <w:pPr>
        <w:ind w:left="720" w:hanging="720"/>
        <w:jc w:val="both"/>
        <w:rPr>
          <w:rFonts w:ascii="Times" w:hAnsi="Times"/>
          <w:bCs/>
          <w:lang w:val="en-US"/>
        </w:rPr>
      </w:pPr>
      <w:r w:rsidRPr="00BF71F3">
        <w:rPr>
          <w:rFonts w:ascii="Times" w:hAnsi="Times"/>
          <w:bCs/>
          <w:lang w:val="en-US"/>
        </w:rPr>
        <w:t>Dickerson-Peck, S. (2003</w:t>
      </w:r>
      <w:r>
        <w:rPr>
          <w:rFonts w:ascii="Times" w:hAnsi="Times"/>
          <w:bCs/>
          <w:lang w:val="en-US"/>
        </w:rPr>
        <w:t xml:space="preserve">). Measuring sensitivity moment </w:t>
      </w:r>
      <w:r w:rsidRPr="00BF71F3">
        <w:rPr>
          <w:rFonts w:ascii="Times" w:hAnsi="Times"/>
          <w:bCs/>
          <w:lang w:val="en-US"/>
        </w:rPr>
        <w:t>by</w:t>
      </w:r>
      <w:r>
        <w:rPr>
          <w:rFonts w:ascii="Times" w:hAnsi="Times"/>
          <w:bCs/>
          <w:lang w:val="en-US"/>
        </w:rPr>
        <w:t xml:space="preserve"> </w:t>
      </w:r>
      <w:r w:rsidRPr="00BF71F3">
        <w:rPr>
          <w:rFonts w:ascii="Times" w:hAnsi="Times"/>
          <w:bCs/>
          <w:lang w:val="en-US"/>
        </w:rPr>
        <w:t xml:space="preserve">moment: a </w:t>
      </w:r>
      <w:proofErr w:type="spellStart"/>
      <w:r w:rsidRPr="00BF71F3">
        <w:rPr>
          <w:rFonts w:ascii="Times" w:hAnsi="Times"/>
          <w:bCs/>
          <w:lang w:val="en-US"/>
        </w:rPr>
        <w:t>microanalytic</w:t>
      </w:r>
      <w:proofErr w:type="spellEnd"/>
      <w:r w:rsidRPr="00BF71F3">
        <w:rPr>
          <w:rFonts w:ascii="Times" w:hAnsi="Times"/>
          <w:bCs/>
          <w:lang w:val="en-US"/>
        </w:rPr>
        <w:t xml:space="preserve"> look at the transmission of attachment. </w:t>
      </w:r>
      <w:r w:rsidRPr="00BF71F3">
        <w:rPr>
          <w:rFonts w:ascii="Times" w:hAnsi="Times"/>
          <w:bCs/>
          <w:i/>
          <w:lang w:val="en-US"/>
        </w:rPr>
        <w:t>Attachment &amp; Human Development</w:t>
      </w:r>
      <w:r w:rsidRPr="00BF71F3">
        <w:rPr>
          <w:rFonts w:ascii="Times" w:hAnsi="Times"/>
          <w:bCs/>
          <w:lang w:val="en-US"/>
        </w:rPr>
        <w:t xml:space="preserve">, </w:t>
      </w:r>
      <w:proofErr w:type="spellStart"/>
      <w:r w:rsidRPr="00BF71F3">
        <w:rPr>
          <w:rFonts w:ascii="Times" w:hAnsi="Times"/>
          <w:bCs/>
          <w:lang w:val="en-US"/>
        </w:rPr>
        <w:t>Vol</w:t>
      </w:r>
      <w:proofErr w:type="spellEnd"/>
      <w:r w:rsidRPr="00BF71F3">
        <w:rPr>
          <w:rFonts w:ascii="Times" w:hAnsi="Times"/>
          <w:bCs/>
          <w:lang w:val="en-US"/>
        </w:rPr>
        <w:t xml:space="preserve"> 5 No. 1, 38 – 63.</w:t>
      </w:r>
    </w:p>
    <w:p w:rsidR="000D6232" w:rsidRPr="000D6232" w:rsidRDefault="000D6232" w:rsidP="000D6232">
      <w:pPr>
        <w:ind w:left="720" w:hanging="720"/>
        <w:jc w:val="both"/>
        <w:rPr>
          <w:rFonts w:ascii="Times" w:hAnsi="Times"/>
          <w:bCs/>
          <w:lang w:val="de-LI"/>
        </w:rPr>
      </w:pPr>
      <w:proofErr w:type="spellStart"/>
      <w:r>
        <w:rPr>
          <w:rFonts w:ascii="Times" w:hAnsi="Times"/>
          <w:bCs/>
          <w:lang w:val="en-US"/>
        </w:rPr>
        <w:t>Dornes</w:t>
      </w:r>
      <w:proofErr w:type="spellEnd"/>
      <w:r>
        <w:rPr>
          <w:rFonts w:ascii="Times" w:hAnsi="Times"/>
          <w:bCs/>
          <w:lang w:val="en-US"/>
        </w:rPr>
        <w:t>, M.</w:t>
      </w:r>
      <w:r w:rsidRPr="00BF71F3">
        <w:rPr>
          <w:rFonts w:ascii="Times" w:hAnsi="Times"/>
          <w:bCs/>
          <w:lang w:val="en-US"/>
        </w:rPr>
        <w:t xml:space="preserve"> (1993). </w:t>
      </w:r>
      <w:r w:rsidRPr="00BF71F3">
        <w:rPr>
          <w:rFonts w:ascii="Times" w:hAnsi="Times"/>
          <w:bCs/>
          <w:i/>
          <w:lang w:val="en-US"/>
        </w:rPr>
        <w:t xml:space="preserve">Der </w:t>
      </w:r>
      <w:proofErr w:type="spellStart"/>
      <w:r w:rsidRPr="00BF71F3">
        <w:rPr>
          <w:rFonts w:ascii="Times" w:hAnsi="Times"/>
          <w:bCs/>
          <w:i/>
          <w:lang w:val="en-US"/>
        </w:rPr>
        <w:t>kompetente</w:t>
      </w:r>
      <w:proofErr w:type="spellEnd"/>
      <w:r w:rsidRPr="00BF71F3">
        <w:rPr>
          <w:rFonts w:ascii="Times" w:hAnsi="Times"/>
          <w:bCs/>
          <w:i/>
          <w:lang w:val="en-US"/>
        </w:rPr>
        <w:t xml:space="preserve"> </w:t>
      </w:r>
      <w:proofErr w:type="spellStart"/>
      <w:r w:rsidRPr="00BF71F3">
        <w:rPr>
          <w:rFonts w:ascii="Times" w:hAnsi="Times"/>
          <w:bCs/>
          <w:i/>
          <w:lang w:val="en-US"/>
        </w:rPr>
        <w:t>Säugling</w:t>
      </w:r>
      <w:proofErr w:type="spellEnd"/>
      <w:r w:rsidRPr="00BF71F3">
        <w:rPr>
          <w:rFonts w:ascii="Times" w:hAnsi="Times"/>
          <w:bCs/>
          <w:i/>
          <w:lang w:val="en-US"/>
        </w:rPr>
        <w:t xml:space="preserve">. </w:t>
      </w:r>
      <w:r w:rsidRPr="000D6232">
        <w:rPr>
          <w:rFonts w:ascii="Times" w:hAnsi="Times"/>
          <w:bCs/>
          <w:i/>
          <w:lang w:val="de-LI"/>
        </w:rPr>
        <w:t>Die präverbale Entwicklung des Menschen</w:t>
      </w:r>
      <w:r w:rsidRPr="000D6232">
        <w:rPr>
          <w:rFonts w:ascii="Times" w:hAnsi="Times"/>
          <w:bCs/>
          <w:lang w:val="de-LI"/>
        </w:rPr>
        <w:t>. Frankfurt am Main: Fischer.</w:t>
      </w:r>
    </w:p>
    <w:p w:rsidR="000D6232" w:rsidRPr="00FA7DB6" w:rsidRDefault="000D6232" w:rsidP="000D6232">
      <w:pPr>
        <w:ind w:left="720" w:hanging="720"/>
        <w:jc w:val="both"/>
        <w:rPr>
          <w:rFonts w:ascii="Times" w:hAnsi="Times" w:cs="Arial"/>
          <w:bCs/>
          <w:color w:val="231F20"/>
          <w:lang w:val="en-US"/>
        </w:rPr>
      </w:pPr>
      <w:r w:rsidRPr="000D6232">
        <w:rPr>
          <w:rFonts w:ascii="Times" w:hAnsi="Times" w:cs="Arial"/>
          <w:bCs/>
          <w:color w:val="231F20"/>
          <w:lang w:val="de-LI"/>
        </w:rPr>
        <w:lastRenderedPageBreak/>
        <w:t xml:space="preserve">Erickson, F. (1995). Ethnographic microanalysis. En: Sandra Lee McKay y Nancy H. Hornberge (Editores). </w:t>
      </w:r>
      <w:r w:rsidR="006E7B81">
        <w:fldChar w:fldCharType="begin"/>
      </w:r>
      <w:r w:rsidR="006E7B81" w:rsidRPr="0069162D">
        <w:rPr>
          <w:lang w:val="de-LI"/>
        </w:rPr>
        <w:instrText xml:space="preserve"> HYPERLINK "http://ebooks.cambridge.org/ebook.jsf?bid=CBO9780511551185" </w:instrText>
      </w:r>
      <w:r w:rsidR="006E7B81">
        <w:fldChar w:fldCharType="separate"/>
      </w:r>
      <w:r w:rsidRPr="00522090">
        <w:rPr>
          <w:rFonts w:ascii="Times" w:hAnsi="Times" w:cs="Arial"/>
          <w:bCs/>
          <w:i/>
          <w:color w:val="231F20"/>
          <w:lang w:val="en-US"/>
        </w:rPr>
        <w:t>Sociolinguistics and Language Teaching</w:t>
      </w:r>
      <w:r w:rsidR="006E7B81">
        <w:rPr>
          <w:rFonts w:ascii="Times" w:hAnsi="Times" w:cs="Arial"/>
          <w:bCs/>
          <w:i/>
          <w:color w:val="231F20"/>
          <w:lang w:val="en-US"/>
        </w:rPr>
        <w:fldChar w:fldCharType="end"/>
      </w:r>
      <w:r w:rsidRPr="00FA7DB6">
        <w:rPr>
          <w:rFonts w:ascii="Times" w:hAnsi="Times" w:cs="Arial"/>
          <w:bCs/>
          <w:color w:val="231F20"/>
          <w:lang w:val="en-US"/>
        </w:rPr>
        <w:t>. Cambridge: Cambridge University Press, pp. 283-306.</w:t>
      </w:r>
    </w:p>
    <w:p w:rsidR="000D6232" w:rsidRPr="00BF71F3" w:rsidRDefault="000D6232" w:rsidP="000D6232">
      <w:pPr>
        <w:ind w:left="720" w:hanging="720"/>
        <w:jc w:val="both"/>
        <w:rPr>
          <w:rFonts w:ascii="Times" w:hAnsi="Times" w:cs="Arial"/>
          <w:bCs/>
          <w:lang w:val="en-US"/>
        </w:rPr>
      </w:pPr>
      <w:proofErr w:type="spellStart"/>
      <w:r w:rsidRPr="00BF71F3">
        <w:rPr>
          <w:rFonts w:ascii="Times" w:hAnsi="Times" w:cs="Arial"/>
          <w:bCs/>
          <w:lang w:val="en-US"/>
        </w:rPr>
        <w:t>Flom</w:t>
      </w:r>
      <w:proofErr w:type="spellEnd"/>
      <w:r w:rsidRPr="00BF71F3">
        <w:rPr>
          <w:rFonts w:ascii="Times" w:hAnsi="Times" w:cs="Arial"/>
          <w:bCs/>
          <w:lang w:val="en-US"/>
        </w:rPr>
        <w:t xml:space="preserve">, R., </w:t>
      </w:r>
      <w:proofErr w:type="spellStart"/>
      <w:r w:rsidRPr="00BF71F3">
        <w:rPr>
          <w:rFonts w:ascii="Times" w:hAnsi="Times" w:cs="Arial"/>
          <w:bCs/>
          <w:lang w:val="en-US"/>
        </w:rPr>
        <w:t>Deá</w:t>
      </w:r>
      <w:r>
        <w:rPr>
          <w:rFonts w:ascii="Times" w:hAnsi="Times" w:cs="Arial"/>
          <w:bCs/>
          <w:lang w:val="en-US"/>
        </w:rPr>
        <w:t>kb</w:t>
      </w:r>
      <w:proofErr w:type="spellEnd"/>
      <w:r>
        <w:rPr>
          <w:rFonts w:ascii="Times" w:hAnsi="Times" w:cs="Arial"/>
          <w:bCs/>
          <w:lang w:val="en-US"/>
        </w:rPr>
        <w:t xml:space="preserve">, G. O., </w:t>
      </w:r>
      <w:proofErr w:type="spellStart"/>
      <w:r>
        <w:rPr>
          <w:rFonts w:ascii="Times" w:hAnsi="Times" w:cs="Arial"/>
          <w:bCs/>
          <w:lang w:val="en-US"/>
        </w:rPr>
        <w:t>Phill</w:t>
      </w:r>
      <w:proofErr w:type="spellEnd"/>
      <w:r>
        <w:rPr>
          <w:rFonts w:ascii="Times" w:hAnsi="Times" w:cs="Arial"/>
          <w:bCs/>
          <w:lang w:val="en-US"/>
        </w:rPr>
        <w:t xml:space="preserve">, C. G. &amp; Pick, </w:t>
      </w:r>
      <w:r w:rsidRPr="00BF71F3">
        <w:rPr>
          <w:rFonts w:ascii="Times" w:hAnsi="Times" w:cs="Arial"/>
          <w:bCs/>
          <w:lang w:val="en-US"/>
        </w:rPr>
        <w:t xml:space="preserve">A. D. (2004). Nine-month-olds’ shared visual attention as a function of gesture and object location. </w:t>
      </w:r>
      <w:r w:rsidRPr="00BF71F3">
        <w:rPr>
          <w:rFonts w:ascii="Times" w:hAnsi="Times" w:cs="Arial"/>
          <w:bCs/>
          <w:i/>
          <w:lang w:val="en-US"/>
        </w:rPr>
        <w:t>Infant, Behavior &amp; Development</w:t>
      </w:r>
      <w:r w:rsidRPr="00BF71F3">
        <w:rPr>
          <w:rFonts w:ascii="Times" w:hAnsi="Times" w:cs="Arial"/>
          <w:bCs/>
          <w:lang w:val="en-US"/>
        </w:rPr>
        <w:t>, 27 181–194.</w:t>
      </w:r>
    </w:p>
    <w:p w:rsidR="000D6232" w:rsidRPr="00BF71F3" w:rsidRDefault="000D6232" w:rsidP="000D6232">
      <w:pPr>
        <w:ind w:left="720" w:hanging="720"/>
        <w:jc w:val="both"/>
        <w:rPr>
          <w:rFonts w:ascii="Times" w:hAnsi="Times" w:cs="Arial"/>
          <w:bCs/>
          <w:lang w:val="en-US"/>
        </w:rPr>
      </w:pPr>
      <w:proofErr w:type="spellStart"/>
      <w:r w:rsidRPr="000D6232">
        <w:rPr>
          <w:rFonts w:ascii="Times" w:hAnsi="Times" w:cs="Arial"/>
          <w:bCs/>
          <w:lang w:val="en-US"/>
        </w:rPr>
        <w:t>Fogassi</w:t>
      </w:r>
      <w:proofErr w:type="spellEnd"/>
      <w:r w:rsidRPr="000D6232">
        <w:rPr>
          <w:rFonts w:ascii="Times" w:hAnsi="Times" w:cs="Arial"/>
          <w:bCs/>
          <w:lang w:val="en-US"/>
        </w:rPr>
        <w:t xml:space="preserve">, L. &amp; Ferrari, P. F. (2009). </w:t>
      </w:r>
      <w:r w:rsidRPr="00BF71F3">
        <w:rPr>
          <w:rFonts w:ascii="Times" w:hAnsi="Times" w:cs="Arial"/>
          <w:bCs/>
          <w:lang w:val="en-US"/>
        </w:rPr>
        <w:t xml:space="preserve">Mirror neurons, gestures and language. </w:t>
      </w:r>
      <w:r w:rsidRPr="00BF71F3">
        <w:rPr>
          <w:rFonts w:ascii="Times" w:hAnsi="Times" w:cs="Arial"/>
          <w:color w:val="000000"/>
          <w:lang w:val="en-US"/>
        </w:rPr>
        <w:t xml:space="preserve">En: </w:t>
      </w:r>
      <w:proofErr w:type="spellStart"/>
      <w:r w:rsidRPr="00BF71F3">
        <w:rPr>
          <w:rFonts w:ascii="Times" w:hAnsi="Times" w:cs="Arial"/>
          <w:color w:val="000000"/>
          <w:lang w:val="en-US"/>
        </w:rPr>
        <w:t>Abry</w:t>
      </w:r>
      <w:proofErr w:type="spellEnd"/>
      <w:r w:rsidRPr="00BF71F3">
        <w:rPr>
          <w:rFonts w:ascii="Times" w:hAnsi="Times" w:cs="Arial"/>
          <w:color w:val="000000"/>
          <w:lang w:val="en-US"/>
        </w:rPr>
        <w:t xml:space="preserve">, C., </w:t>
      </w:r>
      <w:proofErr w:type="spellStart"/>
      <w:r w:rsidRPr="00BF71F3">
        <w:rPr>
          <w:rFonts w:ascii="Times" w:hAnsi="Times" w:cs="Arial"/>
          <w:color w:val="000000"/>
          <w:lang w:val="en-US"/>
        </w:rPr>
        <w:t>Vilain</w:t>
      </w:r>
      <w:proofErr w:type="spellEnd"/>
      <w:r w:rsidRPr="00BF71F3">
        <w:rPr>
          <w:rFonts w:ascii="Times" w:hAnsi="Times" w:cs="Arial"/>
          <w:color w:val="000000"/>
          <w:lang w:val="en-US"/>
        </w:rPr>
        <w:t>, A.</w:t>
      </w:r>
      <w:r>
        <w:rPr>
          <w:rFonts w:ascii="Times" w:hAnsi="Times" w:cs="Arial"/>
          <w:color w:val="000000"/>
          <w:lang w:val="en-US"/>
        </w:rPr>
        <w:t xml:space="preserve"> &amp; </w:t>
      </w:r>
      <w:r w:rsidRPr="00BF71F3">
        <w:rPr>
          <w:rFonts w:ascii="Times" w:hAnsi="Times" w:cs="Arial"/>
          <w:color w:val="000000"/>
          <w:lang w:val="en-US"/>
        </w:rPr>
        <w:t xml:space="preserve">Schwartz, J. L. (Ed.). </w:t>
      </w:r>
      <w:r w:rsidRPr="00BF71F3">
        <w:rPr>
          <w:rFonts w:ascii="Times" w:hAnsi="Times" w:cs="Arial"/>
          <w:i/>
          <w:color w:val="000000"/>
          <w:lang w:val="en-US"/>
        </w:rPr>
        <w:t>Vocalize to localize</w:t>
      </w:r>
      <w:r w:rsidRPr="00BF71F3">
        <w:rPr>
          <w:rFonts w:ascii="Times" w:hAnsi="Times" w:cs="Arial"/>
          <w:color w:val="000000"/>
          <w:lang w:val="en-US"/>
        </w:rPr>
        <w:t xml:space="preserve">. Amsterdam/Philadelphia: John </w:t>
      </w:r>
      <w:proofErr w:type="spellStart"/>
      <w:r w:rsidRPr="00BF71F3">
        <w:rPr>
          <w:rFonts w:ascii="Times" w:hAnsi="Times" w:cs="Arial"/>
          <w:color w:val="000000"/>
          <w:lang w:val="en-US"/>
        </w:rPr>
        <w:t>Benjamins</w:t>
      </w:r>
      <w:proofErr w:type="spellEnd"/>
      <w:r w:rsidRPr="00BF71F3">
        <w:rPr>
          <w:rFonts w:ascii="Times" w:hAnsi="Times" w:cs="Arial"/>
          <w:color w:val="000000"/>
          <w:lang w:val="en-US"/>
        </w:rPr>
        <w:t xml:space="preserve"> Publishing Company, pp. 29 -46.</w:t>
      </w:r>
    </w:p>
    <w:p w:rsidR="000D6232" w:rsidRPr="00BF71F3" w:rsidRDefault="000D6232" w:rsidP="000D6232">
      <w:pPr>
        <w:ind w:left="720" w:hanging="720"/>
        <w:jc w:val="both"/>
        <w:rPr>
          <w:rFonts w:ascii="Times" w:hAnsi="Times" w:cs="Arial"/>
          <w:bCs/>
          <w:lang w:val="en-US"/>
        </w:rPr>
      </w:pPr>
      <w:proofErr w:type="spellStart"/>
      <w:r w:rsidRPr="00BF71F3">
        <w:rPr>
          <w:rFonts w:ascii="Times" w:hAnsi="Times"/>
          <w:bCs/>
          <w:lang w:val="en-US"/>
        </w:rPr>
        <w:t>Fonagy</w:t>
      </w:r>
      <w:proofErr w:type="spellEnd"/>
      <w:r w:rsidRPr="00BF71F3">
        <w:rPr>
          <w:rFonts w:ascii="Times" w:hAnsi="Times"/>
          <w:bCs/>
          <w:lang w:val="en-US"/>
        </w:rPr>
        <w:t xml:space="preserve">, P. (2000). The human genome and the representational world: the role of early mother-infant interaction in creating an interpersonal interpretive mechanism. </w:t>
      </w:r>
      <w:r w:rsidRPr="00BF71F3">
        <w:rPr>
          <w:rFonts w:ascii="Times" w:hAnsi="Times"/>
          <w:bCs/>
          <w:i/>
          <w:lang w:val="en-US"/>
        </w:rPr>
        <w:t>Bulletin of the Menninger Clinic</w:t>
      </w:r>
      <w:r w:rsidRPr="00BF71F3">
        <w:rPr>
          <w:rFonts w:ascii="Times" w:hAnsi="Times"/>
          <w:bCs/>
          <w:lang w:val="en-US"/>
        </w:rPr>
        <w:t xml:space="preserve">, Vol. 65, No. 3, 427-448. </w:t>
      </w:r>
    </w:p>
    <w:p w:rsidR="000D6232" w:rsidRDefault="000D6232" w:rsidP="000D6232">
      <w:pPr>
        <w:ind w:left="720" w:hanging="720"/>
        <w:jc w:val="both"/>
        <w:rPr>
          <w:rFonts w:ascii="Times" w:hAnsi="Times"/>
          <w:bCs/>
          <w:lang w:val="en-US"/>
        </w:rPr>
      </w:pPr>
      <w:r w:rsidRPr="00BF71F3">
        <w:rPr>
          <w:rFonts w:ascii="Times" w:hAnsi="Times"/>
          <w:bCs/>
          <w:lang w:val="en-US"/>
        </w:rPr>
        <w:t xml:space="preserve">Forrester, M. A. (2002). Appropriating cultural conceptions of childhood. Participation in conversation. </w:t>
      </w:r>
      <w:r w:rsidRPr="00BF71F3">
        <w:rPr>
          <w:rFonts w:ascii="Times" w:hAnsi="Times"/>
          <w:bCs/>
          <w:i/>
          <w:lang w:val="en-US"/>
        </w:rPr>
        <w:t xml:space="preserve">Childhood, 9 </w:t>
      </w:r>
      <w:r w:rsidRPr="00BF71F3">
        <w:rPr>
          <w:rFonts w:ascii="Times" w:hAnsi="Times"/>
          <w:bCs/>
          <w:lang w:val="en-US"/>
        </w:rPr>
        <w:t>(13)</w:t>
      </w:r>
      <w:r w:rsidRPr="00BF71F3">
        <w:rPr>
          <w:rFonts w:ascii="Times" w:hAnsi="Times"/>
          <w:bCs/>
          <w:i/>
          <w:lang w:val="en-US"/>
        </w:rPr>
        <w:t>,</w:t>
      </w:r>
      <w:r w:rsidRPr="00BF71F3">
        <w:rPr>
          <w:rFonts w:ascii="Times" w:hAnsi="Times"/>
          <w:bCs/>
          <w:lang w:val="en-US"/>
        </w:rPr>
        <w:t xml:space="preserve"> 255- 276.</w:t>
      </w:r>
    </w:p>
    <w:p w:rsidR="000D6232" w:rsidRPr="00FA7DB6" w:rsidRDefault="000D6232" w:rsidP="000D6232">
      <w:pPr>
        <w:ind w:left="720" w:hanging="720"/>
        <w:jc w:val="both"/>
        <w:rPr>
          <w:rFonts w:ascii="Times" w:hAnsi="Times" w:cs="Arial"/>
          <w:bCs/>
          <w:color w:val="231F20"/>
          <w:lang w:val="en-US"/>
        </w:rPr>
      </w:pPr>
      <w:r w:rsidRPr="00FA7DB6">
        <w:rPr>
          <w:rFonts w:ascii="Times" w:hAnsi="Times" w:cs="Arial"/>
          <w:bCs/>
          <w:color w:val="231F20"/>
          <w:lang w:val="en-US"/>
        </w:rPr>
        <w:t>Gardner, H. y Forrester, M. (2010). Analyzing interactions in childhood. Insights from conversation analysis. UK: John Wiley &amp; Sons.</w:t>
      </w:r>
    </w:p>
    <w:p w:rsidR="000D6232" w:rsidRPr="005A2F12" w:rsidRDefault="000D6232" w:rsidP="000D6232">
      <w:pPr>
        <w:ind w:left="720" w:hanging="720"/>
        <w:jc w:val="both"/>
        <w:rPr>
          <w:rFonts w:ascii="Times" w:hAnsi="Times"/>
          <w:bCs/>
          <w:lang w:val="en-US"/>
        </w:rPr>
      </w:pPr>
      <w:r w:rsidRPr="005A2F12">
        <w:rPr>
          <w:rFonts w:ascii="Times" w:hAnsi="Times"/>
          <w:bCs/>
          <w:lang w:val="en-US"/>
        </w:rPr>
        <w:t xml:space="preserve">Glaser, B.G. &amp; Strauss, A. (1999). The discovery of Grounded Theory: strategies for qualitative research. New York: Aldine de </w:t>
      </w:r>
      <w:proofErr w:type="spellStart"/>
      <w:r w:rsidRPr="005A2F12">
        <w:rPr>
          <w:rFonts w:ascii="Times" w:hAnsi="Times"/>
          <w:bCs/>
          <w:lang w:val="en-US"/>
        </w:rPr>
        <w:t>Gruyter</w:t>
      </w:r>
      <w:proofErr w:type="spellEnd"/>
      <w:r w:rsidRPr="005A2F12">
        <w:rPr>
          <w:rFonts w:ascii="Times" w:hAnsi="Times"/>
          <w:bCs/>
          <w:lang w:val="en-US"/>
        </w:rPr>
        <w:t>.</w:t>
      </w:r>
    </w:p>
    <w:p w:rsidR="000D6232" w:rsidRPr="00BF71F3" w:rsidRDefault="000D6232" w:rsidP="000D6232">
      <w:pPr>
        <w:ind w:left="720" w:hanging="720"/>
        <w:jc w:val="both"/>
        <w:rPr>
          <w:rFonts w:ascii="Times" w:hAnsi="Times" w:cs="Arial"/>
          <w:lang w:val="en-US"/>
        </w:rPr>
      </w:pPr>
      <w:r>
        <w:rPr>
          <w:rFonts w:ascii="Times" w:hAnsi="Times" w:cs="Arial"/>
          <w:lang w:val="en-US"/>
        </w:rPr>
        <w:t>Green, S &amp; Hill, M.</w:t>
      </w:r>
      <w:r w:rsidRPr="00BF71F3">
        <w:rPr>
          <w:rFonts w:ascii="Times" w:hAnsi="Times" w:cs="Arial"/>
          <w:lang w:val="en-US"/>
        </w:rPr>
        <w:t xml:space="preserve"> (2005). Researching children’s experience: methods and methodological issues. En: Green, S.</w:t>
      </w:r>
      <w:r>
        <w:rPr>
          <w:rFonts w:ascii="Times" w:hAnsi="Times" w:cs="Arial"/>
          <w:lang w:val="en-US"/>
        </w:rPr>
        <w:t xml:space="preserve"> &amp; Hogan, D. (Ed</w:t>
      </w:r>
      <w:r w:rsidRPr="00BF71F3">
        <w:rPr>
          <w:rFonts w:ascii="Times" w:hAnsi="Times" w:cs="Arial"/>
          <w:lang w:val="en-US"/>
        </w:rPr>
        <w:t>)</w:t>
      </w:r>
      <w:r>
        <w:rPr>
          <w:rFonts w:ascii="Times" w:hAnsi="Times" w:cs="Arial"/>
          <w:lang w:val="en-US"/>
        </w:rPr>
        <w:t>.</w:t>
      </w:r>
      <w:r w:rsidRPr="00BF71F3">
        <w:rPr>
          <w:rFonts w:ascii="Times" w:hAnsi="Times" w:cs="Arial"/>
          <w:lang w:val="en-US"/>
        </w:rPr>
        <w:t xml:space="preserve"> </w:t>
      </w:r>
      <w:r w:rsidRPr="00BF71F3">
        <w:rPr>
          <w:rFonts w:ascii="Times" w:hAnsi="Times" w:cs="Arial"/>
          <w:i/>
          <w:lang w:val="en-US"/>
        </w:rPr>
        <w:t>Researching children’s experience. Approaches and methods,</w:t>
      </w:r>
      <w:r w:rsidRPr="00BF71F3">
        <w:rPr>
          <w:rFonts w:ascii="Times" w:hAnsi="Times" w:cs="Arial"/>
          <w:lang w:val="en-US"/>
        </w:rPr>
        <w:t xml:space="preserve"> pp. 1 – 21.</w:t>
      </w:r>
      <w:r>
        <w:rPr>
          <w:rFonts w:ascii="Times" w:hAnsi="Times" w:cs="Arial"/>
          <w:lang w:val="en-US"/>
        </w:rPr>
        <w:t xml:space="preserve"> </w:t>
      </w:r>
      <w:r w:rsidRPr="00BF71F3">
        <w:rPr>
          <w:rFonts w:ascii="Times" w:hAnsi="Times" w:cs="Arial"/>
          <w:lang w:val="en-US"/>
        </w:rPr>
        <w:t>California: Sage.</w:t>
      </w:r>
    </w:p>
    <w:p w:rsidR="000D6232" w:rsidRDefault="000D6232" w:rsidP="000D6232">
      <w:pPr>
        <w:ind w:left="720" w:hanging="720"/>
        <w:jc w:val="both"/>
        <w:rPr>
          <w:rFonts w:ascii="Times" w:hAnsi="Times" w:cs="Arial"/>
          <w:lang w:val="en-US"/>
        </w:rPr>
      </w:pPr>
      <w:r w:rsidRPr="00BF71F3">
        <w:rPr>
          <w:rFonts w:ascii="Times" w:hAnsi="Times" w:cs="Arial"/>
          <w:lang w:val="en-US"/>
        </w:rPr>
        <w:t>Green, S.</w:t>
      </w:r>
      <w:r>
        <w:rPr>
          <w:rFonts w:ascii="Times" w:hAnsi="Times" w:cs="Arial"/>
          <w:lang w:val="en-US"/>
        </w:rPr>
        <w:t xml:space="preserve"> &amp; </w:t>
      </w:r>
      <w:r w:rsidRPr="00BF71F3">
        <w:rPr>
          <w:rFonts w:ascii="Times" w:hAnsi="Times" w:cs="Arial"/>
          <w:lang w:val="en-US"/>
        </w:rPr>
        <w:t>Hogan, D. (2005)</w:t>
      </w:r>
      <w:r>
        <w:rPr>
          <w:rFonts w:ascii="Times" w:hAnsi="Times" w:cs="Arial"/>
          <w:lang w:val="en-US"/>
        </w:rPr>
        <w:t>.</w:t>
      </w:r>
      <w:r w:rsidRPr="00BF71F3">
        <w:rPr>
          <w:rFonts w:ascii="Times" w:hAnsi="Times" w:cs="Arial"/>
          <w:lang w:val="en-US"/>
        </w:rPr>
        <w:t xml:space="preserve"> </w:t>
      </w:r>
      <w:r w:rsidRPr="00BF71F3">
        <w:rPr>
          <w:rFonts w:ascii="Times" w:hAnsi="Times" w:cs="Arial"/>
          <w:i/>
          <w:lang w:val="en-US"/>
        </w:rPr>
        <w:t>Researching children’s experience. Approaches and methods</w:t>
      </w:r>
      <w:r w:rsidRPr="00BF71F3">
        <w:rPr>
          <w:rFonts w:ascii="Times" w:hAnsi="Times" w:cs="Arial"/>
          <w:lang w:val="en-US"/>
        </w:rPr>
        <w:t>. California: Sage.</w:t>
      </w:r>
    </w:p>
    <w:p w:rsidR="000D6232" w:rsidRPr="00BF71F3" w:rsidRDefault="000D6232" w:rsidP="000D6232">
      <w:pPr>
        <w:ind w:left="720" w:hanging="720"/>
        <w:jc w:val="both"/>
        <w:rPr>
          <w:rFonts w:ascii="Times" w:hAnsi="Times" w:cs="Arial"/>
          <w:lang w:val="en-US"/>
        </w:rPr>
      </w:pPr>
      <w:proofErr w:type="spellStart"/>
      <w:r>
        <w:rPr>
          <w:rFonts w:ascii="Times" w:hAnsi="Times" w:cs="Arial"/>
          <w:lang w:val="en-US"/>
        </w:rPr>
        <w:t>Gros</w:t>
      </w:r>
      <w:proofErr w:type="spellEnd"/>
      <w:r>
        <w:rPr>
          <w:rFonts w:ascii="Times" w:hAnsi="Times" w:cs="Arial"/>
          <w:lang w:val="en-US"/>
        </w:rPr>
        <w:t>-Louis, J., Goldstein, M. H., King, A. P. &amp; West, M. J. (2006). Mothers provide differential feedback to infant</w:t>
      </w:r>
      <w:r w:rsidRPr="00393A7A">
        <w:rPr>
          <w:rFonts w:ascii="Times" w:hAnsi="Times" w:cs="Arial"/>
          <w:color w:val="000000"/>
          <w:lang w:val="en-US"/>
        </w:rPr>
        <w:t>’s</w:t>
      </w:r>
      <w:r>
        <w:rPr>
          <w:rFonts w:ascii="Times" w:hAnsi="Times" w:cs="Arial"/>
          <w:lang w:val="en-US"/>
        </w:rPr>
        <w:t xml:space="preserve"> </w:t>
      </w:r>
      <w:proofErr w:type="spellStart"/>
      <w:r>
        <w:rPr>
          <w:rFonts w:ascii="Times" w:hAnsi="Times" w:cs="Arial"/>
          <w:lang w:val="en-US"/>
        </w:rPr>
        <w:t>prelinguistic</w:t>
      </w:r>
      <w:proofErr w:type="spellEnd"/>
      <w:r>
        <w:rPr>
          <w:rFonts w:ascii="Times" w:hAnsi="Times" w:cs="Arial"/>
          <w:lang w:val="en-US"/>
        </w:rPr>
        <w:t xml:space="preserve"> sounds. </w:t>
      </w:r>
      <w:r w:rsidRPr="00295CE5">
        <w:rPr>
          <w:rFonts w:ascii="Times" w:hAnsi="Times" w:cs="Arial"/>
          <w:i/>
          <w:lang w:val="en-US"/>
        </w:rPr>
        <w:t>International Journal of Behavioral Development</w:t>
      </w:r>
      <w:r>
        <w:rPr>
          <w:rFonts w:ascii="Times" w:hAnsi="Times" w:cs="Arial"/>
          <w:lang w:val="en-US"/>
        </w:rPr>
        <w:t>, 30 (5), 112 – 119.</w:t>
      </w:r>
    </w:p>
    <w:p w:rsidR="000D6232" w:rsidRPr="00BF71F3" w:rsidRDefault="000D6232" w:rsidP="000D6232">
      <w:pPr>
        <w:ind w:left="720" w:hanging="720"/>
        <w:jc w:val="both"/>
        <w:rPr>
          <w:rFonts w:ascii="Times" w:hAnsi="Times" w:cs="Arial"/>
          <w:bCs/>
          <w:lang w:val="en-US"/>
        </w:rPr>
      </w:pPr>
      <w:r w:rsidRPr="000D6232">
        <w:rPr>
          <w:rFonts w:ascii="Times" w:hAnsi="Times"/>
          <w:bCs/>
          <w:lang w:val="de-LI"/>
        </w:rPr>
        <w:t xml:space="preserve">Grossmann, K., Grossmann, K., Fremmer-Bombik, E., Kindler, H., Scheuerer- Englisch, H. &amp; Zimmermann, P. (2002). </w:t>
      </w:r>
      <w:r w:rsidRPr="00BF71F3">
        <w:rPr>
          <w:rFonts w:ascii="Times" w:hAnsi="Times"/>
          <w:bCs/>
          <w:lang w:val="en-US"/>
        </w:rPr>
        <w:t xml:space="preserve">The uniqueness of the child-father attachment relationship: father’s sensitive and challenging play as a pivotal variable I 16-year longitudinal study. </w:t>
      </w:r>
      <w:r w:rsidRPr="00BF71F3">
        <w:rPr>
          <w:rFonts w:ascii="Times" w:hAnsi="Times"/>
          <w:bCs/>
          <w:i/>
          <w:lang w:val="en-US"/>
        </w:rPr>
        <w:t>Social Development</w:t>
      </w:r>
      <w:r w:rsidRPr="00BF71F3">
        <w:rPr>
          <w:rFonts w:ascii="Times" w:hAnsi="Times"/>
          <w:bCs/>
          <w:lang w:val="en-US"/>
        </w:rPr>
        <w:t>, 11, 3, 307-331.</w:t>
      </w:r>
    </w:p>
    <w:p w:rsidR="000D6232" w:rsidRPr="00BF71F3" w:rsidRDefault="000D6232" w:rsidP="000D6232">
      <w:pPr>
        <w:ind w:left="720" w:hanging="720"/>
        <w:jc w:val="both"/>
        <w:rPr>
          <w:rFonts w:ascii="Times" w:hAnsi="Times" w:cs="Arial"/>
          <w:bCs/>
          <w:lang w:val="en-US"/>
        </w:rPr>
      </w:pPr>
      <w:proofErr w:type="spellStart"/>
      <w:r w:rsidRPr="00BF71F3">
        <w:rPr>
          <w:rFonts w:ascii="Times" w:hAnsi="Times" w:cs="Arial"/>
          <w:bCs/>
          <w:lang w:val="en-US"/>
        </w:rPr>
        <w:t>Harty</w:t>
      </w:r>
      <w:proofErr w:type="spellEnd"/>
      <w:r w:rsidRPr="00BF71F3">
        <w:rPr>
          <w:rFonts w:ascii="Times" w:hAnsi="Times" w:cs="Arial"/>
          <w:bCs/>
          <w:lang w:val="en-US"/>
        </w:rPr>
        <w:t>, M.</w:t>
      </w:r>
      <w:r>
        <w:rPr>
          <w:rFonts w:ascii="Times" w:hAnsi="Times" w:cs="Arial"/>
          <w:bCs/>
          <w:lang w:val="en-US"/>
        </w:rPr>
        <w:t>,</w:t>
      </w:r>
      <w:r w:rsidRPr="00BF71F3">
        <w:rPr>
          <w:rFonts w:ascii="Times" w:hAnsi="Times" w:cs="Arial"/>
          <w:bCs/>
          <w:lang w:val="en-US"/>
        </w:rPr>
        <w:t xml:space="preserve"> </w:t>
      </w:r>
      <w:proofErr w:type="spellStart"/>
      <w:r w:rsidRPr="00BF71F3">
        <w:rPr>
          <w:rFonts w:ascii="Times" w:hAnsi="Times" w:cs="Arial"/>
          <w:bCs/>
          <w:lang w:val="en-US"/>
        </w:rPr>
        <w:t>Alant</w:t>
      </w:r>
      <w:proofErr w:type="spellEnd"/>
      <w:r w:rsidRPr="00BF71F3">
        <w:rPr>
          <w:rFonts w:ascii="Times" w:hAnsi="Times" w:cs="Arial"/>
          <w:bCs/>
          <w:lang w:val="en-US"/>
        </w:rPr>
        <w:t>, E.</w:t>
      </w:r>
      <w:r>
        <w:rPr>
          <w:rFonts w:ascii="Times" w:hAnsi="Times" w:cs="Arial"/>
          <w:bCs/>
          <w:lang w:val="en-US"/>
        </w:rPr>
        <w:t xml:space="preserve"> &amp; </w:t>
      </w:r>
      <w:proofErr w:type="spellStart"/>
      <w:r w:rsidRPr="00BF71F3">
        <w:rPr>
          <w:rFonts w:ascii="Times" w:hAnsi="Times" w:cs="Arial"/>
          <w:bCs/>
          <w:lang w:val="en-US"/>
        </w:rPr>
        <w:t>Uys</w:t>
      </w:r>
      <w:proofErr w:type="spellEnd"/>
      <w:r w:rsidRPr="00BF71F3">
        <w:rPr>
          <w:rFonts w:ascii="Times" w:hAnsi="Times" w:cs="Arial"/>
          <w:bCs/>
          <w:lang w:val="en-US"/>
        </w:rPr>
        <w:t xml:space="preserve">, C. J. E. (2006). Maternal self-efficacy and maternal perception of child language competence in pre-school children with a communication disability. </w:t>
      </w:r>
      <w:r w:rsidRPr="00BF71F3">
        <w:rPr>
          <w:rFonts w:ascii="Times" w:hAnsi="Times" w:cs="Arial"/>
          <w:bCs/>
          <w:i/>
          <w:lang w:val="en-US"/>
        </w:rPr>
        <w:t>Child: care, health and development,</w:t>
      </w:r>
      <w:r w:rsidRPr="00BF71F3">
        <w:rPr>
          <w:rFonts w:ascii="Times" w:hAnsi="Times" w:cs="Arial"/>
          <w:bCs/>
          <w:lang w:val="en-US"/>
        </w:rPr>
        <w:t xml:space="preserve"> </w:t>
      </w:r>
      <w:r w:rsidRPr="00295CE5">
        <w:rPr>
          <w:rFonts w:ascii="Times" w:hAnsi="Times" w:cs="Arial"/>
          <w:bCs/>
          <w:lang w:val="en-US"/>
        </w:rPr>
        <w:t>33</w:t>
      </w:r>
      <w:r w:rsidRPr="00BF71F3">
        <w:rPr>
          <w:rFonts w:ascii="Times" w:hAnsi="Times" w:cs="Arial"/>
          <w:bCs/>
          <w:lang w:val="en-US"/>
        </w:rPr>
        <w:t xml:space="preserve"> (2), 144–154.</w:t>
      </w:r>
    </w:p>
    <w:p w:rsidR="000D6232" w:rsidRPr="00BF71F3" w:rsidRDefault="000D6232" w:rsidP="000D6232">
      <w:pPr>
        <w:ind w:left="720" w:hanging="720"/>
        <w:jc w:val="both"/>
        <w:rPr>
          <w:rFonts w:ascii="Times" w:hAnsi="Times" w:cs="Arial"/>
          <w:bCs/>
          <w:lang w:val="en-US"/>
        </w:rPr>
      </w:pPr>
      <w:proofErr w:type="spellStart"/>
      <w:r w:rsidRPr="00BF71F3">
        <w:rPr>
          <w:rFonts w:ascii="Times" w:hAnsi="Times" w:cs="Arial"/>
          <w:bCs/>
          <w:lang w:val="en-US"/>
        </w:rPr>
        <w:t>Hauf</w:t>
      </w:r>
      <w:proofErr w:type="spellEnd"/>
      <w:r w:rsidRPr="00BF71F3">
        <w:rPr>
          <w:rFonts w:ascii="Times" w:hAnsi="Times" w:cs="Arial"/>
          <w:bCs/>
          <w:lang w:val="en-US"/>
        </w:rPr>
        <w:t xml:space="preserve">, P., </w:t>
      </w:r>
      <w:proofErr w:type="spellStart"/>
      <w:r w:rsidRPr="00BF71F3">
        <w:rPr>
          <w:rFonts w:ascii="Times" w:hAnsi="Times" w:cs="Arial"/>
          <w:bCs/>
          <w:lang w:val="en-US"/>
        </w:rPr>
        <w:t>Aschersleben</w:t>
      </w:r>
      <w:proofErr w:type="spellEnd"/>
      <w:r w:rsidRPr="00BF71F3">
        <w:rPr>
          <w:rFonts w:ascii="Times" w:hAnsi="Times" w:cs="Arial"/>
          <w:bCs/>
          <w:lang w:val="en-US"/>
        </w:rPr>
        <w:t>, G.</w:t>
      </w:r>
      <w:r>
        <w:rPr>
          <w:rFonts w:ascii="Times" w:hAnsi="Times" w:cs="Arial"/>
          <w:bCs/>
          <w:lang w:val="en-US"/>
        </w:rPr>
        <w:t xml:space="preserve"> &amp; </w:t>
      </w:r>
      <w:proofErr w:type="spellStart"/>
      <w:r w:rsidRPr="00BF71F3">
        <w:rPr>
          <w:rFonts w:ascii="Times" w:hAnsi="Times" w:cs="Arial"/>
          <w:bCs/>
          <w:lang w:val="en-US"/>
        </w:rPr>
        <w:t>Prinz</w:t>
      </w:r>
      <w:proofErr w:type="spellEnd"/>
      <w:r w:rsidRPr="00BF71F3">
        <w:rPr>
          <w:rFonts w:ascii="Times" w:hAnsi="Times" w:cs="Arial"/>
          <w:bCs/>
          <w:lang w:val="en-US"/>
        </w:rPr>
        <w:t xml:space="preserve">, W. (2007).  Baby do–baby see! How action production influences action perception in infants. </w:t>
      </w:r>
      <w:r w:rsidRPr="00BF71F3">
        <w:rPr>
          <w:rFonts w:ascii="Times" w:hAnsi="Times" w:cs="Arial"/>
          <w:bCs/>
          <w:i/>
          <w:lang w:val="en-US"/>
        </w:rPr>
        <w:t>Cognitive Development</w:t>
      </w:r>
      <w:r w:rsidRPr="00BF71F3">
        <w:rPr>
          <w:rFonts w:ascii="Times" w:hAnsi="Times" w:cs="Arial"/>
          <w:bCs/>
          <w:lang w:val="en-US"/>
        </w:rPr>
        <w:t>, 2216–32.</w:t>
      </w:r>
    </w:p>
    <w:p w:rsidR="000D6232" w:rsidRPr="00BF71F3" w:rsidRDefault="000D6232" w:rsidP="000D6232">
      <w:pPr>
        <w:ind w:left="720" w:hanging="720"/>
        <w:jc w:val="both"/>
        <w:rPr>
          <w:rFonts w:ascii="Times" w:hAnsi="Times" w:cs="Arial"/>
          <w:bCs/>
          <w:lang w:val="en-US"/>
        </w:rPr>
      </w:pPr>
      <w:r w:rsidRPr="00BF71F3">
        <w:rPr>
          <w:rFonts w:ascii="Times" w:hAnsi="Times" w:cs="Arial"/>
          <w:bCs/>
          <w:lang w:val="en-US"/>
        </w:rPr>
        <w:lastRenderedPageBreak/>
        <w:t>Hernández-</w:t>
      </w:r>
      <w:proofErr w:type="spellStart"/>
      <w:r w:rsidRPr="00BF71F3">
        <w:rPr>
          <w:rFonts w:ascii="Times" w:hAnsi="Times" w:cs="Arial"/>
          <w:bCs/>
          <w:lang w:val="en-US"/>
        </w:rPr>
        <w:t>Reif</w:t>
      </w:r>
      <w:proofErr w:type="spellEnd"/>
      <w:r w:rsidRPr="00BF71F3">
        <w:rPr>
          <w:rFonts w:ascii="Times" w:hAnsi="Times" w:cs="Arial"/>
          <w:bCs/>
          <w:lang w:val="en-US"/>
        </w:rPr>
        <w:t>, M., Field, T.</w:t>
      </w:r>
      <w:r>
        <w:rPr>
          <w:rFonts w:ascii="Times" w:hAnsi="Times" w:cs="Arial"/>
          <w:bCs/>
          <w:lang w:val="en-US"/>
        </w:rPr>
        <w:t>,</w:t>
      </w:r>
      <w:r w:rsidRPr="00BF71F3">
        <w:rPr>
          <w:rFonts w:ascii="Times" w:hAnsi="Times" w:cs="Arial"/>
          <w:bCs/>
          <w:lang w:val="en-US"/>
        </w:rPr>
        <w:t xml:space="preserve"> Diego, M.</w:t>
      </w:r>
      <w:r>
        <w:rPr>
          <w:rFonts w:ascii="Times" w:hAnsi="Times" w:cs="Arial"/>
          <w:bCs/>
          <w:lang w:val="en-US"/>
        </w:rPr>
        <w:t>,</w:t>
      </w:r>
      <w:r w:rsidRPr="00BF71F3">
        <w:rPr>
          <w:rFonts w:ascii="Times" w:hAnsi="Times" w:cs="Arial"/>
          <w:bCs/>
          <w:lang w:val="en-US"/>
        </w:rPr>
        <w:t xml:space="preserve"> Vera, Y.</w:t>
      </w:r>
      <w:r>
        <w:rPr>
          <w:rFonts w:ascii="Times" w:hAnsi="Times" w:cs="Arial"/>
          <w:bCs/>
          <w:lang w:val="en-US"/>
        </w:rPr>
        <w:t xml:space="preserve"> &amp; </w:t>
      </w:r>
      <w:r w:rsidRPr="00BF71F3">
        <w:rPr>
          <w:rFonts w:ascii="Times" w:hAnsi="Times" w:cs="Arial"/>
          <w:bCs/>
          <w:lang w:val="en-US"/>
        </w:rPr>
        <w:t xml:space="preserve">Pickens, J. (2006). Brief report. </w:t>
      </w:r>
      <w:proofErr w:type="gramStart"/>
      <w:r w:rsidRPr="00BF71F3">
        <w:rPr>
          <w:rFonts w:ascii="Times" w:hAnsi="Times" w:cs="Arial"/>
          <w:bCs/>
          <w:lang w:val="en-US"/>
        </w:rPr>
        <w:t>Happy faces are habituated more slowly by infants of depressed mothers</w:t>
      </w:r>
      <w:proofErr w:type="gramEnd"/>
      <w:r w:rsidRPr="00BF71F3">
        <w:rPr>
          <w:rFonts w:ascii="Times" w:hAnsi="Times" w:cs="Arial"/>
          <w:bCs/>
          <w:lang w:val="en-US"/>
        </w:rPr>
        <w:t xml:space="preserve">. </w:t>
      </w:r>
      <w:r w:rsidRPr="00BF71F3">
        <w:rPr>
          <w:rFonts w:ascii="Times" w:hAnsi="Times" w:cs="Arial"/>
          <w:bCs/>
          <w:i/>
          <w:lang w:val="en-US"/>
        </w:rPr>
        <w:t>Infant, Behavior &amp; Development</w:t>
      </w:r>
      <w:r w:rsidRPr="00BF71F3">
        <w:rPr>
          <w:rFonts w:ascii="Times" w:hAnsi="Times" w:cs="Arial"/>
          <w:bCs/>
          <w:lang w:val="en-US"/>
        </w:rPr>
        <w:t>, 29, 131–135.</w:t>
      </w:r>
    </w:p>
    <w:p w:rsidR="000D6232" w:rsidRPr="00BF71F3" w:rsidRDefault="000D6232" w:rsidP="000D6232">
      <w:pPr>
        <w:ind w:left="720" w:hanging="720"/>
        <w:jc w:val="both"/>
        <w:rPr>
          <w:rFonts w:ascii="Times" w:hAnsi="Times" w:cs="Arial"/>
          <w:lang w:val="en-US"/>
        </w:rPr>
      </w:pPr>
      <w:r w:rsidRPr="00BF71F3">
        <w:rPr>
          <w:rFonts w:ascii="Times" w:hAnsi="Times" w:cs="Arial"/>
          <w:bCs/>
          <w:lang w:val="en-US"/>
        </w:rPr>
        <w:t>Hill, M. (2005). Ethical considerations in researching ch</w:t>
      </w:r>
      <w:r>
        <w:rPr>
          <w:rFonts w:ascii="Times" w:hAnsi="Times" w:cs="Arial"/>
          <w:bCs/>
          <w:lang w:val="en-US"/>
        </w:rPr>
        <w:t>i</w:t>
      </w:r>
      <w:r w:rsidRPr="00BF71F3">
        <w:rPr>
          <w:rFonts w:ascii="Times" w:hAnsi="Times" w:cs="Arial"/>
          <w:bCs/>
          <w:lang w:val="en-US"/>
        </w:rPr>
        <w:t>ldren</w:t>
      </w:r>
      <w:r>
        <w:rPr>
          <w:rFonts w:ascii="Times" w:hAnsi="Times" w:cs="Arial"/>
          <w:bCs/>
          <w:lang w:val="en-US"/>
        </w:rPr>
        <w:t xml:space="preserve">´s </w:t>
      </w:r>
      <w:r w:rsidRPr="00BF71F3">
        <w:rPr>
          <w:rFonts w:ascii="Times" w:hAnsi="Times" w:cs="Arial"/>
          <w:bCs/>
          <w:lang w:val="en-US"/>
        </w:rPr>
        <w:t xml:space="preserve">experiences. En: </w:t>
      </w:r>
      <w:r w:rsidRPr="00BF71F3">
        <w:rPr>
          <w:rFonts w:ascii="Times" w:hAnsi="Times" w:cs="Arial"/>
          <w:lang w:val="en-US"/>
        </w:rPr>
        <w:t>Green, S.</w:t>
      </w:r>
      <w:r>
        <w:rPr>
          <w:rFonts w:ascii="Times" w:hAnsi="Times" w:cs="Arial"/>
          <w:lang w:val="en-US"/>
        </w:rPr>
        <w:t xml:space="preserve"> &amp; Hogan, D. (Ed</w:t>
      </w:r>
      <w:r w:rsidRPr="00BF71F3">
        <w:rPr>
          <w:rFonts w:ascii="Times" w:hAnsi="Times" w:cs="Arial"/>
          <w:lang w:val="en-US"/>
        </w:rPr>
        <w:t>)</w:t>
      </w:r>
      <w:r>
        <w:rPr>
          <w:rFonts w:ascii="Times" w:hAnsi="Times" w:cs="Arial"/>
          <w:lang w:val="en-US"/>
        </w:rPr>
        <w:t>.</w:t>
      </w:r>
      <w:r w:rsidRPr="00BF71F3">
        <w:rPr>
          <w:rFonts w:ascii="Times" w:hAnsi="Times" w:cs="Arial"/>
          <w:lang w:val="en-US"/>
        </w:rPr>
        <w:t xml:space="preserve"> </w:t>
      </w:r>
      <w:r w:rsidRPr="00BF71F3">
        <w:rPr>
          <w:rFonts w:ascii="Times" w:hAnsi="Times" w:cs="Arial"/>
          <w:i/>
          <w:lang w:val="en-US"/>
        </w:rPr>
        <w:t>Researching children’s experience. Approaches and methods</w:t>
      </w:r>
      <w:r>
        <w:rPr>
          <w:rFonts w:ascii="Times" w:hAnsi="Times" w:cs="Arial"/>
          <w:lang w:val="en-US"/>
        </w:rPr>
        <w:t xml:space="preserve">, </w:t>
      </w:r>
      <w:r w:rsidRPr="00BF71F3">
        <w:rPr>
          <w:rFonts w:ascii="Times" w:hAnsi="Times" w:cs="Arial"/>
          <w:lang w:val="en-US"/>
        </w:rPr>
        <w:t>pp. 61-86. California: Sage.</w:t>
      </w:r>
    </w:p>
    <w:p w:rsidR="000D6232" w:rsidRPr="000D6232" w:rsidRDefault="000D6232" w:rsidP="000D6232">
      <w:pPr>
        <w:ind w:left="720" w:hanging="720"/>
        <w:jc w:val="both"/>
        <w:rPr>
          <w:rFonts w:ascii="Times" w:hAnsi="Times" w:cs="Arial"/>
          <w:color w:val="000000"/>
          <w:lang w:val="de-LI"/>
        </w:rPr>
      </w:pPr>
      <w:r w:rsidRPr="00BF71F3">
        <w:rPr>
          <w:rFonts w:ascii="Times" w:hAnsi="Times" w:cs="Arial"/>
          <w:bCs/>
          <w:lang w:val="en-US"/>
        </w:rPr>
        <w:t xml:space="preserve">Hofer, M. A. (2006). Psychobiological Roots of Early Attachment. </w:t>
      </w:r>
      <w:r w:rsidRPr="000D6232">
        <w:rPr>
          <w:rFonts w:ascii="Times" w:hAnsi="Times" w:cs="Arial"/>
          <w:bCs/>
          <w:i/>
          <w:lang w:val="de-LI"/>
        </w:rPr>
        <w:t>Current directions in psychological science</w:t>
      </w:r>
      <w:r w:rsidRPr="000D6232">
        <w:rPr>
          <w:rFonts w:ascii="Times" w:hAnsi="Times" w:cs="Arial"/>
          <w:bCs/>
          <w:lang w:val="de-LI"/>
        </w:rPr>
        <w:t xml:space="preserve">, </w:t>
      </w:r>
      <w:r w:rsidRPr="000D6232">
        <w:rPr>
          <w:rFonts w:ascii="Times" w:hAnsi="Times" w:cs="Arial"/>
          <w:color w:val="000000"/>
          <w:lang w:val="de-LI"/>
        </w:rPr>
        <w:t>84- 88.</w:t>
      </w:r>
    </w:p>
    <w:p w:rsidR="000D6232" w:rsidRDefault="000D6232" w:rsidP="000D6232">
      <w:pPr>
        <w:ind w:left="720" w:hanging="720"/>
        <w:jc w:val="both"/>
        <w:rPr>
          <w:rFonts w:ascii="Times" w:hAnsi="Times" w:cs="Arial"/>
          <w:color w:val="000000"/>
          <w:lang w:val="en-US"/>
        </w:rPr>
      </w:pPr>
      <w:r w:rsidRPr="000D6232">
        <w:rPr>
          <w:rFonts w:ascii="Times" w:hAnsi="Times" w:cs="Arial"/>
          <w:color w:val="000000"/>
          <w:lang w:val="de-LI"/>
        </w:rPr>
        <w:t xml:space="preserve">Hofer T., Hohenberger, A., Hauf, P. &amp; Aschersleben, P. (2008). </w:t>
      </w:r>
      <w:r w:rsidRPr="00BF71F3">
        <w:rPr>
          <w:rFonts w:ascii="Times" w:hAnsi="Times" w:cs="Arial"/>
          <w:color w:val="000000"/>
          <w:lang w:val="en-US"/>
        </w:rPr>
        <w:t xml:space="preserve">The link between maternal interaction style and infant action understanding. </w:t>
      </w:r>
      <w:r w:rsidRPr="00BF71F3">
        <w:rPr>
          <w:rFonts w:ascii="Times" w:hAnsi="Times" w:cs="Arial"/>
          <w:i/>
          <w:color w:val="000000"/>
          <w:lang w:val="en-US"/>
        </w:rPr>
        <w:t>Infant Behavior &amp; Development</w:t>
      </w:r>
      <w:r w:rsidRPr="00BF71F3">
        <w:rPr>
          <w:rFonts w:ascii="Times" w:hAnsi="Times" w:cs="Arial"/>
          <w:color w:val="000000"/>
          <w:lang w:val="en-US"/>
        </w:rPr>
        <w:t xml:space="preserve">, </w:t>
      </w:r>
      <w:r w:rsidRPr="00BF71F3">
        <w:rPr>
          <w:rFonts w:ascii="Times" w:hAnsi="Times" w:cs="Arial"/>
          <w:i/>
          <w:color w:val="000000"/>
          <w:lang w:val="en-US"/>
        </w:rPr>
        <w:t xml:space="preserve">31, </w:t>
      </w:r>
      <w:r w:rsidRPr="00BF71F3">
        <w:rPr>
          <w:rFonts w:ascii="Times" w:hAnsi="Times" w:cs="Arial"/>
          <w:color w:val="000000"/>
          <w:lang w:val="en-US"/>
        </w:rPr>
        <w:t>115–126.</w:t>
      </w:r>
    </w:p>
    <w:p w:rsidR="000D6232" w:rsidRPr="000D6232" w:rsidRDefault="000D6232" w:rsidP="000D6232">
      <w:pPr>
        <w:ind w:left="720" w:hanging="720"/>
        <w:jc w:val="both"/>
        <w:rPr>
          <w:rFonts w:ascii="Times" w:hAnsi="Times" w:cs="Arial"/>
          <w:color w:val="000000"/>
          <w:lang w:val="de-LI"/>
        </w:rPr>
      </w:pPr>
      <w:proofErr w:type="spellStart"/>
      <w:r>
        <w:rPr>
          <w:rFonts w:ascii="Times" w:hAnsi="Times" w:cs="Arial"/>
          <w:color w:val="000000"/>
          <w:lang w:val="en-US"/>
        </w:rPr>
        <w:t>Höhle</w:t>
      </w:r>
      <w:proofErr w:type="spellEnd"/>
      <w:r>
        <w:rPr>
          <w:rFonts w:ascii="Times" w:hAnsi="Times" w:cs="Arial"/>
          <w:color w:val="000000"/>
          <w:lang w:val="en-US"/>
        </w:rPr>
        <w:t xml:space="preserve">, B. (2009). </w:t>
      </w:r>
      <w:proofErr w:type="spellStart"/>
      <w:r>
        <w:rPr>
          <w:rFonts w:ascii="Times" w:hAnsi="Times" w:cs="Arial"/>
          <w:color w:val="000000"/>
          <w:lang w:val="en-US"/>
        </w:rPr>
        <w:t>Boostrapping</w:t>
      </w:r>
      <w:proofErr w:type="spellEnd"/>
      <w:r>
        <w:rPr>
          <w:rFonts w:ascii="Times" w:hAnsi="Times" w:cs="Arial"/>
          <w:color w:val="000000"/>
          <w:lang w:val="en-US"/>
        </w:rPr>
        <w:t xml:space="preserve"> mechanism in first language acquisition. </w:t>
      </w:r>
      <w:r w:rsidRPr="000D6232">
        <w:rPr>
          <w:rFonts w:ascii="Times" w:hAnsi="Times" w:cs="Arial"/>
          <w:i/>
          <w:color w:val="000000"/>
          <w:lang w:val="de-LI"/>
        </w:rPr>
        <w:t>Linguistic</w:t>
      </w:r>
      <w:r w:rsidRPr="000D6232">
        <w:rPr>
          <w:rFonts w:ascii="Times" w:hAnsi="Times" w:cs="Arial"/>
          <w:color w:val="000000"/>
          <w:lang w:val="de-LI"/>
        </w:rPr>
        <w:t>, 47 – 2, 359 -382.</w:t>
      </w:r>
    </w:p>
    <w:p w:rsidR="000D6232" w:rsidRPr="000D6232" w:rsidRDefault="000D6232" w:rsidP="000D6232">
      <w:pPr>
        <w:ind w:left="720" w:hanging="720"/>
        <w:jc w:val="both"/>
        <w:rPr>
          <w:rFonts w:ascii="Times" w:hAnsi="Times" w:cs="Arial"/>
          <w:color w:val="000000"/>
          <w:lang w:val="de-LI"/>
        </w:rPr>
      </w:pPr>
      <w:r w:rsidRPr="000D6232">
        <w:rPr>
          <w:rFonts w:ascii="Times" w:hAnsi="Times"/>
          <w:bCs/>
          <w:lang w:val="de-LI"/>
        </w:rPr>
        <w:t xml:space="preserve">Honig, M. S. (1999). </w:t>
      </w:r>
      <w:r w:rsidRPr="000D6232">
        <w:rPr>
          <w:rFonts w:ascii="Times" w:hAnsi="Times"/>
          <w:bCs/>
          <w:i/>
          <w:lang w:val="de-LI"/>
        </w:rPr>
        <w:t>Entwurf einer Theorie der Kindheit</w:t>
      </w:r>
      <w:r w:rsidRPr="000D6232">
        <w:rPr>
          <w:rFonts w:ascii="Times" w:hAnsi="Times"/>
          <w:bCs/>
          <w:lang w:val="de-LI"/>
        </w:rPr>
        <w:t>. Suhrkamp: Alemania.</w:t>
      </w:r>
    </w:p>
    <w:p w:rsidR="000D6232" w:rsidRDefault="000D6232" w:rsidP="000D6232">
      <w:pPr>
        <w:ind w:left="720" w:hanging="720"/>
        <w:jc w:val="both"/>
        <w:rPr>
          <w:rFonts w:ascii="Times" w:hAnsi="Times" w:cs="Arial"/>
          <w:color w:val="000000"/>
          <w:lang w:val="en-US"/>
        </w:rPr>
      </w:pPr>
      <w:r w:rsidRPr="00BF71F3">
        <w:rPr>
          <w:rFonts w:ascii="Times" w:hAnsi="Times" w:cs="Arial"/>
          <w:color w:val="000000"/>
          <w:lang w:val="en-US"/>
        </w:rPr>
        <w:t>Johnson, S. C., Shimizu, Y.</w:t>
      </w:r>
      <w:r>
        <w:rPr>
          <w:rFonts w:ascii="Times" w:hAnsi="Times" w:cs="Arial"/>
          <w:color w:val="000000"/>
          <w:lang w:val="en-US"/>
        </w:rPr>
        <w:t xml:space="preserve"> &amp; </w:t>
      </w:r>
      <w:r w:rsidRPr="00BF71F3">
        <w:rPr>
          <w:rFonts w:ascii="Times" w:hAnsi="Times" w:cs="Arial"/>
          <w:color w:val="000000"/>
          <w:lang w:val="en-US"/>
        </w:rPr>
        <w:t xml:space="preserve">Ok, A.S. (2007). Actors and actions: The role of agent behavior in infants’ attribution of goals. </w:t>
      </w:r>
      <w:r w:rsidRPr="00BF71F3">
        <w:rPr>
          <w:rFonts w:ascii="Times" w:hAnsi="Times" w:cs="Arial"/>
          <w:i/>
          <w:color w:val="000000"/>
          <w:lang w:val="en-US"/>
        </w:rPr>
        <w:t>Cognitive Development</w:t>
      </w:r>
      <w:r w:rsidRPr="00BF71F3">
        <w:rPr>
          <w:rFonts w:ascii="Times" w:hAnsi="Times" w:cs="Arial"/>
          <w:color w:val="000000"/>
          <w:lang w:val="en-US"/>
        </w:rPr>
        <w:t>,</w:t>
      </w:r>
      <w:r>
        <w:rPr>
          <w:rFonts w:ascii="Times" w:hAnsi="Times" w:cs="Arial"/>
          <w:color w:val="000000"/>
          <w:lang w:val="en-US"/>
        </w:rPr>
        <w:t xml:space="preserve"> </w:t>
      </w:r>
      <w:r w:rsidRPr="00BF71F3">
        <w:rPr>
          <w:rFonts w:ascii="Times" w:hAnsi="Times" w:cs="Arial"/>
          <w:color w:val="000000"/>
          <w:lang w:val="en-US"/>
        </w:rPr>
        <w:t>22 310–322.</w:t>
      </w:r>
    </w:p>
    <w:p w:rsidR="000D6232" w:rsidRPr="00FA7DB6" w:rsidRDefault="000D6232" w:rsidP="000D6232">
      <w:pPr>
        <w:ind w:left="720" w:hanging="720"/>
        <w:jc w:val="both"/>
        <w:rPr>
          <w:rFonts w:ascii="Times" w:hAnsi="Times" w:cs="Arial"/>
          <w:bCs/>
          <w:color w:val="231F20"/>
          <w:lang w:val="en-US"/>
        </w:rPr>
      </w:pPr>
      <w:proofErr w:type="spellStart"/>
      <w:r w:rsidRPr="00FA7DB6">
        <w:rPr>
          <w:rFonts w:ascii="Times" w:hAnsi="Times" w:cs="Arial"/>
          <w:bCs/>
          <w:color w:val="231F20"/>
          <w:lang w:val="en-US"/>
        </w:rPr>
        <w:t>Johnstone</w:t>
      </w:r>
      <w:proofErr w:type="spellEnd"/>
      <w:r w:rsidRPr="00FA7DB6">
        <w:rPr>
          <w:rFonts w:ascii="Times" w:hAnsi="Times" w:cs="Arial"/>
          <w:bCs/>
          <w:color w:val="231F20"/>
          <w:lang w:val="en-US"/>
        </w:rPr>
        <w:t xml:space="preserve">, B. y </w:t>
      </w:r>
      <w:proofErr w:type="spellStart"/>
      <w:r w:rsidRPr="00FA7DB6">
        <w:rPr>
          <w:rFonts w:ascii="Times" w:hAnsi="Times" w:cs="Arial"/>
          <w:bCs/>
          <w:color w:val="231F20"/>
          <w:lang w:val="en-US"/>
        </w:rPr>
        <w:t>Marcellino</w:t>
      </w:r>
      <w:proofErr w:type="spellEnd"/>
      <w:r w:rsidRPr="00FA7DB6">
        <w:rPr>
          <w:rFonts w:ascii="Times" w:hAnsi="Times" w:cs="Arial"/>
          <w:bCs/>
          <w:color w:val="231F20"/>
          <w:lang w:val="en-US"/>
        </w:rPr>
        <w:t xml:space="preserve">, W. (2010). Dell </w:t>
      </w:r>
      <w:proofErr w:type="spellStart"/>
      <w:r w:rsidRPr="00FA7DB6">
        <w:rPr>
          <w:rFonts w:ascii="Times" w:hAnsi="Times" w:cs="Arial"/>
          <w:bCs/>
          <w:color w:val="231F20"/>
          <w:lang w:val="en-US"/>
        </w:rPr>
        <w:t>Hymes</w:t>
      </w:r>
      <w:proofErr w:type="spellEnd"/>
      <w:r w:rsidRPr="00FA7DB6">
        <w:rPr>
          <w:rFonts w:ascii="Times" w:hAnsi="Times" w:cs="Arial"/>
          <w:bCs/>
          <w:color w:val="231F20"/>
          <w:lang w:val="en-US"/>
        </w:rPr>
        <w:t xml:space="preserve"> and the Ethnography of Communication. The Sage Handbook of Sociolinguistics. England: Dietrich College of Humanities and Social Sciences at Research Showcase.</w:t>
      </w:r>
    </w:p>
    <w:p w:rsidR="000D6232" w:rsidRPr="00BF71F3" w:rsidRDefault="000D6232" w:rsidP="000D6232">
      <w:pPr>
        <w:ind w:left="720" w:hanging="720"/>
        <w:jc w:val="both"/>
        <w:rPr>
          <w:rFonts w:ascii="Times" w:hAnsi="Times" w:cs="Arial"/>
          <w:lang w:val="en-US"/>
        </w:rPr>
      </w:pPr>
      <w:r w:rsidRPr="00044965">
        <w:rPr>
          <w:rFonts w:ascii="Times" w:hAnsi="Times" w:cs="Arial"/>
          <w:lang w:val="de-LI"/>
        </w:rPr>
        <w:t xml:space="preserve">Kaufman, J., Mareschal, D. &amp; Johnson, M. H. (2003). </w:t>
      </w:r>
      <w:proofErr w:type="spellStart"/>
      <w:r w:rsidRPr="00BF71F3">
        <w:rPr>
          <w:rFonts w:ascii="Times" w:hAnsi="Times" w:cs="Arial"/>
          <w:lang w:val="en-US"/>
        </w:rPr>
        <w:t>Graspability</w:t>
      </w:r>
      <w:proofErr w:type="spellEnd"/>
      <w:r w:rsidRPr="00BF71F3">
        <w:rPr>
          <w:rFonts w:ascii="Times" w:hAnsi="Times" w:cs="Arial"/>
          <w:lang w:val="en-US"/>
        </w:rPr>
        <w:t xml:space="preserve"> and object processing in infants.</w:t>
      </w:r>
      <w:r w:rsidRPr="00BF71F3">
        <w:rPr>
          <w:rFonts w:ascii="Times" w:hAnsi="Times" w:cs="Arial"/>
          <w:i/>
          <w:lang w:val="en-US"/>
        </w:rPr>
        <w:t xml:space="preserve"> Infant Behavior &amp; Development, </w:t>
      </w:r>
      <w:r w:rsidRPr="00BF71F3">
        <w:rPr>
          <w:rFonts w:ascii="Times" w:hAnsi="Times" w:cs="Arial"/>
          <w:lang w:val="en-US"/>
        </w:rPr>
        <w:t>26 516–528.</w:t>
      </w:r>
    </w:p>
    <w:p w:rsidR="000D6232" w:rsidRPr="00BF71F3" w:rsidRDefault="000D6232" w:rsidP="000D6232">
      <w:pPr>
        <w:ind w:left="720" w:hanging="720"/>
        <w:jc w:val="both"/>
        <w:rPr>
          <w:rFonts w:ascii="Times" w:hAnsi="Times" w:cs="Arial"/>
          <w:lang w:val="en-US"/>
        </w:rPr>
      </w:pPr>
      <w:proofErr w:type="spellStart"/>
      <w:r w:rsidRPr="00BF71F3">
        <w:rPr>
          <w:rFonts w:ascii="Times" w:hAnsi="Times" w:cs="Arial"/>
          <w:lang w:val="en-US"/>
        </w:rPr>
        <w:t>Karmiloff</w:t>
      </w:r>
      <w:proofErr w:type="spellEnd"/>
      <w:r w:rsidRPr="00BF71F3">
        <w:rPr>
          <w:rFonts w:ascii="Times" w:hAnsi="Times" w:cs="Arial"/>
          <w:lang w:val="en-US"/>
        </w:rPr>
        <w:t xml:space="preserve">-Smith, A. (1979). </w:t>
      </w:r>
      <w:r w:rsidRPr="00BF71F3">
        <w:rPr>
          <w:rFonts w:ascii="Times" w:hAnsi="Times" w:cs="Arial"/>
          <w:i/>
          <w:lang w:val="en-US"/>
        </w:rPr>
        <w:t>A functional approach to child language. A study determiners and reference</w:t>
      </w:r>
      <w:r w:rsidRPr="00BF71F3">
        <w:rPr>
          <w:rFonts w:ascii="Times" w:hAnsi="Times" w:cs="Arial"/>
          <w:lang w:val="en-US"/>
        </w:rPr>
        <w:t xml:space="preserve">. Cambridge University Press. </w:t>
      </w:r>
    </w:p>
    <w:p w:rsidR="000D6232" w:rsidRPr="00BF71F3" w:rsidRDefault="000D6232" w:rsidP="000D6232">
      <w:pPr>
        <w:ind w:left="720" w:hanging="720"/>
        <w:jc w:val="both"/>
        <w:rPr>
          <w:rFonts w:ascii="Times" w:hAnsi="Times" w:cs="Arial"/>
          <w:lang w:val="en-US"/>
        </w:rPr>
      </w:pPr>
      <w:proofErr w:type="spellStart"/>
      <w:r w:rsidRPr="00BF71F3">
        <w:rPr>
          <w:rFonts w:ascii="Times" w:hAnsi="Times" w:cs="Arial"/>
          <w:lang w:val="en-US"/>
        </w:rPr>
        <w:t>Karmiloff</w:t>
      </w:r>
      <w:proofErr w:type="spellEnd"/>
      <w:r w:rsidRPr="00BF71F3">
        <w:rPr>
          <w:rFonts w:ascii="Times" w:hAnsi="Times" w:cs="Arial"/>
          <w:lang w:val="en-US"/>
        </w:rPr>
        <w:t>, K.</w:t>
      </w:r>
      <w:r>
        <w:rPr>
          <w:rFonts w:ascii="Times" w:hAnsi="Times" w:cs="Arial"/>
          <w:lang w:val="en-US"/>
        </w:rPr>
        <w:t>,</w:t>
      </w:r>
      <w:r w:rsidRPr="00BF71F3">
        <w:rPr>
          <w:rFonts w:ascii="Times" w:hAnsi="Times" w:cs="Arial"/>
          <w:lang w:val="en-US"/>
        </w:rPr>
        <w:t xml:space="preserve"> </w:t>
      </w:r>
      <w:proofErr w:type="spellStart"/>
      <w:r w:rsidRPr="00BF71F3">
        <w:rPr>
          <w:rFonts w:ascii="Times" w:hAnsi="Times" w:cs="Arial"/>
          <w:lang w:val="en-US"/>
        </w:rPr>
        <w:t>Karmiloff</w:t>
      </w:r>
      <w:proofErr w:type="spellEnd"/>
      <w:r w:rsidRPr="00BF71F3">
        <w:rPr>
          <w:rFonts w:ascii="Times" w:hAnsi="Times" w:cs="Arial"/>
          <w:lang w:val="en-US"/>
        </w:rPr>
        <w:t xml:space="preserve">- Smith, A. (2001). </w:t>
      </w:r>
      <w:r w:rsidRPr="00BF71F3">
        <w:rPr>
          <w:rFonts w:ascii="Times" w:hAnsi="Times" w:cs="Arial"/>
          <w:i/>
          <w:lang w:val="en-US"/>
        </w:rPr>
        <w:t>Pathways to language: From fetus to adolescent</w:t>
      </w:r>
      <w:r w:rsidRPr="00BF71F3">
        <w:rPr>
          <w:rFonts w:ascii="Times" w:hAnsi="Times" w:cs="Arial"/>
          <w:lang w:val="en-US"/>
        </w:rPr>
        <w:t xml:space="preserve">. Harvard University Press and London, England. </w:t>
      </w:r>
    </w:p>
    <w:p w:rsidR="000D6232" w:rsidRPr="00BF71F3" w:rsidRDefault="000D6232" w:rsidP="000D6232">
      <w:pPr>
        <w:ind w:left="720" w:hanging="720"/>
        <w:jc w:val="both"/>
        <w:rPr>
          <w:rFonts w:ascii="Times" w:hAnsi="Times" w:cs="Arial"/>
          <w:iCs/>
          <w:lang w:val="en-US"/>
        </w:rPr>
      </w:pPr>
      <w:r w:rsidRPr="00BF71F3">
        <w:rPr>
          <w:rFonts w:ascii="Times" w:hAnsi="Times" w:cs="Arial"/>
          <w:iCs/>
          <w:lang w:val="en-US"/>
        </w:rPr>
        <w:t>Keller, H.</w:t>
      </w:r>
      <w:r>
        <w:rPr>
          <w:rFonts w:ascii="Times" w:hAnsi="Times" w:cs="Arial"/>
          <w:iCs/>
          <w:lang w:val="en-US"/>
        </w:rPr>
        <w:t>,</w:t>
      </w:r>
      <w:r w:rsidRPr="00BF71F3">
        <w:rPr>
          <w:rFonts w:ascii="Times" w:hAnsi="Times" w:cs="Arial"/>
          <w:iCs/>
          <w:lang w:val="en-US"/>
        </w:rPr>
        <w:t xml:space="preserve"> </w:t>
      </w:r>
      <w:proofErr w:type="spellStart"/>
      <w:r w:rsidRPr="00BF71F3">
        <w:rPr>
          <w:rFonts w:ascii="Times" w:hAnsi="Times" w:cs="Arial"/>
          <w:iCs/>
          <w:lang w:val="en-US"/>
        </w:rPr>
        <w:t>Lohaus</w:t>
      </w:r>
      <w:proofErr w:type="spellEnd"/>
      <w:r w:rsidRPr="00BF71F3">
        <w:rPr>
          <w:rFonts w:ascii="Times" w:hAnsi="Times" w:cs="Arial"/>
          <w:iCs/>
          <w:lang w:val="en-US"/>
        </w:rPr>
        <w:t>, A.</w:t>
      </w:r>
      <w:r>
        <w:rPr>
          <w:rFonts w:ascii="Times" w:hAnsi="Times" w:cs="Arial"/>
          <w:iCs/>
          <w:lang w:val="en-US"/>
        </w:rPr>
        <w:t>,</w:t>
      </w:r>
      <w:r w:rsidRPr="00BF71F3">
        <w:rPr>
          <w:rFonts w:ascii="Times" w:hAnsi="Times" w:cs="Arial"/>
          <w:iCs/>
          <w:lang w:val="en-US"/>
        </w:rPr>
        <w:t xml:space="preserve"> </w:t>
      </w:r>
      <w:proofErr w:type="spellStart"/>
      <w:r w:rsidRPr="00BF71F3">
        <w:rPr>
          <w:rFonts w:ascii="Times" w:hAnsi="Times" w:cs="Arial"/>
          <w:iCs/>
          <w:lang w:val="en-US"/>
        </w:rPr>
        <w:t>Kuensemueller</w:t>
      </w:r>
      <w:proofErr w:type="spellEnd"/>
      <w:r w:rsidRPr="00BF71F3">
        <w:rPr>
          <w:rFonts w:ascii="Times" w:hAnsi="Times" w:cs="Arial"/>
          <w:iCs/>
          <w:lang w:val="en-US"/>
        </w:rPr>
        <w:t>, P.</w:t>
      </w:r>
      <w:r>
        <w:rPr>
          <w:rFonts w:ascii="Times" w:hAnsi="Times" w:cs="Arial"/>
          <w:iCs/>
          <w:lang w:val="en-US"/>
        </w:rPr>
        <w:t>,</w:t>
      </w:r>
      <w:r w:rsidRPr="00BF71F3">
        <w:rPr>
          <w:rFonts w:ascii="Times" w:hAnsi="Times" w:cs="Arial"/>
          <w:iCs/>
          <w:lang w:val="en-US"/>
        </w:rPr>
        <w:t xml:space="preserve"> </w:t>
      </w:r>
      <w:proofErr w:type="spellStart"/>
      <w:r w:rsidRPr="00BF71F3">
        <w:rPr>
          <w:rFonts w:ascii="Times" w:hAnsi="Times" w:cs="Arial"/>
          <w:iCs/>
          <w:lang w:val="en-US"/>
        </w:rPr>
        <w:t>Abels</w:t>
      </w:r>
      <w:proofErr w:type="spellEnd"/>
      <w:r w:rsidRPr="00BF71F3">
        <w:rPr>
          <w:rFonts w:ascii="Times" w:hAnsi="Times" w:cs="Arial"/>
          <w:iCs/>
          <w:lang w:val="en-US"/>
        </w:rPr>
        <w:t>, M.</w:t>
      </w:r>
      <w:r>
        <w:rPr>
          <w:rFonts w:ascii="Times" w:hAnsi="Times" w:cs="Arial"/>
          <w:iCs/>
          <w:lang w:val="en-US"/>
        </w:rPr>
        <w:t>,</w:t>
      </w:r>
      <w:r w:rsidRPr="00BF71F3">
        <w:rPr>
          <w:rFonts w:ascii="Times" w:hAnsi="Times" w:cs="Arial"/>
          <w:iCs/>
          <w:lang w:val="en-US"/>
        </w:rPr>
        <w:t xml:space="preserve"> </w:t>
      </w:r>
      <w:proofErr w:type="spellStart"/>
      <w:r w:rsidRPr="00BF71F3">
        <w:rPr>
          <w:rFonts w:ascii="Times" w:hAnsi="Times" w:cs="Arial"/>
          <w:iCs/>
          <w:lang w:val="en-US"/>
        </w:rPr>
        <w:t>Yovsi</w:t>
      </w:r>
      <w:proofErr w:type="spellEnd"/>
      <w:r w:rsidRPr="00BF71F3">
        <w:rPr>
          <w:rFonts w:ascii="Times" w:hAnsi="Times" w:cs="Arial"/>
          <w:iCs/>
          <w:lang w:val="en-US"/>
        </w:rPr>
        <w:t>, R.</w:t>
      </w:r>
      <w:r>
        <w:rPr>
          <w:rFonts w:ascii="Times" w:hAnsi="Times" w:cs="Arial"/>
          <w:iCs/>
          <w:lang w:val="en-US"/>
        </w:rPr>
        <w:t>,</w:t>
      </w:r>
      <w:r w:rsidRPr="00BF71F3">
        <w:rPr>
          <w:rFonts w:ascii="Times" w:hAnsi="Times" w:cs="Arial"/>
          <w:iCs/>
          <w:lang w:val="en-US"/>
        </w:rPr>
        <w:t xml:space="preserve"> </w:t>
      </w:r>
      <w:proofErr w:type="spellStart"/>
      <w:r w:rsidRPr="00BF71F3">
        <w:rPr>
          <w:rFonts w:ascii="Times" w:hAnsi="Times" w:cs="Arial"/>
          <w:iCs/>
          <w:lang w:val="en-US"/>
        </w:rPr>
        <w:t>Voelker</w:t>
      </w:r>
      <w:proofErr w:type="spellEnd"/>
      <w:r w:rsidRPr="00BF71F3">
        <w:rPr>
          <w:rFonts w:ascii="Times" w:hAnsi="Times" w:cs="Arial"/>
          <w:iCs/>
          <w:lang w:val="en-US"/>
        </w:rPr>
        <w:t>, S.</w:t>
      </w:r>
      <w:r>
        <w:rPr>
          <w:rFonts w:ascii="Times" w:hAnsi="Times" w:cs="Arial"/>
          <w:iCs/>
          <w:lang w:val="en-US"/>
        </w:rPr>
        <w:t>,</w:t>
      </w:r>
      <w:r w:rsidRPr="00BF71F3">
        <w:rPr>
          <w:rFonts w:ascii="Times" w:hAnsi="Times" w:cs="Arial"/>
          <w:iCs/>
          <w:lang w:val="en-US"/>
        </w:rPr>
        <w:t xml:space="preserve"> Jensen, H.</w:t>
      </w:r>
      <w:r>
        <w:rPr>
          <w:rFonts w:ascii="Times" w:hAnsi="Times" w:cs="Arial"/>
          <w:iCs/>
          <w:lang w:val="en-US"/>
        </w:rPr>
        <w:t>,</w:t>
      </w:r>
      <w:r w:rsidRPr="00BF71F3">
        <w:rPr>
          <w:rFonts w:ascii="Times" w:hAnsi="Times" w:cs="Arial"/>
          <w:iCs/>
          <w:lang w:val="en-US"/>
        </w:rPr>
        <w:t xml:space="preserve"> </w:t>
      </w:r>
      <w:proofErr w:type="spellStart"/>
      <w:r w:rsidRPr="00BF71F3">
        <w:rPr>
          <w:rFonts w:ascii="Times" w:hAnsi="Times" w:cs="Arial"/>
          <w:iCs/>
          <w:lang w:val="en-US"/>
        </w:rPr>
        <w:t>Papaligoura</w:t>
      </w:r>
      <w:proofErr w:type="spellEnd"/>
      <w:r w:rsidRPr="00BF71F3">
        <w:rPr>
          <w:rFonts w:ascii="Times" w:hAnsi="Times" w:cs="Arial"/>
          <w:iCs/>
          <w:lang w:val="en-US"/>
        </w:rPr>
        <w:t>, Z.</w:t>
      </w:r>
      <w:r>
        <w:rPr>
          <w:rFonts w:ascii="Times" w:hAnsi="Times" w:cs="Arial"/>
          <w:iCs/>
          <w:lang w:val="en-US"/>
        </w:rPr>
        <w:t>,</w:t>
      </w:r>
      <w:r w:rsidRPr="00BF71F3">
        <w:rPr>
          <w:rFonts w:ascii="Times" w:hAnsi="Times" w:cs="Arial"/>
          <w:iCs/>
          <w:lang w:val="en-US"/>
        </w:rPr>
        <w:t xml:space="preserve"> </w:t>
      </w:r>
      <w:proofErr w:type="spellStart"/>
      <w:r w:rsidRPr="00BF71F3">
        <w:rPr>
          <w:rFonts w:ascii="Times" w:hAnsi="Times" w:cs="Arial"/>
          <w:iCs/>
          <w:lang w:val="en-US"/>
        </w:rPr>
        <w:t>Rosabal-Coto</w:t>
      </w:r>
      <w:proofErr w:type="spellEnd"/>
      <w:r w:rsidRPr="00BF71F3">
        <w:rPr>
          <w:rFonts w:ascii="Times" w:hAnsi="Times" w:cs="Arial"/>
          <w:iCs/>
          <w:lang w:val="en-US"/>
        </w:rPr>
        <w:t>, M.</w:t>
      </w:r>
      <w:r>
        <w:rPr>
          <w:rFonts w:ascii="Times" w:hAnsi="Times" w:cs="Arial"/>
          <w:iCs/>
          <w:lang w:val="en-US"/>
        </w:rPr>
        <w:t>,</w:t>
      </w:r>
      <w:r w:rsidRPr="00BF71F3">
        <w:rPr>
          <w:rFonts w:ascii="Times" w:hAnsi="Times" w:cs="Arial"/>
          <w:iCs/>
          <w:lang w:val="en-US"/>
        </w:rPr>
        <w:t xml:space="preserve"> </w:t>
      </w:r>
      <w:proofErr w:type="spellStart"/>
      <w:r w:rsidRPr="00BF71F3">
        <w:rPr>
          <w:rFonts w:ascii="Times" w:hAnsi="Times" w:cs="Arial"/>
          <w:iCs/>
          <w:lang w:val="en-US"/>
        </w:rPr>
        <w:t>Kulks</w:t>
      </w:r>
      <w:proofErr w:type="spellEnd"/>
      <w:r w:rsidRPr="00BF71F3">
        <w:rPr>
          <w:rFonts w:ascii="Times" w:hAnsi="Times" w:cs="Arial"/>
          <w:iCs/>
          <w:lang w:val="en-US"/>
        </w:rPr>
        <w:t>, D.</w:t>
      </w:r>
      <w:r>
        <w:rPr>
          <w:rFonts w:ascii="Times" w:hAnsi="Times" w:cs="Arial"/>
          <w:iCs/>
          <w:lang w:val="en-US"/>
        </w:rPr>
        <w:t>,</w:t>
      </w:r>
      <w:r w:rsidRPr="00BF71F3">
        <w:rPr>
          <w:rFonts w:ascii="Times" w:hAnsi="Times" w:cs="Arial"/>
          <w:iCs/>
          <w:lang w:val="en-US"/>
        </w:rPr>
        <w:t xml:space="preserve"> </w:t>
      </w:r>
      <w:proofErr w:type="spellStart"/>
      <w:r w:rsidRPr="00BF71F3">
        <w:rPr>
          <w:rFonts w:ascii="Times" w:hAnsi="Times" w:cs="Arial"/>
          <w:iCs/>
          <w:lang w:val="en-US"/>
        </w:rPr>
        <w:t>Mohite</w:t>
      </w:r>
      <w:proofErr w:type="spellEnd"/>
      <w:r w:rsidRPr="00BF71F3">
        <w:rPr>
          <w:rFonts w:ascii="Times" w:hAnsi="Times" w:cs="Arial"/>
          <w:iCs/>
          <w:lang w:val="en-US"/>
        </w:rPr>
        <w:t xml:space="preserve">, P. (2004). The Bio-culture of parenting: evidence from five cultural communities. </w:t>
      </w:r>
      <w:proofErr w:type="gramStart"/>
      <w:r w:rsidRPr="00BF71F3">
        <w:rPr>
          <w:rFonts w:ascii="Times" w:hAnsi="Times" w:cs="Arial"/>
          <w:i/>
          <w:iCs/>
          <w:lang w:val="en-US"/>
        </w:rPr>
        <w:t>Parenting:</w:t>
      </w:r>
      <w:proofErr w:type="gramEnd"/>
      <w:r w:rsidRPr="00BF71F3">
        <w:rPr>
          <w:rFonts w:ascii="Times" w:hAnsi="Times" w:cs="Arial"/>
          <w:i/>
          <w:iCs/>
          <w:lang w:val="en-US"/>
        </w:rPr>
        <w:t xml:space="preserve"> Science and practice, 1, (4), </w:t>
      </w:r>
      <w:r w:rsidRPr="00BF71F3">
        <w:rPr>
          <w:rFonts w:ascii="Times" w:hAnsi="Times" w:cs="Arial"/>
          <w:iCs/>
          <w:lang w:val="en-US"/>
        </w:rPr>
        <w:t>25-50.</w:t>
      </w:r>
    </w:p>
    <w:p w:rsidR="000D6232" w:rsidRPr="00BF71F3" w:rsidRDefault="000D6232" w:rsidP="000D6232">
      <w:pPr>
        <w:ind w:left="720" w:hanging="720"/>
        <w:jc w:val="both"/>
        <w:rPr>
          <w:rFonts w:ascii="Times" w:hAnsi="Times" w:cs="Arial"/>
          <w:color w:val="000000"/>
          <w:lang w:val="en-US"/>
        </w:rPr>
      </w:pPr>
      <w:r w:rsidRPr="00BF71F3">
        <w:rPr>
          <w:rFonts w:ascii="Times" w:hAnsi="Times"/>
          <w:bCs/>
          <w:lang w:val="en-US"/>
        </w:rPr>
        <w:t xml:space="preserve">Lamb, M. E. (2005). Attachments, Social Networks and Developmental Contexts. </w:t>
      </w:r>
      <w:r w:rsidRPr="00BF71F3">
        <w:rPr>
          <w:rFonts w:ascii="Times" w:hAnsi="Times"/>
          <w:bCs/>
          <w:i/>
          <w:lang w:val="en-US"/>
        </w:rPr>
        <w:t>Human Development</w:t>
      </w:r>
      <w:r w:rsidRPr="00BF71F3">
        <w:rPr>
          <w:rFonts w:ascii="Times" w:hAnsi="Times"/>
          <w:bCs/>
          <w:lang w:val="en-US"/>
        </w:rPr>
        <w:t>, 48,108–112.</w:t>
      </w:r>
    </w:p>
    <w:p w:rsidR="000D6232" w:rsidRPr="00BF71F3" w:rsidRDefault="000D6232" w:rsidP="000D6232">
      <w:pPr>
        <w:ind w:left="720" w:hanging="720"/>
        <w:jc w:val="both"/>
        <w:rPr>
          <w:rFonts w:ascii="Times" w:hAnsi="Times" w:cs="Arial"/>
          <w:lang w:val="en-US"/>
        </w:rPr>
      </w:pPr>
      <w:proofErr w:type="spellStart"/>
      <w:r w:rsidRPr="00BF71F3">
        <w:rPr>
          <w:rFonts w:ascii="Times" w:hAnsi="Times" w:cs="Arial"/>
          <w:lang w:val="en-US"/>
        </w:rPr>
        <w:t>Landa</w:t>
      </w:r>
      <w:proofErr w:type="spellEnd"/>
      <w:r w:rsidRPr="00BF71F3">
        <w:rPr>
          <w:rFonts w:ascii="Times" w:hAnsi="Times" w:cs="Arial"/>
          <w:lang w:val="en-US"/>
        </w:rPr>
        <w:t>, R. (2005).</w:t>
      </w:r>
      <w:r w:rsidRPr="00BF71F3">
        <w:rPr>
          <w:rFonts w:ascii="Times" w:hAnsi="Times" w:cs="Arial"/>
          <w:i/>
          <w:lang w:val="en-US"/>
        </w:rPr>
        <w:t xml:space="preserve"> </w:t>
      </w:r>
      <w:r w:rsidRPr="00BF71F3">
        <w:rPr>
          <w:rFonts w:ascii="Times" w:hAnsi="Times" w:cs="Arial"/>
          <w:lang w:val="en-US"/>
        </w:rPr>
        <w:t>Assessment of social communication skills in preschoolers.</w:t>
      </w:r>
      <w:r w:rsidRPr="00BF71F3">
        <w:rPr>
          <w:rFonts w:ascii="Times" w:hAnsi="Times" w:cs="Arial"/>
          <w:i/>
          <w:lang w:val="en-US"/>
        </w:rPr>
        <w:t xml:space="preserve"> Mental retardation and developmental disabilities. Research reviews, 11, </w:t>
      </w:r>
      <w:r w:rsidRPr="00BF71F3">
        <w:rPr>
          <w:rFonts w:ascii="Times" w:hAnsi="Times" w:cs="Arial"/>
          <w:lang w:val="en-US"/>
        </w:rPr>
        <w:t>247–252.</w:t>
      </w:r>
    </w:p>
    <w:p w:rsidR="000D6232" w:rsidRPr="00BF71F3" w:rsidRDefault="000D6232" w:rsidP="000D6232">
      <w:pPr>
        <w:ind w:left="720" w:hanging="720"/>
        <w:jc w:val="both"/>
        <w:rPr>
          <w:rFonts w:ascii="Times" w:hAnsi="Times" w:cs="Arial"/>
          <w:lang w:val="en-US"/>
        </w:rPr>
      </w:pPr>
      <w:r>
        <w:rPr>
          <w:rFonts w:ascii="Times" w:hAnsi="Times"/>
          <w:bCs/>
          <w:lang w:val="en-US"/>
        </w:rPr>
        <w:t>Lewis, M. (2005). The child and its family: The social network m</w:t>
      </w:r>
      <w:r w:rsidRPr="00BF71F3">
        <w:rPr>
          <w:rFonts w:ascii="Times" w:hAnsi="Times"/>
          <w:bCs/>
          <w:lang w:val="en-US"/>
        </w:rPr>
        <w:t xml:space="preserve">odel. </w:t>
      </w:r>
      <w:r w:rsidRPr="00BF71F3">
        <w:rPr>
          <w:rFonts w:ascii="Times" w:hAnsi="Times"/>
          <w:bCs/>
          <w:i/>
          <w:lang w:val="en-US"/>
        </w:rPr>
        <w:t>Human Development</w:t>
      </w:r>
      <w:r w:rsidRPr="00BF71F3">
        <w:rPr>
          <w:rFonts w:ascii="Times" w:hAnsi="Times"/>
          <w:bCs/>
          <w:lang w:val="en-US"/>
        </w:rPr>
        <w:t>, 48, 8–27.</w:t>
      </w:r>
    </w:p>
    <w:p w:rsidR="000D6232" w:rsidRDefault="000D6232" w:rsidP="000D6232">
      <w:pPr>
        <w:ind w:left="720" w:hanging="720"/>
        <w:jc w:val="both"/>
        <w:rPr>
          <w:rFonts w:ascii="Times" w:hAnsi="Times"/>
          <w:bCs/>
          <w:lang w:val="en-US"/>
        </w:rPr>
      </w:pPr>
      <w:r w:rsidRPr="00BF71F3">
        <w:rPr>
          <w:rFonts w:ascii="Times" w:hAnsi="Times"/>
          <w:bCs/>
          <w:lang w:val="en-US"/>
        </w:rPr>
        <w:lastRenderedPageBreak/>
        <w:t>Lewis, M.</w:t>
      </w:r>
      <w:r>
        <w:rPr>
          <w:rFonts w:ascii="Times" w:hAnsi="Times"/>
          <w:bCs/>
          <w:lang w:val="en-US"/>
        </w:rPr>
        <w:t xml:space="preserve"> &amp; </w:t>
      </w:r>
      <w:r w:rsidRPr="00BF71F3">
        <w:rPr>
          <w:rFonts w:ascii="Times" w:hAnsi="Times"/>
          <w:bCs/>
          <w:lang w:val="en-US"/>
        </w:rPr>
        <w:t xml:space="preserve">Takahashi, K. (2005). Beyond the Dyad: Conceptualization of Social Networks. </w:t>
      </w:r>
      <w:r w:rsidRPr="00BF71F3">
        <w:rPr>
          <w:rFonts w:ascii="Times" w:hAnsi="Times"/>
          <w:bCs/>
          <w:i/>
          <w:lang w:val="en-US"/>
        </w:rPr>
        <w:t>Human Development</w:t>
      </w:r>
      <w:r w:rsidRPr="00BF71F3">
        <w:rPr>
          <w:rFonts w:ascii="Times" w:hAnsi="Times"/>
          <w:bCs/>
          <w:lang w:val="en-US"/>
        </w:rPr>
        <w:t>, 48, 5–7.</w:t>
      </w:r>
    </w:p>
    <w:p w:rsidR="000D6232" w:rsidRPr="00BF71F3" w:rsidRDefault="000D6232" w:rsidP="000D6232">
      <w:pPr>
        <w:ind w:left="720" w:hanging="720"/>
        <w:jc w:val="both"/>
        <w:rPr>
          <w:rFonts w:ascii="Times" w:hAnsi="Times" w:cs="Arial"/>
          <w:lang w:val="en-US"/>
        </w:rPr>
      </w:pPr>
      <w:proofErr w:type="spellStart"/>
      <w:r>
        <w:rPr>
          <w:rFonts w:ascii="Times" w:hAnsi="Times" w:cs="Arial"/>
          <w:lang w:val="en-US"/>
        </w:rPr>
        <w:t>Liskowiski</w:t>
      </w:r>
      <w:proofErr w:type="spellEnd"/>
      <w:r>
        <w:rPr>
          <w:rFonts w:ascii="Times" w:hAnsi="Times" w:cs="Arial"/>
          <w:lang w:val="en-US"/>
        </w:rPr>
        <w:t xml:space="preserve">, U. (2011). Three lines in the emergence of </w:t>
      </w:r>
      <w:proofErr w:type="spellStart"/>
      <w:r>
        <w:rPr>
          <w:rFonts w:ascii="Times" w:hAnsi="Times" w:cs="Arial"/>
          <w:lang w:val="en-US"/>
        </w:rPr>
        <w:t>prelinguistic</w:t>
      </w:r>
      <w:proofErr w:type="spellEnd"/>
      <w:r>
        <w:rPr>
          <w:rFonts w:ascii="Times" w:hAnsi="Times" w:cs="Arial"/>
          <w:lang w:val="en-US"/>
        </w:rPr>
        <w:t xml:space="preserve"> communication and social cognition. </w:t>
      </w:r>
      <w:r w:rsidRPr="00AD4715">
        <w:rPr>
          <w:rFonts w:ascii="Times" w:hAnsi="Times" w:cs="Arial"/>
          <w:i/>
          <w:lang w:val="en-US"/>
        </w:rPr>
        <w:t>Journal of Cognitive Education and Psychology</w:t>
      </w:r>
      <w:r>
        <w:rPr>
          <w:rFonts w:ascii="Times" w:hAnsi="Times" w:cs="Arial"/>
          <w:lang w:val="en-US"/>
        </w:rPr>
        <w:t>, Volume 10, Number 1: 32 – 43.</w:t>
      </w:r>
    </w:p>
    <w:p w:rsidR="000D6232" w:rsidRDefault="000D6232" w:rsidP="000D6232">
      <w:pPr>
        <w:ind w:left="720" w:hanging="720"/>
        <w:jc w:val="both"/>
        <w:rPr>
          <w:rFonts w:ascii="Times" w:hAnsi="Times" w:cs="Arial"/>
          <w:color w:val="231F20"/>
          <w:lang w:val="en-US"/>
        </w:rPr>
      </w:pPr>
      <w:r w:rsidRPr="00917C74">
        <w:rPr>
          <w:rFonts w:ascii="Times" w:hAnsi="Times" w:cs="Arial"/>
          <w:color w:val="231F20"/>
          <w:lang w:val="en-US"/>
        </w:rPr>
        <w:t xml:space="preserve">Liu, H. M., </w:t>
      </w:r>
      <w:proofErr w:type="spellStart"/>
      <w:r w:rsidRPr="00917C74">
        <w:rPr>
          <w:rFonts w:ascii="Times" w:hAnsi="Times" w:cs="Arial"/>
          <w:color w:val="231F20"/>
          <w:lang w:val="en-US"/>
        </w:rPr>
        <w:t>Kuhl</w:t>
      </w:r>
      <w:proofErr w:type="spellEnd"/>
      <w:r w:rsidRPr="00917C74">
        <w:rPr>
          <w:rFonts w:ascii="Times" w:hAnsi="Times" w:cs="Arial"/>
          <w:color w:val="231F20"/>
          <w:lang w:val="en-US"/>
        </w:rPr>
        <w:t xml:space="preserve"> P. K. &amp; </w:t>
      </w:r>
      <w:proofErr w:type="spellStart"/>
      <w:r w:rsidRPr="00917C74">
        <w:rPr>
          <w:rFonts w:ascii="Times" w:hAnsi="Times" w:cs="Arial"/>
          <w:color w:val="231F20"/>
          <w:lang w:val="en-US"/>
        </w:rPr>
        <w:t>Tsao</w:t>
      </w:r>
      <w:proofErr w:type="spellEnd"/>
      <w:r w:rsidRPr="00917C74">
        <w:rPr>
          <w:rFonts w:ascii="Times" w:hAnsi="Times" w:cs="Arial"/>
          <w:color w:val="231F20"/>
          <w:lang w:val="en-US"/>
        </w:rPr>
        <w:t>, F. M. (2003a)</w:t>
      </w:r>
      <w:r w:rsidRPr="00917C74">
        <w:rPr>
          <w:rFonts w:ascii="Times" w:hAnsi="Times" w:cs="Arial"/>
          <w:i/>
          <w:color w:val="231F20"/>
          <w:lang w:val="en-US"/>
        </w:rPr>
        <w:t xml:space="preserve">. </w:t>
      </w:r>
      <w:r w:rsidRPr="00BF71F3">
        <w:rPr>
          <w:rFonts w:ascii="Times" w:hAnsi="Times" w:cs="Arial"/>
          <w:color w:val="231F20"/>
          <w:lang w:val="en-US"/>
        </w:rPr>
        <w:t xml:space="preserve">Fast-track report. Mothers’ speech clarity and infants’ discrimination. An association between mothers’ speech clarity and infants’ speech discrimination skills. </w:t>
      </w:r>
      <w:r w:rsidRPr="00BF71F3">
        <w:rPr>
          <w:rFonts w:ascii="Times" w:hAnsi="Times" w:cs="Arial"/>
          <w:i/>
          <w:color w:val="231F20"/>
          <w:lang w:val="en-US"/>
        </w:rPr>
        <w:t>Developmental Science 6,</w:t>
      </w:r>
      <w:r w:rsidRPr="00BF71F3">
        <w:rPr>
          <w:rFonts w:ascii="Times" w:hAnsi="Times" w:cs="Arial"/>
          <w:color w:val="231F20"/>
          <w:lang w:val="en-US"/>
        </w:rPr>
        <w:t xml:space="preserve"> (3), F1–F10.</w:t>
      </w:r>
    </w:p>
    <w:p w:rsidR="000D6232" w:rsidRPr="00F503AC" w:rsidRDefault="000D6232" w:rsidP="000D6232">
      <w:pPr>
        <w:ind w:left="720" w:hanging="720"/>
        <w:jc w:val="both"/>
        <w:rPr>
          <w:rFonts w:ascii="Times" w:hAnsi="Times" w:cs="Arial"/>
          <w:lang w:val="en-US"/>
        </w:rPr>
      </w:pPr>
      <w:r w:rsidRPr="00917C74">
        <w:rPr>
          <w:rFonts w:ascii="Times" w:hAnsi="Times" w:cs="Arial"/>
          <w:color w:val="231F20"/>
          <w:lang w:val="en-US"/>
        </w:rPr>
        <w:t xml:space="preserve">Liu, H. M., </w:t>
      </w:r>
      <w:proofErr w:type="spellStart"/>
      <w:r w:rsidRPr="00917C74">
        <w:rPr>
          <w:rFonts w:ascii="Times" w:hAnsi="Times" w:cs="Arial"/>
          <w:color w:val="231F20"/>
          <w:lang w:val="en-US"/>
        </w:rPr>
        <w:t>Kuhl</w:t>
      </w:r>
      <w:proofErr w:type="spellEnd"/>
      <w:r w:rsidRPr="00917C74">
        <w:rPr>
          <w:rFonts w:ascii="Times" w:hAnsi="Times" w:cs="Arial"/>
          <w:color w:val="231F20"/>
          <w:lang w:val="en-US"/>
        </w:rPr>
        <w:t xml:space="preserve"> P. K. &amp; </w:t>
      </w:r>
      <w:proofErr w:type="spellStart"/>
      <w:r w:rsidRPr="00917C74">
        <w:rPr>
          <w:rFonts w:ascii="Times" w:hAnsi="Times" w:cs="Arial"/>
          <w:color w:val="231F20"/>
          <w:lang w:val="en-US"/>
        </w:rPr>
        <w:t>Tsao</w:t>
      </w:r>
      <w:proofErr w:type="spellEnd"/>
      <w:r w:rsidRPr="00917C74">
        <w:rPr>
          <w:rFonts w:ascii="Times" w:hAnsi="Times" w:cs="Arial"/>
          <w:color w:val="231F20"/>
          <w:lang w:val="en-US"/>
        </w:rPr>
        <w:t>, F. M. (2003b)</w:t>
      </w:r>
      <w:r w:rsidRPr="00917C74">
        <w:rPr>
          <w:rFonts w:ascii="Times" w:hAnsi="Times" w:cs="Arial"/>
          <w:i/>
          <w:color w:val="231F20"/>
          <w:lang w:val="en-US"/>
        </w:rPr>
        <w:t>.</w:t>
      </w:r>
      <w:r w:rsidRPr="00917C74">
        <w:rPr>
          <w:rFonts w:ascii="Times" w:hAnsi="Times" w:cs="Arial"/>
          <w:color w:val="231F20"/>
          <w:lang w:val="en-US"/>
        </w:rPr>
        <w:t xml:space="preserve"> </w:t>
      </w:r>
      <w:r>
        <w:rPr>
          <w:rFonts w:ascii="Times" w:hAnsi="Times" w:cs="Arial"/>
          <w:color w:val="231F20"/>
          <w:lang w:val="en-US"/>
        </w:rPr>
        <w:t>An association between mother´s speech clarity and infan</w:t>
      </w:r>
      <w:r w:rsidRPr="00393A7A">
        <w:rPr>
          <w:rFonts w:ascii="Times" w:hAnsi="Times" w:cs="Arial"/>
          <w:color w:val="231F20"/>
          <w:lang w:val="en-US"/>
        </w:rPr>
        <w:t>t</w:t>
      </w:r>
      <w:r w:rsidRPr="00393A7A">
        <w:rPr>
          <w:rFonts w:ascii="Times" w:hAnsi="Times" w:cs="Arial"/>
          <w:color w:val="000000"/>
          <w:lang w:val="en-US"/>
        </w:rPr>
        <w:t>’s</w:t>
      </w:r>
      <w:r w:rsidRPr="00393A7A">
        <w:rPr>
          <w:rFonts w:ascii="Times" w:hAnsi="Times" w:cs="Arial"/>
          <w:color w:val="231F20"/>
          <w:lang w:val="en-US"/>
        </w:rPr>
        <w:t xml:space="preserve"> </w:t>
      </w:r>
      <w:r>
        <w:rPr>
          <w:rFonts w:ascii="Times" w:hAnsi="Times" w:cs="Arial"/>
          <w:color w:val="231F20"/>
          <w:lang w:val="en-US"/>
        </w:rPr>
        <w:t xml:space="preserve">speech discrimination skills. </w:t>
      </w:r>
      <w:r w:rsidRPr="00F503AC">
        <w:rPr>
          <w:rFonts w:ascii="Times" w:hAnsi="Times" w:cs="Arial"/>
          <w:i/>
          <w:color w:val="231F20"/>
          <w:lang w:val="en-US"/>
        </w:rPr>
        <w:t>Developmental Science</w:t>
      </w:r>
      <w:r>
        <w:rPr>
          <w:rFonts w:ascii="Times" w:hAnsi="Times" w:cs="Arial"/>
          <w:color w:val="231F20"/>
          <w:lang w:val="en-US"/>
        </w:rPr>
        <w:t>, 6 (3): F1 – F10.</w:t>
      </w:r>
    </w:p>
    <w:p w:rsidR="000D6232" w:rsidRPr="000D6232" w:rsidRDefault="000D6232" w:rsidP="000D6232">
      <w:pPr>
        <w:ind w:left="720" w:hanging="720"/>
        <w:jc w:val="both"/>
        <w:rPr>
          <w:rFonts w:ascii="Times" w:hAnsi="Times"/>
          <w:bCs/>
          <w:lang w:val="de-LI"/>
        </w:rPr>
      </w:pPr>
      <w:proofErr w:type="spellStart"/>
      <w:r w:rsidRPr="00BF71F3">
        <w:rPr>
          <w:rFonts w:ascii="Times" w:hAnsi="Times"/>
          <w:bCs/>
          <w:lang w:val="en-US"/>
        </w:rPr>
        <w:t>Lohaus</w:t>
      </w:r>
      <w:proofErr w:type="spellEnd"/>
      <w:r w:rsidRPr="00BF71F3">
        <w:rPr>
          <w:rFonts w:ascii="Times" w:hAnsi="Times"/>
          <w:bCs/>
          <w:lang w:val="en-US"/>
        </w:rPr>
        <w:t xml:space="preserve">, A., Keller, H., Ball, J., </w:t>
      </w:r>
      <w:proofErr w:type="spellStart"/>
      <w:r w:rsidRPr="00BF71F3">
        <w:rPr>
          <w:rFonts w:ascii="Times" w:hAnsi="Times"/>
          <w:bCs/>
          <w:lang w:val="en-US"/>
        </w:rPr>
        <w:t>Voelker</w:t>
      </w:r>
      <w:proofErr w:type="spellEnd"/>
      <w:r w:rsidRPr="00BF71F3">
        <w:rPr>
          <w:rFonts w:ascii="Times" w:hAnsi="Times"/>
          <w:bCs/>
          <w:lang w:val="en-US"/>
        </w:rPr>
        <w:t>, S.</w:t>
      </w:r>
      <w:r>
        <w:rPr>
          <w:rFonts w:ascii="Times" w:hAnsi="Times"/>
          <w:bCs/>
          <w:lang w:val="en-US"/>
        </w:rPr>
        <w:t xml:space="preserve"> &amp; </w:t>
      </w:r>
      <w:proofErr w:type="spellStart"/>
      <w:r w:rsidRPr="00BF71F3">
        <w:rPr>
          <w:rFonts w:ascii="Times" w:hAnsi="Times"/>
          <w:bCs/>
          <w:lang w:val="en-US"/>
        </w:rPr>
        <w:t>Elben</w:t>
      </w:r>
      <w:proofErr w:type="spellEnd"/>
      <w:r w:rsidRPr="00BF71F3">
        <w:rPr>
          <w:rFonts w:ascii="Times" w:hAnsi="Times"/>
          <w:bCs/>
          <w:lang w:val="en-US"/>
        </w:rPr>
        <w:t>, C. (2004). Maternal se</w:t>
      </w:r>
      <w:r>
        <w:rPr>
          <w:rFonts w:ascii="Times" w:hAnsi="Times"/>
          <w:bCs/>
          <w:lang w:val="en-US"/>
        </w:rPr>
        <w:t>nsitivity in Interactions with three- and 12-month-old Infants: Stability, structural composition, and developmental c</w:t>
      </w:r>
      <w:r w:rsidRPr="00BF71F3">
        <w:rPr>
          <w:rFonts w:ascii="Times" w:hAnsi="Times"/>
          <w:bCs/>
          <w:lang w:val="en-US"/>
        </w:rPr>
        <w:t xml:space="preserve">onsequences. </w:t>
      </w:r>
      <w:r w:rsidRPr="000D6232">
        <w:rPr>
          <w:rFonts w:ascii="Times" w:hAnsi="Times"/>
          <w:bCs/>
          <w:i/>
          <w:lang w:val="de-LI"/>
        </w:rPr>
        <w:t>Infant and Child Development</w:t>
      </w:r>
      <w:r w:rsidRPr="000D6232">
        <w:rPr>
          <w:rFonts w:ascii="Times" w:hAnsi="Times"/>
          <w:bCs/>
          <w:lang w:val="de-LI"/>
        </w:rPr>
        <w:t xml:space="preserve"> 13, 235–252.</w:t>
      </w:r>
    </w:p>
    <w:p w:rsidR="000D6232" w:rsidRPr="000D6232" w:rsidRDefault="000D6232" w:rsidP="000D6232">
      <w:pPr>
        <w:ind w:left="720" w:hanging="720"/>
        <w:jc w:val="both"/>
        <w:rPr>
          <w:rFonts w:ascii="Times" w:hAnsi="Times" w:cs="Arial"/>
          <w:lang w:val="de-LI"/>
        </w:rPr>
      </w:pPr>
      <w:r w:rsidRPr="000D6232">
        <w:rPr>
          <w:rFonts w:ascii="Times" w:hAnsi="Times"/>
          <w:bCs/>
          <w:lang w:val="de-LI"/>
        </w:rPr>
        <w:t xml:space="preserve">Lorenzer, A. (1981). </w:t>
      </w:r>
      <w:r w:rsidRPr="000D6232">
        <w:rPr>
          <w:rFonts w:ascii="Times" w:hAnsi="Times"/>
          <w:bCs/>
          <w:i/>
          <w:lang w:val="de-LI"/>
        </w:rPr>
        <w:t>Das Konzil der Buchhalter. Die Zerstörung der Sinnlichkeit, eine Religionskritik</w:t>
      </w:r>
      <w:r w:rsidRPr="000D6232">
        <w:rPr>
          <w:rFonts w:ascii="Times" w:hAnsi="Times"/>
          <w:bCs/>
          <w:lang w:val="de-LI"/>
        </w:rPr>
        <w:t>. Alemania: Europäische Verlagsanstalt.</w:t>
      </w:r>
    </w:p>
    <w:p w:rsidR="000D6232" w:rsidRPr="00BF71F3" w:rsidRDefault="000D6232" w:rsidP="000D6232">
      <w:pPr>
        <w:ind w:left="720" w:hanging="720"/>
        <w:jc w:val="both"/>
        <w:rPr>
          <w:rFonts w:ascii="Times" w:hAnsi="Times" w:cs="Arial"/>
          <w:lang w:val="en-US"/>
        </w:rPr>
      </w:pPr>
      <w:r w:rsidRPr="000D6232">
        <w:rPr>
          <w:rFonts w:ascii="Times" w:hAnsi="Times"/>
          <w:lang w:val="de-LI"/>
        </w:rPr>
        <w:t xml:space="preserve">Lorenzer, A. (2002). </w:t>
      </w:r>
      <w:r w:rsidRPr="000D6232">
        <w:rPr>
          <w:rFonts w:ascii="Times" w:hAnsi="Times"/>
          <w:i/>
          <w:lang w:val="de-LI"/>
        </w:rPr>
        <w:t>Die Sprache, der Sinn, das Unbewusste</w:t>
      </w:r>
      <w:r w:rsidRPr="000D6232">
        <w:rPr>
          <w:rFonts w:ascii="Times" w:hAnsi="Times"/>
          <w:lang w:val="de-LI"/>
        </w:rPr>
        <w:t xml:space="preserve">. </w:t>
      </w:r>
      <w:proofErr w:type="spellStart"/>
      <w:r w:rsidRPr="00BF71F3">
        <w:rPr>
          <w:rFonts w:ascii="Times" w:hAnsi="Times"/>
          <w:lang w:val="en-US"/>
        </w:rPr>
        <w:t>Alemania</w:t>
      </w:r>
      <w:proofErr w:type="spellEnd"/>
      <w:r w:rsidRPr="00BF71F3">
        <w:rPr>
          <w:rFonts w:ascii="Times" w:hAnsi="Times"/>
          <w:lang w:val="en-US"/>
        </w:rPr>
        <w:t xml:space="preserve">: </w:t>
      </w:r>
      <w:proofErr w:type="spellStart"/>
      <w:r w:rsidRPr="00BF71F3">
        <w:rPr>
          <w:rFonts w:ascii="Times" w:hAnsi="Times"/>
          <w:lang w:val="en-US"/>
        </w:rPr>
        <w:t>Klett</w:t>
      </w:r>
      <w:proofErr w:type="spellEnd"/>
      <w:r w:rsidRPr="00BF71F3">
        <w:rPr>
          <w:rFonts w:ascii="Times" w:hAnsi="Times"/>
          <w:lang w:val="en-US"/>
        </w:rPr>
        <w:t xml:space="preserve"> – </w:t>
      </w:r>
      <w:proofErr w:type="spellStart"/>
      <w:r w:rsidRPr="00BF71F3">
        <w:rPr>
          <w:rFonts w:ascii="Times" w:hAnsi="Times"/>
          <w:lang w:val="en-US"/>
        </w:rPr>
        <w:t>Jotta</w:t>
      </w:r>
      <w:proofErr w:type="spellEnd"/>
      <w:r w:rsidRPr="00BF71F3">
        <w:rPr>
          <w:rFonts w:ascii="Times" w:hAnsi="Times"/>
          <w:lang w:val="en-US"/>
        </w:rPr>
        <w:t xml:space="preserve">  </w:t>
      </w:r>
    </w:p>
    <w:p w:rsidR="000D6232" w:rsidRPr="00BF71F3" w:rsidRDefault="000D6232" w:rsidP="000D6232">
      <w:pPr>
        <w:ind w:left="720" w:hanging="720"/>
        <w:jc w:val="both"/>
        <w:rPr>
          <w:rFonts w:ascii="Times" w:hAnsi="Times" w:cs="Arial"/>
          <w:lang w:val="en-US"/>
        </w:rPr>
      </w:pPr>
      <w:r w:rsidRPr="00BF71F3">
        <w:rPr>
          <w:rFonts w:ascii="Times" w:hAnsi="Times" w:cs="Arial"/>
          <w:lang w:val="en-US"/>
        </w:rPr>
        <w:t xml:space="preserve">MacDonald, K. (1993). </w:t>
      </w:r>
      <w:r w:rsidRPr="00BF71F3">
        <w:rPr>
          <w:rFonts w:ascii="Times" w:hAnsi="Times" w:cs="Arial"/>
          <w:i/>
          <w:lang w:val="en-US"/>
        </w:rPr>
        <w:t>Parent Child Play. Descriptions and Implications</w:t>
      </w:r>
      <w:r w:rsidRPr="00BF71F3">
        <w:rPr>
          <w:rFonts w:ascii="Times" w:hAnsi="Times" w:cs="Arial"/>
          <w:lang w:val="en-US"/>
        </w:rPr>
        <w:t>. New York: State University of New York Press.</w:t>
      </w:r>
    </w:p>
    <w:p w:rsidR="000D6232" w:rsidRDefault="000D6232" w:rsidP="000D6232">
      <w:pPr>
        <w:ind w:left="720" w:hanging="720"/>
        <w:jc w:val="both"/>
        <w:rPr>
          <w:rFonts w:ascii="Times" w:hAnsi="Times" w:cs="Arial"/>
          <w:color w:val="000000"/>
          <w:lang w:val="en-US"/>
        </w:rPr>
      </w:pPr>
      <w:proofErr w:type="spellStart"/>
      <w:r w:rsidRPr="00BF71F3">
        <w:rPr>
          <w:rFonts w:ascii="Times" w:hAnsi="Times" w:cs="Arial"/>
          <w:lang w:val="en-US"/>
        </w:rPr>
        <w:t>MacNeilage</w:t>
      </w:r>
      <w:proofErr w:type="spellEnd"/>
      <w:r w:rsidRPr="00BF71F3">
        <w:rPr>
          <w:rFonts w:ascii="Times" w:hAnsi="Times" w:cs="Arial"/>
          <w:lang w:val="en-US"/>
        </w:rPr>
        <w:t>, P. F.</w:t>
      </w:r>
      <w:r>
        <w:rPr>
          <w:rFonts w:ascii="Times" w:hAnsi="Times" w:cs="Arial"/>
          <w:lang w:val="en-US"/>
        </w:rPr>
        <w:t xml:space="preserve"> &amp; </w:t>
      </w:r>
      <w:r w:rsidRPr="00BF71F3">
        <w:rPr>
          <w:rFonts w:ascii="Times" w:hAnsi="Times" w:cs="Arial"/>
          <w:lang w:val="en-US"/>
        </w:rPr>
        <w:t xml:space="preserve">Davis, B. L. (2009). The frame/content theory of evolution of speech: a comparison with a gestural-origins alternative. </w:t>
      </w:r>
      <w:r w:rsidRPr="00BF71F3">
        <w:rPr>
          <w:rFonts w:ascii="Times" w:hAnsi="Times" w:cs="Arial"/>
          <w:color w:val="000000"/>
          <w:lang w:val="en-US"/>
        </w:rPr>
        <w:t xml:space="preserve">En: </w:t>
      </w:r>
      <w:proofErr w:type="spellStart"/>
      <w:r w:rsidRPr="00BF71F3">
        <w:rPr>
          <w:rFonts w:ascii="Times" w:hAnsi="Times" w:cs="Arial"/>
          <w:color w:val="000000"/>
          <w:lang w:val="en-US"/>
        </w:rPr>
        <w:t>Abry</w:t>
      </w:r>
      <w:proofErr w:type="spellEnd"/>
      <w:r w:rsidRPr="00BF71F3">
        <w:rPr>
          <w:rFonts w:ascii="Times" w:hAnsi="Times" w:cs="Arial"/>
          <w:color w:val="000000"/>
          <w:lang w:val="en-US"/>
        </w:rPr>
        <w:t xml:space="preserve">, C., </w:t>
      </w:r>
      <w:proofErr w:type="spellStart"/>
      <w:r w:rsidRPr="00BF71F3">
        <w:rPr>
          <w:rFonts w:ascii="Times" w:hAnsi="Times" w:cs="Arial"/>
          <w:color w:val="000000"/>
          <w:lang w:val="en-US"/>
        </w:rPr>
        <w:t>Vilain</w:t>
      </w:r>
      <w:proofErr w:type="spellEnd"/>
      <w:r w:rsidRPr="00BF71F3">
        <w:rPr>
          <w:rFonts w:ascii="Times" w:hAnsi="Times" w:cs="Arial"/>
          <w:color w:val="000000"/>
          <w:lang w:val="en-US"/>
        </w:rPr>
        <w:t>, A.</w:t>
      </w:r>
      <w:r>
        <w:rPr>
          <w:rFonts w:ascii="Times" w:hAnsi="Times" w:cs="Arial"/>
          <w:color w:val="000000"/>
          <w:lang w:val="en-US"/>
        </w:rPr>
        <w:t xml:space="preserve"> &amp; </w:t>
      </w:r>
      <w:r w:rsidRPr="00BF71F3">
        <w:rPr>
          <w:rFonts w:ascii="Times" w:hAnsi="Times" w:cs="Arial"/>
          <w:color w:val="000000"/>
          <w:lang w:val="en-US"/>
        </w:rPr>
        <w:t xml:space="preserve">Schwartz, J. L. (Ed.). </w:t>
      </w:r>
      <w:r w:rsidRPr="00BF71F3">
        <w:rPr>
          <w:rFonts w:ascii="Times" w:hAnsi="Times" w:cs="Arial"/>
          <w:i/>
          <w:color w:val="000000"/>
          <w:lang w:val="en-US"/>
        </w:rPr>
        <w:t>Vocalize to localize</w:t>
      </w:r>
      <w:r w:rsidRPr="00BF71F3">
        <w:rPr>
          <w:rFonts w:ascii="Times" w:hAnsi="Times" w:cs="Arial"/>
          <w:color w:val="000000"/>
          <w:lang w:val="en-US"/>
        </w:rPr>
        <w:t xml:space="preserve">. Amsterdam/Philadelphia: John </w:t>
      </w:r>
      <w:proofErr w:type="spellStart"/>
      <w:r w:rsidRPr="00BF71F3">
        <w:rPr>
          <w:rFonts w:ascii="Times" w:hAnsi="Times" w:cs="Arial"/>
          <w:color w:val="000000"/>
          <w:lang w:val="en-US"/>
        </w:rPr>
        <w:t>Benjamins</w:t>
      </w:r>
      <w:proofErr w:type="spellEnd"/>
      <w:r w:rsidRPr="00BF71F3">
        <w:rPr>
          <w:rFonts w:ascii="Times" w:hAnsi="Times" w:cs="Arial"/>
          <w:color w:val="000000"/>
          <w:lang w:val="en-US"/>
        </w:rPr>
        <w:t xml:space="preserve"> Publishing Company, pp. 133 – 158.</w:t>
      </w:r>
    </w:p>
    <w:p w:rsidR="000D6232" w:rsidRPr="00BF71F3" w:rsidRDefault="000D6232" w:rsidP="000D6232">
      <w:pPr>
        <w:ind w:left="720" w:hanging="720"/>
        <w:jc w:val="both"/>
        <w:rPr>
          <w:rFonts w:ascii="Times" w:hAnsi="Times"/>
          <w:bCs/>
          <w:lang w:val="en-US"/>
        </w:rPr>
      </w:pPr>
      <w:r w:rsidRPr="000D6232">
        <w:rPr>
          <w:rFonts w:ascii="Times" w:hAnsi="Times"/>
          <w:bCs/>
          <w:lang w:val="en-US"/>
        </w:rPr>
        <w:t xml:space="preserve">Maier, M.A., </w:t>
      </w:r>
      <w:proofErr w:type="spellStart"/>
      <w:r w:rsidRPr="000D6232">
        <w:rPr>
          <w:rFonts w:ascii="Times" w:hAnsi="Times"/>
          <w:bCs/>
          <w:lang w:val="en-US"/>
        </w:rPr>
        <w:t>Bernierb</w:t>
      </w:r>
      <w:proofErr w:type="spellEnd"/>
      <w:r w:rsidRPr="000D6232">
        <w:rPr>
          <w:rFonts w:ascii="Times" w:hAnsi="Times"/>
          <w:bCs/>
          <w:lang w:val="en-US"/>
        </w:rPr>
        <w:t xml:space="preserve">, A., </w:t>
      </w:r>
      <w:proofErr w:type="spellStart"/>
      <w:r w:rsidRPr="000D6232">
        <w:rPr>
          <w:rFonts w:ascii="Times" w:hAnsi="Times"/>
          <w:bCs/>
          <w:lang w:val="en-US"/>
        </w:rPr>
        <w:t>Pekruna</w:t>
      </w:r>
      <w:proofErr w:type="spellEnd"/>
      <w:r w:rsidRPr="000D6232">
        <w:rPr>
          <w:rFonts w:ascii="Times" w:hAnsi="Times"/>
          <w:bCs/>
          <w:lang w:val="en-US"/>
        </w:rPr>
        <w:t xml:space="preserve">, R., Zimmermann, P. &amp; Grossmann, K.E. (2004). </w:t>
      </w:r>
      <w:r w:rsidRPr="00BF71F3">
        <w:rPr>
          <w:rFonts w:ascii="Times" w:hAnsi="Times"/>
          <w:bCs/>
          <w:lang w:val="en-US"/>
        </w:rPr>
        <w:t xml:space="preserve">Attachment working models as unconscious structures: an experimental test. </w:t>
      </w:r>
      <w:r w:rsidRPr="00BF71F3">
        <w:rPr>
          <w:rFonts w:ascii="Times" w:hAnsi="Times"/>
          <w:bCs/>
          <w:i/>
          <w:lang w:val="en-US"/>
        </w:rPr>
        <w:t>International Journal of Behavioral Development</w:t>
      </w:r>
      <w:r w:rsidRPr="00BF71F3">
        <w:rPr>
          <w:rFonts w:ascii="Times" w:hAnsi="Times"/>
          <w:bCs/>
          <w:lang w:val="en-US"/>
        </w:rPr>
        <w:t>, 28 (2), 180–189.</w:t>
      </w:r>
    </w:p>
    <w:p w:rsidR="000D6232" w:rsidRPr="00BF71F3" w:rsidRDefault="000D6232" w:rsidP="000D6232">
      <w:pPr>
        <w:ind w:left="720" w:hanging="720"/>
        <w:jc w:val="both"/>
        <w:rPr>
          <w:rFonts w:ascii="Times" w:hAnsi="Times" w:cs="Arial"/>
          <w:lang w:val="en-US"/>
        </w:rPr>
      </w:pPr>
      <w:proofErr w:type="spellStart"/>
      <w:r w:rsidRPr="00BF71F3">
        <w:rPr>
          <w:rFonts w:ascii="Times" w:hAnsi="Times"/>
          <w:bCs/>
          <w:lang w:val="en-US"/>
        </w:rPr>
        <w:t>Miall</w:t>
      </w:r>
      <w:proofErr w:type="spellEnd"/>
      <w:r w:rsidRPr="00BF71F3">
        <w:rPr>
          <w:rFonts w:ascii="Times" w:hAnsi="Times"/>
          <w:bCs/>
          <w:lang w:val="en-US"/>
        </w:rPr>
        <w:t>, D.</w:t>
      </w:r>
      <w:r>
        <w:rPr>
          <w:rFonts w:ascii="Times" w:hAnsi="Times"/>
          <w:bCs/>
          <w:lang w:val="en-US"/>
        </w:rPr>
        <w:t xml:space="preserve"> &amp; </w:t>
      </w:r>
      <w:proofErr w:type="spellStart"/>
      <w:r w:rsidRPr="00BF71F3">
        <w:rPr>
          <w:rFonts w:ascii="Times" w:hAnsi="Times"/>
          <w:bCs/>
          <w:lang w:val="en-US"/>
        </w:rPr>
        <w:t>Dissanayake</w:t>
      </w:r>
      <w:proofErr w:type="spellEnd"/>
      <w:r w:rsidRPr="00BF71F3">
        <w:rPr>
          <w:rFonts w:ascii="Times" w:hAnsi="Times"/>
          <w:bCs/>
          <w:lang w:val="en-US"/>
        </w:rPr>
        <w:t xml:space="preserve">, E. (2002). The poetics of baby talk. </w:t>
      </w:r>
      <w:r w:rsidRPr="00BF71F3">
        <w:rPr>
          <w:rFonts w:ascii="Times" w:hAnsi="Times"/>
          <w:bCs/>
          <w:i/>
          <w:lang w:val="en-US"/>
        </w:rPr>
        <w:t>Human Nature</w:t>
      </w:r>
      <w:r w:rsidRPr="00BF71F3">
        <w:rPr>
          <w:rFonts w:ascii="Times" w:hAnsi="Times"/>
          <w:bCs/>
          <w:lang w:val="en-US"/>
        </w:rPr>
        <w:t>, Vol. 14, No. 4, 337-364.</w:t>
      </w:r>
    </w:p>
    <w:p w:rsidR="000D6232" w:rsidRPr="00BF71F3" w:rsidRDefault="000D6232" w:rsidP="000D6232">
      <w:pPr>
        <w:ind w:left="720" w:hanging="720"/>
        <w:jc w:val="both"/>
        <w:rPr>
          <w:rFonts w:ascii="Times" w:hAnsi="Times" w:cs="Arial"/>
          <w:lang w:val="en-US"/>
        </w:rPr>
      </w:pPr>
      <w:proofErr w:type="spellStart"/>
      <w:r>
        <w:rPr>
          <w:rFonts w:ascii="Times" w:hAnsi="Times" w:cs="Arial"/>
          <w:color w:val="231F20"/>
          <w:lang w:val="en-US"/>
        </w:rPr>
        <w:t>Mccabe</w:t>
      </w:r>
      <w:proofErr w:type="spellEnd"/>
      <w:r>
        <w:rPr>
          <w:rFonts w:ascii="Times" w:hAnsi="Times" w:cs="Arial"/>
          <w:color w:val="231F20"/>
          <w:lang w:val="en-US"/>
        </w:rPr>
        <w:t xml:space="preserve"> P. C. &amp;</w:t>
      </w:r>
      <w:r w:rsidRPr="00BF71F3">
        <w:rPr>
          <w:rFonts w:ascii="Times" w:hAnsi="Times" w:cs="Arial"/>
          <w:color w:val="231F20"/>
          <w:lang w:val="en-US"/>
        </w:rPr>
        <w:t xml:space="preserve"> </w:t>
      </w:r>
      <w:proofErr w:type="spellStart"/>
      <w:r w:rsidRPr="00BF71F3">
        <w:rPr>
          <w:rFonts w:ascii="Times" w:hAnsi="Times" w:cs="Arial"/>
          <w:color w:val="231F20"/>
          <w:lang w:val="en-US"/>
        </w:rPr>
        <w:t>Meller</w:t>
      </w:r>
      <w:proofErr w:type="spellEnd"/>
      <w:r w:rsidRPr="00BF71F3">
        <w:rPr>
          <w:rFonts w:ascii="Times" w:hAnsi="Times" w:cs="Arial"/>
          <w:color w:val="231F20"/>
          <w:lang w:val="en-US"/>
        </w:rPr>
        <w:t xml:space="preserve">, P.J. (2004). The relationship between language and social competence: How language impairment affects social growth. </w:t>
      </w:r>
      <w:r w:rsidRPr="00BF71F3">
        <w:rPr>
          <w:rFonts w:ascii="Times" w:hAnsi="Times" w:cs="Arial"/>
          <w:i/>
          <w:color w:val="231F20"/>
          <w:lang w:val="en-US"/>
        </w:rPr>
        <w:t>Psychology in the Schools, 41</w:t>
      </w:r>
      <w:r w:rsidRPr="00BF71F3">
        <w:rPr>
          <w:rFonts w:ascii="Times" w:hAnsi="Times" w:cs="Arial"/>
          <w:color w:val="231F20"/>
          <w:lang w:val="en-US"/>
        </w:rPr>
        <w:t>(3), 313- 321.</w:t>
      </w:r>
    </w:p>
    <w:p w:rsidR="000D6232" w:rsidRPr="00BF71F3" w:rsidRDefault="000D6232" w:rsidP="000D6232">
      <w:pPr>
        <w:ind w:left="720" w:hanging="720"/>
        <w:jc w:val="both"/>
        <w:rPr>
          <w:rFonts w:ascii="Times" w:hAnsi="Times" w:cs="Arial"/>
          <w:lang w:val="en-US"/>
        </w:rPr>
      </w:pPr>
      <w:proofErr w:type="spellStart"/>
      <w:r w:rsidRPr="000D6232">
        <w:rPr>
          <w:rFonts w:ascii="Times" w:hAnsi="Times" w:cs="Arial"/>
          <w:lang w:val="en-US"/>
        </w:rPr>
        <w:t>Meadan</w:t>
      </w:r>
      <w:proofErr w:type="spellEnd"/>
      <w:r w:rsidRPr="000D6232">
        <w:rPr>
          <w:rFonts w:ascii="Times" w:hAnsi="Times" w:cs="Arial"/>
          <w:lang w:val="en-US"/>
        </w:rPr>
        <w:t xml:space="preserve">, H., Halle, J., </w:t>
      </w:r>
      <w:proofErr w:type="spellStart"/>
      <w:r w:rsidRPr="000D6232">
        <w:rPr>
          <w:rFonts w:ascii="Times" w:hAnsi="Times" w:cs="Arial"/>
          <w:lang w:val="en-US"/>
        </w:rPr>
        <w:t>Ostrosky</w:t>
      </w:r>
      <w:proofErr w:type="spellEnd"/>
      <w:r w:rsidRPr="000D6232">
        <w:rPr>
          <w:rFonts w:ascii="Times" w:hAnsi="Times" w:cs="Arial"/>
          <w:lang w:val="en-US"/>
        </w:rPr>
        <w:t xml:space="preserve">, M. M. &amp; </w:t>
      </w:r>
      <w:proofErr w:type="spellStart"/>
      <w:r w:rsidRPr="000D6232">
        <w:rPr>
          <w:rFonts w:ascii="Times" w:hAnsi="Times" w:cs="Arial"/>
          <w:lang w:val="en-US"/>
        </w:rPr>
        <w:t>DeStefano</w:t>
      </w:r>
      <w:proofErr w:type="spellEnd"/>
      <w:r w:rsidRPr="000D6232">
        <w:rPr>
          <w:rFonts w:ascii="Times" w:hAnsi="Times" w:cs="Arial"/>
          <w:lang w:val="en-US"/>
        </w:rPr>
        <w:t xml:space="preserve">, L. (2008). </w:t>
      </w:r>
      <w:r w:rsidRPr="00BF71F3">
        <w:rPr>
          <w:rFonts w:ascii="Times" w:hAnsi="Times" w:cs="Arial"/>
          <w:bCs/>
          <w:lang w:val="en-US"/>
        </w:rPr>
        <w:t>Communicative behavior in the natural</w:t>
      </w:r>
      <w:r w:rsidRPr="00BF71F3">
        <w:rPr>
          <w:rFonts w:ascii="Times" w:hAnsi="Times" w:cs="Arial"/>
          <w:lang w:val="en-US"/>
        </w:rPr>
        <w:t xml:space="preserve"> </w:t>
      </w:r>
      <w:r w:rsidRPr="00BF71F3">
        <w:rPr>
          <w:rFonts w:ascii="Times" w:hAnsi="Times" w:cs="Arial"/>
          <w:bCs/>
          <w:lang w:val="en-US"/>
        </w:rPr>
        <w:t>environment</w:t>
      </w:r>
      <w:r w:rsidRPr="00BF71F3">
        <w:rPr>
          <w:rFonts w:ascii="Times" w:hAnsi="Times" w:cs="Arial"/>
          <w:lang w:val="en-US"/>
        </w:rPr>
        <w:t xml:space="preserve">. </w:t>
      </w:r>
      <w:r w:rsidRPr="00BF71F3">
        <w:rPr>
          <w:rFonts w:ascii="Times" w:hAnsi="Times" w:cs="Arial"/>
          <w:bCs/>
          <w:lang w:val="en-US"/>
        </w:rPr>
        <w:t>Case studies of two young children with autism and</w:t>
      </w:r>
      <w:r w:rsidRPr="00BF71F3">
        <w:rPr>
          <w:rFonts w:ascii="Times" w:hAnsi="Times" w:cs="Arial"/>
          <w:lang w:val="en-US"/>
        </w:rPr>
        <w:t xml:space="preserve"> </w:t>
      </w:r>
      <w:r w:rsidRPr="00BF71F3">
        <w:rPr>
          <w:rFonts w:ascii="Times" w:hAnsi="Times" w:cs="Arial"/>
          <w:bCs/>
          <w:lang w:val="en-US"/>
        </w:rPr>
        <w:t>limited expressive language</w:t>
      </w:r>
      <w:r w:rsidRPr="00BF71F3">
        <w:rPr>
          <w:rFonts w:ascii="Times" w:hAnsi="Times" w:cs="Arial"/>
          <w:lang w:val="en-US"/>
        </w:rPr>
        <w:t xml:space="preserve">, </w:t>
      </w:r>
      <w:r w:rsidRPr="00BF71F3">
        <w:rPr>
          <w:rFonts w:ascii="Times" w:hAnsi="Times" w:cs="Arial"/>
          <w:i/>
          <w:lang w:val="en-US"/>
        </w:rPr>
        <w:t>Communication Repairs</w:t>
      </w:r>
      <w:r w:rsidRPr="00BF71F3">
        <w:rPr>
          <w:rFonts w:ascii="Times" w:hAnsi="Times" w:cs="Arial"/>
          <w:lang w:val="en-US"/>
        </w:rPr>
        <w:t xml:space="preserve">, </w:t>
      </w:r>
      <w:r w:rsidRPr="00BF71F3">
        <w:rPr>
          <w:rFonts w:ascii="Times" w:hAnsi="Times" w:cs="Arial"/>
          <w:i/>
          <w:lang w:val="en-US"/>
        </w:rPr>
        <w:t>1</w:t>
      </w:r>
      <w:r w:rsidRPr="00BF71F3">
        <w:rPr>
          <w:rFonts w:ascii="Times" w:hAnsi="Times" w:cs="Arial"/>
          <w:lang w:val="en-US"/>
        </w:rPr>
        <w:t xml:space="preserve"> (23), 37-48.</w:t>
      </w:r>
    </w:p>
    <w:p w:rsidR="000D6232" w:rsidRPr="00BF71F3" w:rsidRDefault="000D6232" w:rsidP="000D6232">
      <w:pPr>
        <w:ind w:left="720" w:hanging="720"/>
        <w:jc w:val="both"/>
        <w:rPr>
          <w:rFonts w:ascii="Times" w:hAnsi="Times" w:cs="Arial"/>
          <w:lang w:val="en-US"/>
        </w:rPr>
      </w:pPr>
      <w:r w:rsidRPr="000D6232">
        <w:rPr>
          <w:rFonts w:ascii="Times" w:hAnsi="Times" w:cs="Arial"/>
          <w:color w:val="000000"/>
          <w:lang w:val="de-LI"/>
        </w:rPr>
        <w:t>Milgrom, J. Westley</w:t>
      </w:r>
      <w:r w:rsidRPr="000D6232">
        <w:rPr>
          <w:rFonts w:ascii="Times" w:hAnsi="Times" w:cs="Arial"/>
          <w:color w:val="000066"/>
          <w:lang w:val="de-LI"/>
        </w:rPr>
        <w:t xml:space="preserve">, </w:t>
      </w:r>
      <w:r w:rsidRPr="000D6232">
        <w:rPr>
          <w:rFonts w:ascii="Times" w:hAnsi="Times" w:cs="Arial"/>
          <w:color w:val="000000"/>
          <w:lang w:val="de-LI"/>
        </w:rPr>
        <w:t>D. T. &amp; Gemmill</w:t>
      </w:r>
      <w:r w:rsidRPr="000D6232">
        <w:rPr>
          <w:rFonts w:ascii="Times" w:hAnsi="Times" w:cs="Arial"/>
          <w:color w:val="000066"/>
          <w:lang w:val="de-LI"/>
        </w:rPr>
        <w:t xml:space="preserve">, </w:t>
      </w:r>
      <w:r w:rsidRPr="000D6232">
        <w:rPr>
          <w:rFonts w:ascii="Times" w:hAnsi="Times" w:cs="Arial"/>
          <w:color w:val="000000"/>
          <w:lang w:val="de-LI"/>
        </w:rPr>
        <w:t>A. W.</w:t>
      </w:r>
      <w:r w:rsidRPr="000D6232">
        <w:rPr>
          <w:rFonts w:ascii="Times" w:hAnsi="Times" w:cs="Arial"/>
          <w:color w:val="000066"/>
          <w:lang w:val="de-LI"/>
        </w:rPr>
        <w:t xml:space="preserve"> </w:t>
      </w:r>
      <w:r w:rsidRPr="000D6232">
        <w:rPr>
          <w:rFonts w:ascii="Times" w:hAnsi="Times" w:cs="Arial"/>
          <w:lang w:val="de-LI"/>
        </w:rPr>
        <w:t>(2004).</w:t>
      </w:r>
      <w:r w:rsidRPr="000D6232">
        <w:rPr>
          <w:rFonts w:ascii="Times" w:hAnsi="Times" w:cs="Arial"/>
          <w:color w:val="000066"/>
          <w:lang w:val="de-LI"/>
        </w:rPr>
        <w:t xml:space="preserve"> </w:t>
      </w:r>
      <w:r w:rsidRPr="00BF71F3">
        <w:rPr>
          <w:rFonts w:ascii="Times" w:hAnsi="Times" w:cs="Arial"/>
          <w:color w:val="000000"/>
          <w:lang w:val="en-US"/>
        </w:rPr>
        <w:t xml:space="preserve">The mediating role of maternal responsiveness in some longer term effects of postnatal depression on infant development. </w:t>
      </w:r>
      <w:r w:rsidRPr="00BF71F3">
        <w:rPr>
          <w:rFonts w:ascii="Times" w:hAnsi="Times" w:cs="Arial"/>
          <w:i/>
          <w:lang w:val="en-US"/>
        </w:rPr>
        <w:t>Infant Behavior &amp; Development, 27</w:t>
      </w:r>
      <w:r w:rsidRPr="00BF71F3">
        <w:rPr>
          <w:rFonts w:ascii="Times" w:hAnsi="Times" w:cs="Arial"/>
          <w:lang w:val="en-US"/>
        </w:rPr>
        <w:t>, 443–454.</w:t>
      </w:r>
    </w:p>
    <w:p w:rsidR="000D6232" w:rsidRPr="00BF71F3" w:rsidRDefault="000D6232" w:rsidP="000D6232">
      <w:pPr>
        <w:ind w:left="720" w:hanging="720"/>
        <w:jc w:val="both"/>
        <w:rPr>
          <w:rFonts w:ascii="Times" w:hAnsi="Times" w:cs="Arial"/>
          <w:color w:val="000000"/>
          <w:lang w:val="en-US"/>
        </w:rPr>
      </w:pPr>
      <w:proofErr w:type="spellStart"/>
      <w:r w:rsidRPr="00BF71F3">
        <w:rPr>
          <w:rFonts w:ascii="Times" w:hAnsi="Times" w:cs="Arial"/>
          <w:bCs/>
          <w:lang w:val="en-US"/>
        </w:rPr>
        <w:lastRenderedPageBreak/>
        <w:t>Naigles</w:t>
      </w:r>
      <w:proofErr w:type="spellEnd"/>
      <w:r w:rsidRPr="00BF71F3">
        <w:rPr>
          <w:rFonts w:ascii="Times" w:hAnsi="Times" w:cs="Arial"/>
          <w:bCs/>
          <w:lang w:val="en-US"/>
        </w:rPr>
        <w:t>, L. R.</w:t>
      </w:r>
      <w:r>
        <w:rPr>
          <w:rFonts w:ascii="Times" w:hAnsi="Times" w:cs="Arial"/>
          <w:bCs/>
          <w:lang w:val="en-US"/>
        </w:rPr>
        <w:t>,</w:t>
      </w:r>
      <w:r w:rsidRPr="00BF71F3">
        <w:rPr>
          <w:rFonts w:ascii="Times" w:hAnsi="Times" w:cs="Arial"/>
          <w:bCs/>
          <w:lang w:val="en-US"/>
        </w:rPr>
        <w:t xml:space="preserve"> </w:t>
      </w:r>
      <w:proofErr w:type="spellStart"/>
      <w:r w:rsidRPr="00BF71F3">
        <w:rPr>
          <w:rFonts w:ascii="Times" w:hAnsi="Times" w:cs="Arial"/>
          <w:bCs/>
          <w:lang w:val="en-US"/>
        </w:rPr>
        <w:t>Bavin</w:t>
      </w:r>
      <w:proofErr w:type="spellEnd"/>
      <w:r w:rsidRPr="00BF71F3">
        <w:rPr>
          <w:rFonts w:ascii="Times" w:hAnsi="Times" w:cs="Arial"/>
          <w:bCs/>
          <w:lang w:val="en-US"/>
        </w:rPr>
        <w:t>, E. L.</w:t>
      </w:r>
      <w:r>
        <w:rPr>
          <w:rFonts w:ascii="Times" w:hAnsi="Times" w:cs="Arial"/>
          <w:bCs/>
          <w:lang w:val="en-US"/>
        </w:rPr>
        <w:t xml:space="preserve"> &amp;</w:t>
      </w:r>
      <w:r w:rsidRPr="00BF71F3">
        <w:rPr>
          <w:rFonts w:ascii="Times" w:hAnsi="Times" w:cs="Arial"/>
          <w:bCs/>
          <w:lang w:val="en-US"/>
        </w:rPr>
        <w:t xml:space="preserve"> Smith, M. A.</w:t>
      </w:r>
      <w:r>
        <w:rPr>
          <w:rFonts w:ascii="Times" w:hAnsi="Times" w:cs="Arial"/>
          <w:bCs/>
          <w:lang w:val="en-US"/>
        </w:rPr>
        <w:t xml:space="preserve"> </w:t>
      </w:r>
      <w:r w:rsidRPr="00BF71F3">
        <w:rPr>
          <w:rFonts w:ascii="Times" w:hAnsi="Times" w:cs="Arial"/>
          <w:color w:val="000000"/>
          <w:lang w:val="en-US"/>
        </w:rPr>
        <w:t xml:space="preserve">(2005). </w:t>
      </w:r>
      <w:r w:rsidRPr="00BF71F3">
        <w:rPr>
          <w:rFonts w:ascii="Times" w:hAnsi="Times" w:cs="Arial"/>
          <w:bCs/>
          <w:lang w:val="en-US"/>
        </w:rPr>
        <w:t xml:space="preserve">Toddlers recognize verbs in novel situations and sentences. </w:t>
      </w:r>
      <w:r w:rsidRPr="00BF71F3">
        <w:rPr>
          <w:rFonts w:ascii="Times" w:hAnsi="Times" w:cs="Arial"/>
          <w:i/>
          <w:color w:val="000000"/>
          <w:lang w:val="en-US"/>
        </w:rPr>
        <w:t>Developmental Science</w:t>
      </w:r>
      <w:r w:rsidRPr="00BF71F3">
        <w:rPr>
          <w:rFonts w:ascii="Times" w:hAnsi="Times" w:cs="Arial"/>
          <w:color w:val="000000"/>
          <w:lang w:val="en-US"/>
        </w:rPr>
        <w:t xml:space="preserve">, </w:t>
      </w:r>
      <w:r w:rsidRPr="00BF71F3">
        <w:rPr>
          <w:rFonts w:ascii="Times" w:hAnsi="Times" w:cs="Arial"/>
          <w:i/>
          <w:color w:val="000000"/>
          <w:lang w:val="en-US"/>
        </w:rPr>
        <w:t xml:space="preserve">8, </w:t>
      </w:r>
      <w:r w:rsidRPr="00BF71F3">
        <w:rPr>
          <w:rFonts w:ascii="Times" w:hAnsi="Times" w:cs="Arial"/>
          <w:color w:val="000000"/>
          <w:lang w:val="en-US"/>
        </w:rPr>
        <w:t>(5), 424–431.</w:t>
      </w:r>
    </w:p>
    <w:p w:rsidR="000D6232" w:rsidRDefault="000D6232" w:rsidP="000D6232">
      <w:pPr>
        <w:ind w:left="720" w:hanging="720"/>
        <w:jc w:val="both"/>
        <w:rPr>
          <w:rFonts w:ascii="Times" w:hAnsi="Times" w:cs="Arial"/>
          <w:bCs/>
          <w:lang w:val="en-US"/>
        </w:rPr>
      </w:pPr>
      <w:r w:rsidRPr="00BF71F3">
        <w:rPr>
          <w:rFonts w:ascii="Times" w:hAnsi="Times" w:cs="Arial"/>
          <w:bCs/>
          <w:lang w:val="en-US"/>
        </w:rPr>
        <w:t>Needham</w:t>
      </w:r>
      <w:r>
        <w:rPr>
          <w:rFonts w:ascii="Times" w:hAnsi="Times" w:cs="Arial"/>
          <w:bCs/>
          <w:lang w:val="en-US"/>
        </w:rPr>
        <w:t xml:space="preserve">, A. &amp; </w:t>
      </w:r>
      <w:proofErr w:type="spellStart"/>
      <w:r w:rsidRPr="00BF71F3">
        <w:rPr>
          <w:rFonts w:ascii="Times" w:hAnsi="Times" w:cs="Arial"/>
          <w:bCs/>
          <w:lang w:val="en-US"/>
        </w:rPr>
        <w:t>Baillargeon</w:t>
      </w:r>
      <w:proofErr w:type="spellEnd"/>
      <w:r w:rsidRPr="00BF71F3">
        <w:rPr>
          <w:rFonts w:ascii="Times" w:hAnsi="Times" w:cs="Arial"/>
          <w:bCs/>
          <w:lang w:val="en-US"/>
        </w:rPr>
        <w:t xml:space="preserve">, R. (1998). Effects of prior experience on 4.5-month-old infants’ object segregation. </w:t>
      </w:r>
      <w:r w:rsidRPr="00BF71F3">
        <w:rPr>
          <w:rFonts w:ascii="Times" w:hAnsi="Times" w:cs="Arial"/>
          <w:bCs/>
          <w:i/>
          <w:lang w:val="en-US"/>
        </w:rPr>
        <w:t>Infant, Behavior &amp; Development</w:t>
      </w:r>
      <w:r w:rsidRPr="00BF71F3">
        <w:rPr>
          <w:rFonts w:ascii="Times" w:hAnsi="Times" w:cs="Arial"/>
          <w:bCs/>
          <w:lang w:val="en-US"/>
        </w:rPr>
        <w:t>, 21 (l), pp. l-24.</w:t>
      </w:r>
    </w:p>
    <w:p w:rsidR="000D6232" w:rsidRPr="00F4180F" w:rsidRDefault="000D6232" w:rsidP="000D6232">
      <w:pPr>
        <w:ind w:left="720" w:hanging="720"/>
        <w:jc w:val="both"/>
        <w:rPr>
          <w:rFonts w:ascii="Times" w:hAnsi="Times" w:cs="Arial"/>
          <w:bCs/>
          <w:lang w:val="en-US"/>
        </w:rPr>
      </w:pPr>
      <w:proofErr w:type="spellStart"/>
      <w:r w:rsidRPr="000D6232">
        <w:rPr>
          <w:rFonts w:ascii="Times" w:hAnsi="Times" w:cs="Arial"/>
          <w:bCs/>
          <w:lang w:val="en-US"/>
        </w:rPr>
        <w:t>Nazzi</w:t>
      </w:r>
      <w:proofErr w:type="spellEnd"/>
      <w:r w:rsidRPr="000D6232">
        <w:rPr>
          <w:rFonts w:ascii="Times" w:hAnsi="Times" w:cs="Arial"/>
          <w:bCs/>
          <w:lang w:val="en-US"/>
        </w:rPr>
        <w:t xml:space="preserve">, T. &amp; </w:t>
      </w:r>
      <w:proofErr w:type="spellStart"/>
      <w:r w:rsidRPr="000D6232">
        <w:rPr>
          <w:rFonts w:ascii="Times" w:hAnsi="Times" w:cs="Arial"/>
          <w:bCs/>
          <w:lang w:val="en-US"/>
        </w:rPr>
        <w:t>Bertoncini</w:t>
      </w:r>
      <w:proofErr w:type="spellEnd"/>
      <w:r w:rsidRPr="000D6232">
        <w:rPr>
          <w:rFonts w:ascii="Times" w:hAnsi="Times" w:cs="Arial"/>
          <w:bCs/>
          <w:lang w:val="en-US"/>
        </w:rPr>
        <w:t xml:space="preserve">, J. (2009). </w:t>
      </w:r>
      <w:r w:rsidRPr="00F4180F">
        <w:rPr>
          <w:rFonts w:ascii="Times" w:hAnsi="Times" w:cs="Arial"/>
          <w:bCs/>
          <w:lang w:val="en-US"/>
        </w:rPr>
        <w:t xml:space="preserve">Phonetic specificity in early lexical acquisition: new evidence from consonants in coda positions, </w:t>
      </w:r>
      <w:r w:rsidRPr="00F4180F">
        <w:rPr>
          <w:rFonts w:ascii="Times" w:hAnsi="Times" w:cs="Arial"/>
          <w:bCs/>
          <w:i/>
          <w:lang w:val="en-US"/>
        </w:rPr>
        <w:t>Language and speech</w:t>
      </w:r>
      <w:r>
        <w:rPr>
          <w:rFonts w:ascii="Times" w:hAnsi="Times" w:cs="Arial"/>
          <w:bCs/>
          <w:lang w:val="en-US"/>
        </w:rPr>
        <w:t>, 52 (4), 463 – 480.</w:t>
      </w:r>
    </w:p>
    <w:p w:rsidR="000D6232" w:rsidRPr="000D6232" w:rsidRDefault="000D6232" w:rsidP="000D6232">
      <w:pPr>
        <w:ind w:left="720" w:hanging="720"/>
        <w:jc w:val="both"/>
        <w:rPr>
          <w:rFonts w:ascii="Times" w:hAnsi="Times" w:cs="Arial"/>
          <w:bCs/>
          <w:lang w:val="de-LI"/>
        </w:rPr>
      </w:pPr>
      <w:proofErr w:type="spellStart"/>
      <w:r w:rsidRPr="000D6232">
        <w:rPr>
          <w:rFonts w:ascii="Times" w:hAnsi="Times" w:cs="Arial"/>
          <w:bCs/>
          <w:lang w:val="en-US"/>
        </w:rPr>
        <w:t>Onishi</w:t>
      </w:r>
      <w:proofErr w:type="spellEnd"/>
      <w:r w:rsidRPr="000D6232">
        <w:rPr>
          <w:rFonts w:ascii="Times" w:hAnsi="Times" w:cs="Arial"/>
          <w:bCs/>
          <w:lang w:val="en-US"/>
        </w:rPr>
        <w:t xml:space="preserve">, K. H., </w:t>
      </w:r>
      <w:proofErr w:type="spellStart"/>
      <w:r w:rsidRPr="000D6232">
        <w:rPr>
          <w:rFonts w:ascii="Times" w:hAnsi="Times" w:cs="Arial"/>
          <w:bCs/>
          <w:lang w:val="en-US"/>
        </w:rPr>
        <w:t>Baillargeon</w:t>
      </w:r>
      <w:proofErr w:type="spellEnd"/>
      <w:r w:rsidRPr="000D6232">
        <w:rPr>
          <w:rFonts w:ascii="Times" w:hAnsi="Times" w:cs="Arial"/>
          <w:bCs/>
          <w:lang w:val="en-US"/>
        </w:rPr>
        <w:t xml:space="preserve">, R. &amp; Leslie, A. M. (2007). </w:t>
      </w:r>
      <w:r w:rsidRPr="00BF71F3">
        <w:rPr>
          <w:rFonts w:ascii="Times" w:hAnsi="Times" w:cs="Arial"/>
          <w:bCs/>
          <w:lang w:val="en-US"/>
        </w:rPr>
        <w:t xml:space="preserve">15-month-old infants detect violations in pretend scenarios. </w:t>
      </w:r>
      <w:r w:rsidRPr="000D6232">
        <w:rPr>
          <w:rFonts w:ascii="Times" w:hAnsi="Times" w:cs="Arial"/>
          <w:bCs/>
          <w:i/>
          <w:lang w:val="de-LI"/>
        </w:rPr>
        <w:t>Acta Psychologica,</w:t>
      </w:r>
      <w:r w:rsidRPr="000D6232">
        <w:rPr>
          <w:rFonts w:ascii="Times" w:hAnsi="Times" w:cs="Arial"/>
          <w:bCs/>
          <w:lang w:val="de-LI"/>
        </w:rPr>
        <w:t xml:space="preserve"> 124, 106–128.</w:t>
      </w:r>
    </w:p>
    <w:p w:rsidR="000D6232" w:rsidRDefault="000D6232" w:rsidP="000D6232">
      <w:pPr>
        <w:ind w:left="720" w:hanging="720"/>
        <w:jc w:val="both"/>
        <w:rPr>
          <w:rFonts w:ascii="Times" w:hAnsi="Times" w:cs="Arial"/>
          <w:lang w:val="en-US"/>
        </w:rPr>
      </w:pPr>
      <w:r w:rsidRPr="000D6232">
        <w:rPr>
          <w:rFonts w:ascii="Times" w:hAnsi="Times" w:cs="Arial"/>
          <w:lang w:val="de-LI"/>
        </w:rPr>
        <w:t xml:space="preserve">Paavola, L., Kemppinen, K., Kumpulainen, K., Moilanen, I. &amp; Ebeling, H. (2006). </w:t>
      </w:r>
      <w:r w:rsidRPr="00BF71F3">
        <w:rPr>
          <w:rFonts w:ascii="Times" w:hAnsi="Times" w:cs="Arial"/>
          <w:lang w:val="en-US"/>
        </w:rPr>
        <w:t xml:space="preserve">Maternal sensitivity, infant co-operation and early linguistic development: Some predictive relations. </w:t>
      </w:r>
      <w:r w:rsidRPr="00BF71F3">
        <w:rPr>
          <w:rFonts w:ascii="Times" w:hAnsi="Times" w:cs="Arial"/>
          <w:i/>
          <w:lang w:val="en-US"/>
        </w:rPr>
        <w:t>European Journal of Developmental Psychology,</w:t>
      </w:r>
      <w:r w:rsidRPr="00BF71F3">
        <w:rPr>
          <w:rFonts w:ascii="Times" w:hAnsi="Times" w:cs="Arial"/>
          <w:lang w:val="en-US"/>
        </w:rPr>
        <w:t xml:space="preserve"> </w:t>
      </w:r>
      <w:r w:rsidRPr="00BF71F3">
        <w:rPr>
          <w:rFonts w:ascii="Times" w:hAnsi="Times" w:cs="Arial"/>
          <w:i/>
          <w:lang w:val="en-US"/>
        </w:rPr>
        <w:t xml:space="preserve">3 (1), </w:t>
      </w:r>
      <w:r w:rsidRPr="00BF71F3">
        <w:rPr>
          <w:rFonts w:ascii="Times" w:hAnsi="Times" w:cs="Arial"/>
          <w:lang w:val="en-US"/>
        </w:rPr>
        <w:t>13- 30.</w:t>
      </w:r>
    </w:p>
    <w:p w:rsidR="000D6232" w:rsidRPr="00BF71F3" w:rsidRDefault="000D6232" w:rsidP="000D6232">
      <w:pPr>
        <w:ind w:left="720" w:hanging="720"/>
        <w:jc w:val="both"/>
        <w:rPr>
          <w:rFonts w:ascii="Times" w:hAnsi="Times" w:cs="Arial"/>
          <w:lang w:val="en-US"/>
        </w:rPr>
      </w:pPr>
      <w:r>
        <w:rPr>
          <w:rFonts w:ascii="Times" w:hAnsi="Times" w:cs="Arial"/>
          <w:lang w:val="en-US"/>
        </w:rPr>
        <w:t>Paquette D.</w:t>
      </w:r>
      <w:r w:rsidRPr="001D56E3">
        <w:rPr>
          <w:rFonts w:ascii="Times" w:hAnsi="Times" w:cs="Arial"/>
          <w:lang w:val="en-US"/>
        </w:rPr>
        <w:t xml:space="preserve"> </w:t>
      </w:r>
      <w:r>
        <w:rPr>
          <w:rFonts w:ascii="Times" w:hAnsi="Times" w:cs="Arial"/>
          <w:lang w:val="en-US"/>
        </w:rPr>
        <w:t>(</w:t>
      </w:r>
      <w:r w:rsidRPr="001D56E3">
        <w:rPr>
          <w:rFonts w:ascii="Times" w:hAnsi="Times" w:cs="Arial"/>
          <w:lang w:val="en-US"/>
        </w:rPr>
        <w:t>2004</w:t>
      </w:r>
      <w:r>
        <w:rPr>
          <w:rFonts w:ascii="Times" w:hAnsi="Times" w:cs="Arial"/>
          <w:lang w:val="en-US"/>
        </w:rPr>
        <w:t xml:space="preserve">). </w:t>
      </w:r>
      <w:r w:rsidRPr="001D56E3">
        <w:rPr>
          <w:rFonts w:ascii="Times" w:hAnsi="Times" w:cs="Arial"/>
          <w:lang w:val="en-US"/>
        </w:rPr>
        <w:t xml:space="preserve">Theorizing the Father-Child Relationship: Mechanisms and Developmental Outcomes. </w:t>
      </w:r>
      <w:r w:rsidRPr="001D56E3">
        <w:rPr>
          <w:rFonts w:ascii="Times" w:hAnsi="Times" w:cs="Arial"/>
          <w:i/>
          <w:lang w:val="en-US"/>
        </w:rPr>
        <w:t>Human Development</w:t>
      </w:r>
      <w:r w:rsidRPr="001D56E3">
        <w:rPr>
          <w:rFonts w:ascii="Times" w:hAnsi="Times" w:cs="Arial"/>
          <w:lang w:val="en-US"/>
        </w:rPr>
        <w:t>;</w:t>
      </w:r>
      <w:r>
        <w:rPr>
          <w:rFonts w:ascii="Times" w:hAnsi="Times" w:cs="Arial"/>
          <w:lang w:val="en-US"/>
        </w:rPr>
        <w:t xml:space="preserve"> 47,</w:t>
      </w:r>
      <w:r w:rsidRPr="001D56E3">
        <w:rPr>
          <w:rFonts w:ascii="Times" w:hAnsi="Times" w:cs="Arial"/>
          <w:lang w:val="en-US"/>
        </w:rPr>
        <w:t>193-219</w:t>
      </w:r>
    </w:p>
    <w:p w:rsidR="000D6232" w:rsidRPr="00BF71F3" w:rsidRDefault="000D6232" w:rsidP="000D6232">
      <w:pPr>
        <w:ind w:left="720" w:hanging="720"/>
        <w:jc w:val="both"/>
        <w:rPr>
          <w:rFonts w:ascii="Times" w:hAnsi="Times" w:cs="Arial"/>
          <w:lang w:val="en-US"/>
        </w:rPr>
      </w:pPr>
      <w:r w:rsidRPr="00BF71F3">
        <w:rPr>
          <w:rFonts w:ascii="Times" w:hAnsi="Times" w:cs="Arial"/>
          <w:lang w:val="en-US"/>
        </w:rPr>
        <w:t>Pederson, D. R.</w:t>
      </w:r>
      <w:r>
        <w:rPr>
          <w:rFonts w:ascii="Times" w:hAnsi="Times" w:cs="Arial"/>
          <w:lang w:val="en-US"/>
        </w:rPr>
        <w:t>,</w:t>
      </w:r>
      <w:r w:rsidRPr="00BF71F3">
        <w:rPr>
          <w:rFonts w:ascii="Times" w:hAnsi="Times" w:cs="Arial"/>
          <w:lang w:val="en-US"/>
        </w:rPr>
        <w:t xml:space="preserve"> Gleason, K. E.</w:t>
      </w:r>
      <w:r>
        <w:rPr>
          <w:rFonts w:ascii="Times" w:hAnsi="Times" w:cs="Arial"/>
          <w:lang w:val="en-US"/>
        </w:rPr>
        <w:t>,</w:t>
      </w:r>
      <w:r w:rsidRPr="00BF71F3">
        <w:rPr>
          <w:rFonts w:ascii="Times" w:hAnsi="Times" w:cs="Arial"/>
          <w:lang w:val="en-US"/>
        </w:rPr>
        <w:t xml:space="preserve"> Moran, G.</w:t>
      </w:r>
      <w:r>
        <w:rPr>
          <w:rFonts w:ascii="Times" w:hAnsi="Times" w:cs="Arial"/>
          <w:lang w:val="en-US"/>
        </w:rPr>
        <w:t xml:space="preserve">, &amp; </w:t>
      </w:r>
      <w:r w:rsidRPr="00BF71F3">
        <w:rPr>
          <w:rFonts w:ascii="Times" w:hAnsi="Times" w:cs="Arial"/>
          <w:lang w:val="en-US"/>
        </w:rPr>
        <w:t xml:space="preserve">Bento, S. (1998). Maternal attachment representations, maternal </w:t>
      </w:r>
      <w:proofErr w:type="spellStart"/>
      <w:r w:rsidRPr="00BF71F3">
        <w:rPr>
          <w:rFonts w:ascii="Times" w:hAnsi="Times" w:cs="Arial"/>
          <w:lang w:val="en-US"/>
        </w:rPr>
        <w:t>sensivity</w:t>
      </w:r>
      <w:proofErr w:type="spellEnd"/>
      <w:r w:rsidRPr="00BF71F3">
        <w:rPr>
          <w:rFonts w:ascii="Times" w:hAnsi="Times" w:cs="Arial"/>
          <w:lang w:val="en-US"/>
        </w:rPr>
        <w:t xml:space="preserve">, and the infant- mother attachment relationship. </w:t>
      </w:r>
      <w:r w:rsidRPr="00BF71F3">
        <w:rPr>
          <w:rFonts w:ascii="Times" w:hAnsi="Times" w:cs="Arial"/>
          <w:i/>
          <w:lang w:val="en-US"/>
        </w:rPr>
        <w:t>Developmental Psychology, 5</w:t>
      </w:r>
      <w:r w:rsidRPr="00BF71F3">
        <w:rPr>
          <w:rFonts w:ascii="Times" w:hAnsi="Times" w:cs="Arial"/>
          <w:lang w:val="en-US"/>
        </w:rPr>
        <w:t xml:space="preserve"> (34), 925- 933.</w:t>
      </w:r>
    </w:p>
    <w:p w:rsidR="000D6232" w:rsidRPr="00BF71F3" w:rsidRDefault="000D6232" w:rsidP="000D6232">
      <w:pPr>
        <w:ind w:left="720" w:hanging="720"/>
        <w:jc w:val="both"/>
        <w:rPr>
          <w:rFonts w:ascii="Times" w:hAnsi="Times" w:cs="Arial"/>
          <w:lang w:val="en-US"/>
        </w:rPr>
      </w:pPr>
      <w:proofErr w:type="spellStart"/>
      <w:r w:rsidRPr="000D6232">
        <w:rPr>
          <w:rFonts w:ascii="Times" w:hAnsi="Times" w:cs="Arial"/>
          <w:lang w:val="en-US"/>
        </w:rPr>
        <w:t>Pizzuto</w:t>
      </w:r>
      <w:proofErr w:type="spellEnd"/>
      <w:r w:rsidRPr="000D6232">
        <w:rPr>
          <w:rFonts w:ascii="Times" w:hAnsi="Times" w:cs="Arial"/>
          <w:lang w:val="en-US"/>
        </w:rPr>
        <w:t xml:space="preserve">, E., </w:t>
      </w:r>
      <w:proofErr w:type="spellStart"/>
      <w:r w:rsidRPr="000D6232">
        <w:rPr>
          <w:rFonts w:ascii="Times" w:hAnsi="Times" w:cs="Arial"/>
          <w:lang w:val="en-US"/>
        </w:rPr>
        <w:t>Capobianco</w:t>
      </w:r>
      <w:proofErr w:type="spellEnd"/>
      <w:r w:rsidRPr="000D6232">
        <w:rPr>
          <w:rFonts w:ascii="Times" w:hAnsi="Times" w:cs="Arial"/>
          <w:lang w:val="en-US"/>
        </w:rPr>
        <w:t xml:space="preserve">, M. &amp; </w:t>
      </w:r>
      <w:proofErr w:type="spellStart"/>
      <w:r w:rsidRPr="000D6232">
        <w:rPr>
          <w:rFonts w:ascii="Times" w:hAnsi="Times" w:cs="Arial"/>
          <w:lang w:val="en-US"/>
        </w:rPr>
        <w:t>Devescosi</w:t>
      </w:r>
      <w:proofErr w:type="spellEnd"/>
      <w:r w:rsidRPr="000D6232">
        <w:rPr>
          <w:rFonts w:ascii="Times" w:hAnsi="Times" w:cs="Arial"/>
          <w:lang w:val="en-US"/>
        </w:rPr>
        <w:t xml:space="preserve">, A. (2009). </w:t>
      </w:r>
      <w:r w:rsidRPr="00BF71F3">
        <w:rPr>
          <w:rFonts w:ascii="Times" w:hAnsi="Times" w:cs="Arial"/>
          <w:lang w:val="en-US"/>
        </w:rPr>
        <w:t xml:space="preserve">Gestural-vocal </w:t>
      </w:r>
      <w:proofErr w:type="spellStart"/>
      <w:r w:rsidRPr="00BF71F3">
        <w:rPr>
          <w:rFonts w:ascii="Times" w:hAnsi="Times" w:cs="Arial"/>
          <w:lang w:val="en-US"/>
        </w:rPr>
        <w:t>deixis</w:t>
      </w:r>
      <w:proofErr w:type="spellEnd"/>
      <w:r w:rsidRPr="00BF71F3">
        <w:rPr>
          <w:rFonts w:ascii="Times" w:hAnsi="Times" w:cs="Arial"/>
          <w:lang w:val="en-US"/>
        </w:rPr>
        <w:t xml:space="preserve"> and representational skills in early language development. </w:t>
      </w:r>
      <w:r w:rsidRPr="00BF71F3">
        <w:rPr>
          <w:rFonts w:ascii="Times" w:hAnsi="Times" w:cs="Arial"/>
          <w:color w:val="000000"/>
          <w:lang w:val="en-US"/>
        </w:rPr>
        <w:t xml:space="preserve">En: </w:t>
      </w:r>
      <w:proofErr w:type="spellStart"/>
      <w:r w:rsidRPr="00BF71F3">
        <w:rPr>
          <w:rFonts w:ascii="Times" w:hAnsi="Times" w:cs="Arial"/>
          <w:color w:val="000000"/>
          <w:lang w:val="en-US"/>
        </w:rPr>
        <w:t>Abry</w:t>
      </w:r>
      <w:proofErr w:type="spellEnd"/>
      <w:r w:rsidRPr="00BF71F3">
        <w:rPr>
          <w:rFonts w:ascii="Times" w:hAnsi="Times" w:cs="Arial"/>
          <w:color w:val="000000"/>
          <w:lang w:val="en-US"/>
        </w:rPr>
        <w:t xml:space="preserve">, C., </w:t>
      </w:r>
      <w:proofErr w:type="spellStart"/>
      <w:r w:rsidRPr="00BF71F3">
        <w:rPr>
          <w:rFonts w:ascii="Times" w:hAnsi="Times" w:cs="Arial"/>
          <w:color w:val="000000"/>
          <w:lang w:val="en-US"/>
        </w:rPr>
        <w:t>Vilain</w:t>
      </w:r>
      <w:proofErr w:type="spellEnd"/>
      <w:r w:rsidRPr="00BF71F3">
        <w:rPr>
          <w:rFonts w:ascii="Times" w:hAnsi="Times" w:cs="Arial"/>
          <w:color w:val="000000"/>
          <w:lang w:val="en-US"/>
        </w:rPr>
        <w:t>, A.</w:t>
      </w:r>
      <w:r>
        <w:rPr>
          <w:rFonts w:ascii="Times" w:hAnsi="Times" w:cs="Arial"/>
          <w:color w:val="000000"/>
          <w:lang w:val="en-US"/>
        </w:rPr>
        <w:t xml:space="preserve"> &amp; </w:t>
      </w:r>
      <w:r w:rsidRPr="00BF71F3">
        <w:rPr>
          <w:rFonts w:ascii="Times" w:hAnsi="Times" w:cs="Arial"/>
          <w:color w:val="000000"/>
          <w:lang w:val="en-US"/>
        </w:rPr>
        <w:t xml:space="preserve">Schwartz, J. L. (Ed.). </w:t>
      </w:r>
      <w:r w:rsidRPr="00BF71F3">
        <w:rPr>
          <w:rFonts w:ascii="Times" w:hAnsi="Times" w:cs="Arial"/>
          <w:i/>
          <w:color w:val="000000"/>
          <w:lang w:val="en-US"/>
        </w:rPr>
        <w:t>Vocalize to localize</w:t>
      </w:r>
      <w:r w:rsidRPr="00BF71F3">
        <w:rPr>
          <w:rFonts w:ascii="Times" w:hAnsi="Times" w:cs="Arial"/>
          <w:color w:val="000000"/>
          <w:lang w:val="en-US"/>
        </w:rPr>
        <w:t xml:space="preserve">. Amsterdam/Philadelphia: John </w:t>
      </w:r>
      <w:proofErr w:type="spellStart"/>
      <w:r w:rsidRPr="00BF71F3">
        <w:rPr>
          <w:rFonts w:ascii="Times" w:hAnsi="Times" w:cs="Arial"/>
          <w:color w:val="000000"/>
          <w:lang w:val="en-US"/>
        </w:rPr>
        <w:t>Benjamins</w:t>
      </w:r>
      <w:proofErr w:type="spellEnd"/>
      <w:r w:rsidRPr="00BF71F3">
        <w:rPr>
          <w:rFonts w:ascii="Times" w:hAnsi="Times" w:cs="Arial"/>
          <w:color w:val="000000"/>
          <w:lang w:val="en-US"/>
        </w:rPr>
        <w:t xml:space="preserve"> Publishing Company, pp. 179 – 206.</w:t>
      </w:r>
    </w:p>
    <w:p w:rsidR="000D6232" w:rsidRPr="00BF71F3" w:rsidRDefault="000D6232" w:rsidP="000D6232">
      <w:pPr>
        <w:ind w:left="720" w:hanging="720"/>
        <w:jc w:val="both"/>
        <w:rPr>
          <w:rFonts w:ascii="Times" w:hAnsi="Times" w:cs="Arial"/>
          <w:lang w:val="en-US"/>
        </w:rPr>
      </w:pPr>
      <w:r w:rsidRPr="00BF71F3">
        <w:rPr>
          <w:rFonts w:ascii="Times" w:hAnsi="Times" w:cs="Arial"/>
          <w:lang w:val="en-US"/>
        </w:rPr>
        <w:t>Quinn, P. C., Brown, C. R.</w:t>
      </w:r>
      <w:r>
        <w:rPr>
          <w:rFonts w:ascii="Times" w:hAnsi="Times" w:cs="Arial"/>
          <w:lang w:val="en-US"/>
        </w:rPr>
        <w:t xml:space="preserve"> &amp; </w:t>
      </w:r>
      <w:proofErr w:type="spellStart"/>
      <w:r w:rsidRPr="00BF71F3">
        <w:rPr>
          <w:rFonts w:ascii="Times" w:hAnsi="Times" w:cs="Arial"/>
          <w:lang w:val="en-US"/>
        </w:rPr>
        <w:t>Streppa</w:t>
      </w:r>
      <w:proofErr w:type="spellEnd"/>
      <w:r w:rsidRPr="00BF71F3">
        <w:rPr>
          <w:rFonts w:ascii="Times" w:hAnsi="Times" w:cs="Arial"/>
          <w:lang w:val="en-US"/>
        </w:rPr>
        <w:t xml:space="preserve">, M. l. (1997). Perceptual organization of complex visual configurations by young infants. </w:t>
      </w:r>
      <w:r w:rsidRPr="00BF71F3">
        <w:rPr>
          <w:rFonts w:ascii="Times" w:hAnsi="Times" w:cs="Arial"/>
          <w:i/>
          <w:lang w:val="en-US"/>
        </w:rPr>
        <w:t>Infant, Behavior and Development</w:t>
      </w:r>
      <w:r w:rsidRPr="00BF71F3">
        <w:rPr>
          <w:rFonts w:ascii="Times" w:hAnsi="Times" w:cs="Arial"/>
          <w:lang w:val="en-US"/>
        </w:rPr>
        <w:t>, 20, (l), pp. 35-46.</w:t>
      </w:r>
    </w:p>
    <w:p w:rsidR="000D6232" w:rsidRDefault="000D6232" w:rsidP="000D6232">
      <w:pPr>
        <w:ind w:left="720" w:hanging="720"/>
        <w:jc w:val="both"/>
        <w:rPr>
          <w:rFonts w:ascii="Times" w:hAnsi="Times" w:cs="Arial"/>
          <w:lang w:val="en-US"/>
        </w:rPr>
      </w:pPr>
      <w:proofErr w:type="spellStart"/>
      <w:r w:rsidRPr="00BF71F3">
        <w:rPr>
          <w:rFonts w:ascii="Times" w:hAnsi="Times" w:cs="Arial"/>
          <w:lang w:val="en-US"/>
        </w:rPr>
        <w:t>Repacholi</w:t>
      </w:r>
      <w:proofErr w:type="spellEnd"/>
      <w:r w:rsidRPr="00BF71F3">
        <w:rPr>
          <w:rFonts w:ascii="Times" w:hAnsi="Times" w:cs="Arial"/>
          <w:lang w:val="en-US"/>
        </w:rPr>
        <w:t>, B. M.</w:t>
      </w:r>
      <w:r>
        <w:rPr>
          <w:rFonts w:ascii="Times" w:hAnsi="Times" w:cs="Arial"/>
          <w:lang w:val="en-US"/>
        </w:rPr>
        <w:t xml:space="preserve"> &amp; </w:t>
      </w:r>
      <w:proofErr w:type="spellStart"/>
      <w:r w:rsidRPr="00BF71F3">
        <w:rPr>
          <w:rFonts w:ascii="Times" w:hAnsi="Times" w:cs="Arial"/>
          <w:lang w:val="en-US"/>
        </w:rPr>
        <w:t>Meltzoff</w:t>
      </w:r>
      <w:proofErr w:type="spellEnd"/>
      <w:r w:rsidRPr="00BF71F3">
        <w:rPr>
          <w:rFonts w:ascii="Times" w:hAnsi="Times" w:cs="Arial"/>
          <w:lang w:val="en-US"/>
        </w:rPr>
        <w:t xml:space="preserve">, A. N. (2007). Emotional eavesdropping: infants selectively respond to indirect emotional signals. </w:t>
      </w:r>
      <w:r w:rsidRPr="00BF71F3">
        <w:rPr>
          <w:rFonts w:ascii="Times" w:hAnsi="Times" w:cs="Arial"/>
          <w:i/>
          <w:lang w:val="en-US"/>
        </w:rPr>
        <w:t>Child Development</w:t>
      </w:r>
      <w:r w:rsidRPr="00BF71F3">
        <w:rPr>
          <w:rFonts w:ascii="Times" w:hAnsi="Times" w:cs="Arial"/>
          <w:lang w:val="en-US"/>
        </w:rPr>
        <w:t xml:space="preserve">, </w:t>
      </w:r>
      <w:r w:rsidRPr="00BF71F3">
        <w:rPr>
          <w:rFonts w:ascii="Times" w:hAnsi="Times" w:cs="Arial"/>
          <w:i/>
          <w:lang w:val="en-US"/>
        </w:rPr>
        <w:t>2</w:t>
      </w:r>
      <w:r w:rsidRPr="00BF71F3">
        <w:rPr>
          <w:rFonts w:ascii="Times" w:hAnsi="Times" w:cs="Arial"/>
          <w:lang w:val="en-US"/>
        </w:rPr>
        <w:t xml:space="preserve"> (78), 503 – 521. </w:t>
      </w:r>
    </w:p>
    <w:p w:rsidR="000D6232" w:rsidRPr="00FA7DB6" w:rsidRDefault="000D6232" w:rsidP="000D6232">
      <w:pPr>
        <w:ind w:left="720" w:hanging="720"/>
        <w:jc w:val="both"/>
        <w:rPr>
          <w:rFonts w:ascii="Times" w:hAnsi="Times" w:cs="Arial"/>
          <w:bCs/>
          <w:color w:val="231F20"/>
          <w:lang w:val="en-US"/>
        </w:rPr>
      </w:pPr>
      <w:r w:rsidRPr="00FA7DB6">
        <w:rPr>
          <w:rFonts w:ascii="Times" w:hAnsi="Times" w:cs="Arial"/>
          <w:bCs/>
          <w:color w:val="231F20"/>
          <w:lang w:val="en-US"/>
        </w:rPr>
        <w:t xml:space="preserve">Riggins, S. H. (Ed. 2011). Beyond </w:t>
      </w:r>
      <w:proofErr w:type="spellStart"/>
      <w:r w:rsidRPr="00FA7DB6">
        <w:rPr>
          <w:rFonts w:ascii="Times" w:hAnsi="Times" w:cs="Arial"/>
          <w:bCs/>
          <w:color w:val="231F20"/>
          <w:lang w:val="en-US"/>
        </w:rPr>
        <w:t>Goffman</w:t>
      </w:r>
      <w:proofErr w:type="spellEnd"/>
      <w:r w:rsidRPr="00FA7DB6">
        <w:rPr>
          <w:rFonts w:ascii="Times" w:hAnsi="Times" w:cs="Arial"/>
          <w:bCs/>
          <w:color w:val="231F20"/>
          <w:lang w:val="en-US"/>
        </w:rPr>
        <w:t xml:space="preserve">: Studies on Communication, Institution, and Social Interaction. The Hague: Walter de </w:t>
      </w:r>
      <w:proofErr w:type="spellStart"/>
      <w:r w:rsidRPr="00FA7DB6">
        <w:rPr>
          <w:rFonts w:ascii="Times" w:hAnsi="Times" w:cs="Arial"/>
          <w:bCs/>
          <w:color w:val="231F20"/>
          <w:lang w:val="en-US"/>
        </w:rPr>
        <w:t>Gruyter</w:t>
      </w:r>
      <w:proofErr w:type="spellEnd"/>
      <w:r w:rsidRPr="00FA7DB6">
        <w:rPr>
          <w:rFonts w:ascii="Times" w:hAnsi="Times" w:cs="Arial"/>
          <w:bCs/>
          <w:color w:val="231F20"/>
          <w:lang w:val="en-US"/>
        </w:rPr>
        <w:t>.</w:t>
      </w:r>
    </w:p>
    <w:p w:rsidR="000D6232" w:rsidRPr="00FA7DB6" w:rsidRDefault="000D6232" w:rsidP="000D6232">
      <w:pPr>
        <w:ind w:left="720" w:hanging="720"/>
        <w:jc w:val="both"/>
        <w:rPr>
          <w:rFonts w:ascii="Times" w:hAnsi="Times" w:cs="Arial"/>
          <w:bCs/>
          <w:color w:val="231F20"/>
          <w:lang w:val="en-US"/>
        </w:rPr>
      </w:pPr>
      <w:r w:rsidRPr="00FA7DB6">
        <w:rPr>
          <w:rFonts w:ascii="Times" w:hAnsi="Times" w:cs="Arial"/>
          <w:bCs/>
          <w:color w:val="231F20"/>
          <w:lang w:val="en-US"/>
        </w:rPr>
        <w:t xml:space="preserve">Ritter, M., </w:t>
      </w:r>
      <w:proofErr w:type="spellStart"/>
      <w:r w:rsidRPr="00FA7DB6">
        <w:rPr>
          <w:rFonts w:ascii="Times" w:hAnsi="Times" w:cs="Arial"/>
          <w:bCs/>
          <w:color w:val="231F20"/>
          <w:lang w:val="en-US"/>
        </w:rPr>
        <w:t>Bucci</w:t>
      </w:r>
      <w:proofErr w:type="spellEnd"/>
      <w:r w:rsidRPr="00FA7DB6">
        <w:rPr>
          <w:rFonts w:ascii="Times" w:hAnsi="Times" w:cs="Arial"/>
          <w:bCs/>
          <w:color w:val="231F20"/>
          <w:lang w:val="en-US"/>
        </w:rPr>
        <w:t xml:space="preserve">, W., Beebe, B., Jaffe, J. y </w:t>
      </w:r>
      <w:proofErr w:type="spellStart"/>
      <w:r w:rsidRPr="00FA7DB6">
        <w:rPr>
          <w:rFonts w:ascii="Times" w:hAnsi="Times" w:cs="Arial"/>
          <w:bCs/>
          <w:color w:val="231F20"/>
          <w:lang w:val="en-US"/>
        </w:rPr>
        <w:t>Maskit</w:t>
      </w:r>
      <w:proofErr w:type="spellEnd"/>
      <w:r w:rsidRPr="00FA7DB6">
        <w:rPr>
          <w:rFonts w:ascii="Times" w:hAnsi="Times" w:cs="Arial"/>
          <w:bCs/>
          <w:color w:val="231F20"/>
          <w:lang w:val="en-US"/>
        </w:rPr>
        <w:t xml:space="preserve">, B. (2005). Do mothers of secure infants speak differently than mothers of avoidance infants in natural conversations? An interpersonal exploration of language differences. En: </w:t>
      </w:r>
      <w:proofErr w:type="spellStart"/>
      <w:r w:rsidRPr="00FA7DB6">
        <w:rPr>
          <w:rFonts w:ascii="Times" w:hAnsi="Times" w:cs="Arial"/>
          <w:bCs/>
          <w:color w:val="231F20"/>
          <w:lang w:val="en-US"/>
        </w:rPr>
        <w:t>Maskit</w:t>
      </w:r>
      <w:proofErr w:type="spellEnd"/>
      <w:r w:rsidRPr="00FA7DB6">
        <w:rPr>
          <w:rFonts w:ascii="Times" w:hAnsi="Times" w:cs="Arial"/>
          <w:bCs/>
          <w:color w:val="231F20"/>
          <w:lang w:val="en-US"/>
        </w:rPr>
        <w:t xml:space="preserve">, B. y </w:t>
      </w:r>
      <w:proofErr w:type="spellStart"/>
      <w:r w:rsidRPr="00FA7DB6">
        <w:rPr>
          <w:rFonts w:ascii="Times" w:hAnsi="Times" w:cs="Arial"/>
          <w:bCs/>
          <w:color w:val="231F20"/>
          <w:lang w:val="en-US"/>
        </w:rPr>
        <w:t>Bucci</w:t>
      </w:r>
      <w:proofErr w:type="spellEnd"/>
      <w:r w:rsidRPr="00FA7DB6">
        <w:rPr>
          <w:rFonts w:ascii="Times" w:hAnsi="Times" w:cs="Arial"/>
          <w:bCs/>
          <w:color w:val="231F20"/>
          <w:lang w:val="en-US"/>
        </w:rPr>
        <w:t>, W. (</w:t>
      </w:r>
      <w:proofErr w:type="spellStart"/>
      <w:r w:rsidRPr="00FA7DB6">
        <w:rPr>
          <w:rFonts w:ascii="Times" w:hAnsi="Times" w:cs="Arial"/>
          <w:bCs/>
          <w:color w:val="231F20"/>
          <w:lang w:val="en-US"/>
        </w:rPr>
        <w:t>compiladores</w:t>
      </w:r>
      <w:proofErr w:type="spellEnd"/>
      <w:r w:rsidRPr="00FA7DB6">
        <w:rPr>
          <w:rFonts w:ascii="Times" w:hAnsi="Times" w:cs="Arial"/>
          <w:bCs/>
          <w:color w:val="231F20"/>
          <w:lang w:val="en-US"/>
        </w:rPr>
        <w:t>). Objective discourse measures applied to psychoanalytic sessions. Poster presented at annual meeting of the American Psychological Society, Los Angeles.</w:t>
      </w:r>
    </w:p>
    <w:p w:rsidR="000D6232" w:rsidRPr="00BF71F3" w:rsidRDefault="000D6232" w:rsidP="000D6232">
      <w:pPr>
        <w:ind w:left="720" w:hanging="720"/>
        <w:jc w:val="both"/>
        <w:rPr>
          <w:rFonts w:ascii="Times" w:hAnsi="Times" w:cs="Arial"/>
          <w:lang w:val="en-US"/>
        </w:rPr>
      </w:pPr>
      <w:proofErr w:type="spellStart"/>
      <w:r w:rsidRPr="00BF71F3">
        <w:rPr>
          <w:rFonts w:ascii="Times" w:hAnsi="Times" w:cs="Arial"/>
          <w:lang w:val="en-US"/>
        </w:rPr>
        <w:t>Rochat</w:t>
      </w:r>
      <w:proofErr w:type="spellEnd"/>
      <w:r w:rsidRPr="00BF71F3">
        <w:rPr>
          <w:rFonts w:ascii="Times" w:hAnsi="Times" w:cs="Arial"/>
          <w:lang w:val="en-US"/>
        </w:rPr>
        <w:t>, P.</w:t>
      </w:r>
      <w:r>
        <w:rPr>
          <w:rFonts w:ascii="Times" w:hAnsi="Times" w:cs="Arial"/>
          <w:lang w:val="en-US"/>
        </w:rPr>
        <w:t xml:space="preserve"> &amp; </w:t>
      </w:r>
      <w:proofErr w:type="spellStart"/>
      <w:r>
        <w:rPr>
          <w:rFonts w:ascii="Times" w:hAnsi="Times" w:cs="Arial"/>
          <w:lang w:val="en-US"/>
        </w:rPr>
        <w:t>Hespos</w:t>
      </w:r>
      <w:proofErr w:type="spellEnd"/>
      <w:r>
        <w:rPr>
          <w:rFonts w:ascii="Times" w:hAnsi="Times" w:cs="Arial"/>
          <w:lang w:val="en-US"/>
        </w:rPr>
        <w:t>, S. J. (1</w:t>
      </w:r>
      <w:r w:rsidRPr="00BF71F3">
        <w:rPr>
          <w:rFonts w:ascii="Times" w:hAnsi="Times" w:cs="Arial"/>
          <w:lang w:val="en-US"/>
        </w:rPr>
        <w:t xml:space="preserve">996). Tracking and Anticipation of Invisible Spatial Transformations by 4- to 8-Month-Old Infants. </w:t>
      </w:r>
      <w:r w:rsidRPr="00BF71F3">
        <w:rPr>
          <w:rFonts w:ascii="Times" w:hAnsi="Times" w:cs="Arial"/>
          <w:i/>
          <w:lang w:val="en-US"/>
        </w:rPr>
        <w:t>Cognitive Development</w:t>
      </w:r>
      <w:r w:rsidRPr="00BF71F3">
        <w:rPr>
          <w:rFonts w:ascii="Times" w:hAnsi="Times" w:cs="Arial"/>
          <w:lang w:val="en-US"/>
        </w:rPr>
        <w:t>, 1 I, 3-l 7.</w:t>
      </w:r>
    </w:p>
    <w:p w:rsidR="000D6232" w:rsidRPr="000D6232" w:rsidRDefault="000D6232" w:rsidP="000D6232">
      <w:pPr>
        <w:ind w:left="720" w:hanging="720"/>
        <w:jc w:val="both"/>
        <w:rPr>
          <w:rFonts w:ascii="Times" w:hAnsi="Times" w:cs="Arial"/>
        </w:rPr>
      </w:pPr>
      <w:proofErr w:type="spellStart"/>
      <w:r>
        <w:rPr>
          <w:rFonts w:ascii="Times" w:hAnsi="Times" w:cs="Arial"/>
          <w:lang w:val="en-US"/>
        </w:rPr>
        <w:t>Romantshik</w:t>
      </w:r>
      <w:proofErr w:type="spellEnd"/>
      <w:r>
        <w:rPr>
          <w:rFonts w:ascii="Times" w:hAnsi="Times" w:cs="Arial"/>
          <w:lang w:val="en-US"/>
        </w:rPr>
        <w:t xml:space="preserve">, O., Porter, R. H., Tillmann1, V. &amp; </w:t>
      </w:r>
      <w:r w:rsidRPr="00BF71F3">
        <w:rPr>
          <w:rFonts w:ascii="Times" w:hAnsi="Times" w:cs="Arial"/>
          <w:lang w:val="en-US"/>
        </w:rPr>
        <w:t xml:space="preserve">Varendi1, H. (2007). </w:t>
      </w:r>
      <w:r w:rsidRPr="00BF71F3">
        <w:rPr>
          <w:rFonts w:ascii="Times" w:hAnsi="Times" w:cs="Arial"/>
          <w:bCs/>
          <w:lang w:val="en-US"/>
        </w:rPr>
        <w:t>Preliminary evidence of a sensitive period for olfactory learning by human</w:t>
      </w:r>
      <w:r w:rsidRPr="00BF71F3">
        <w:rPr>
          <w:rFonts w:ascii="Times" w:hAnsi="Times" w:cs="Arial"/>
          <w:lang w:val="en-US"/>
        </w:rPr>
        <w:t xml:space="preserve"> </w:t>
      </w:r>
      <w:r w:rsidRPr="00BF71F3">
        <w:rPr>
          <w:rFonts w:ascii="Times" w:hAnsi="Times" w:cs="Arial"/>
          <w:bCs/>
          <w:lang w:val="en-US"/>
        </w:rPr>
        <w:t>Newborns</w:t>
      </w:r>
      <w:r w:rsidRPr="00BF71F3">
        <w:rPr>
          <w:rFonts w:ascii="Times" w:hAnsi="Times" w:cs="Arial"/>
          <w:lang w:val="en-US"/>
        </w:rPr>
        <w:t xml:space="preserve">. </w:t>
      </w:r>
      <w:r w:rsidRPr="000D6232">
        <w:rPr>
          <w:rFonts w:ascii="Times" w:hAnsi="Times" w:cs="Arial"/>
          <w:i/>
          <w:iCs/>
        </w:rPr>
        <w:t xml:space="preserve">Acta Pediátrica, </w:t>
      </w:r>
      <w:r w:rsidRPr="000D6232">
        <w:rPr>
          <w:rFonts w:ascii="Times" w:hAnsi="Times" w:cs="Arial"/>
          <w:bCs/>
          <w:i/>
        </w:rPr>
        <w:t>96</w:t>
      </w:r>
      <w:r w:rsidRPr="000D6232">
        <w:rPr>
          <w:rFonts w:ascii="Times" w:hAnsi="Times" w:cs="Arial"/>
          <w:i/>
        </w:rPr>
        <w:t>,</w:t>
      </w:r>
      <w:r w:rsidRPr="000D6232">
        <w:rPr>
          <w:rFonts w:ascii="Times" w:hAnsi="Times" w:cs="Arial"/>
        </w:rPr>
        <w:t xml:space="preserve"> 372–376.</w:t>
      </w:r>
    </w:p>
    <w:p w:rsidR="000D6232" w:rsidRPr="00361307" w:rsidRDefault="000D6232" w:rsidP="000D6232">
      <w:pPr>
        <w:ind w:left="720" w:hanging="720"/>
        <w:jc w:val="both"/>
        <w:rPr>
          <w:rFonts w:ascii="Times" w:hAnsi="Times" w:cs="Arial"/>
          <w:bCs/>
          <w:color w:val="231F20"/>
          <w:lang w:val="en-US"/>
        </w:rPr>
      </w:pPr>
      <w:r w:rsidRPr="00361307">
        <w:rPr>
          <w:rFonts w:ascii="Times" w:hAnsi="Times" w:cs="Arial"/>
          <w:bCs/>
          <w:color w:val="231F20"/>
        </w:rPr>
        <w:lastRenderedPageBreak/>
        <w:t xml:space="preserve">Salgado-Lévano, A. C. (2007). Investigación cualitativa: diseños, evaluación del rigor metodológico y retos. </w:t>
      </w:r>
      <w:proofErr w:type="spellStart"/>
      <w:r w:rsidRPr="00361307">
        <w:rPr>
          <w:rFonts w:ascii="Times" w:hAnsi="Times" w:cs="Arial"/>
          <w:bCs/>
          <w:i/>
          <w:color w:val="231F20"/>
          <w:lang w:val="en-US"/>
        </w:rPr>
        <w:t>Liberabit</w:t>
      </w:r>
      <w:proofErr w:type="spellEnd"/>
      <w:r w:rsidRPr="00361307">
        <w:rPr>
          <w:rFonts w:ascii="Times" w:hAnsi="Times" w:cs="Arial"/>
          <w:bCs/>
          <w:color w:val="231F20"/>
          <w:lang w:val="en-US"/>
        </w:rPr>
        <w:t>, 13, 71 – 78.</w:t>
      </w:r>
    </w:p>
    <w:p w:rsidR="000D6232" w:rsidRPr="00FA7DB6" w:rsidRDefault="000D6232" w:rsidP="000D6232">
      <w:pPr>
        <w:ind w:left="720" w:hanging="720"/>
        <w:jc w:val="both"/>
        <w:rPr>
          <w:rFonts w:ascii="Times" w:hAnsi="Times" w:cs="Arial"/>
          <w:bCs/>
          <w:color w:val="231F20"/>
          <w:lang w:val="en-US"/>
        </w:rPr>
      </w:pPr>
      <w:proofErr w:type="spellStart"/>
      <w:r w:rsidRPr="00FA7DB6">
        <w:rPr>
          <w:rFonts w:ascii="Times" w:hAnsi="Times" w:cs="Arial"/>
          <w:bCs/>
          <w:color w:val="231F20"/>
          <w:lang w:val="en-US"/>
        </w:rPr>
        <w:t>SevilleTroike</w:t>
      </w:r>
      <w:proofErr w:type="spellEnd"/>
      <w:r w:rsidRPr="00FA7DB6">
        <w:rPr>
          <w:rFonts w:ascii="Times" w:hAnsi="Times" w:cs="Arial"/>
          <w:bCs/>
          <w:color w:val="231F20"/>
          <w:lang w:val="en-US"/>
        </w:rPr>
        <w:t xml:space="preserve">, M. (2003, </w:t>
      </w:r>
      <w:proofErr w:type="spellStart"/>
      <w:r w:rsidRPr="00FA7DB6">
        <w:rPr>
          <w:rFonts w:ascii="Times" w:hAnsi="Times" w:cs="Arial"/>
          <w:bCs/>
          <w:color w:val="231F20"/>
          <w:lang w:val="en-US"/>
        </w:rPr>
        <w:t>tercera</w:t>
      </w:r>
      <w:proofErr w:type="spellEnd"/>
      <w:r w:rsidRPr="00FA7DB6">
        <w:rPr>
          <w:rFonts w:ascii="Times" w:hAnsi="Times" w:cs="Arial"/>
          <w:bCs/>
          <w:color w:val="231F20"/>
          <w:lang w:val="en-US"/>
        </w:rPr>
        <w:t xml:space="preserve"> </w:t>
      </w:r>
      <w:proofErr w:type="spellStart"/>
      <w:r w:rsidRPr="00FA7DB6">
        <w:rPr>
          <w:rFonts w:ascii="Times" w:hAnsi="Times" w:cs="Arial"/>
          <w:bCs/>
          <w:color w:val="231F20"/>
          <w:lang w:val="en-US"/>
        </w:rPr>
        <w:t>edición</w:t>
      </w:r>
      <w:proofErr w:type="spellEnd"/>
      <w:r w:rsidRPr="00FA7DB6">
        <w:rPr>
          <w:rFonts w:ascii="Times" w:hAnsi="Times" w:cs="Arial"/>
          <w:bCs/>
          <w:color w:val="231F20"/>
          <w:lang w:val="en-US"/>
        </w:rPr>
        <w:t xml:space="preserve">). The ethnography of communication. An introduction. </w:t>
      </w:r>
      <w:proofErr w:type="spellStart"/>
      <w:r w:rsidRPr="00FA7DB6">
        <w:rPr>
          <w:rFonts w:ascii="Times" w:hAnsi="Times" w:cs="Arial"/>
          <w:bCs/>
          <w:color w:val="231F20"/>
          <w:lang w:val="en-US"/>
        </w:rPr>
        <w:t>Londres</w:t>
      </w:r>
      <w:proofErr w:type="spellEnd"/>
      <w:r w:rsidRPr="00FA7DB6">
        <w:rPr>
          <w:rFonts w:ascii="Times" w:hAnsi="Times" w:cs="Arial"/>
          <w:bCs/>
          <w:color w:val="231F20"/>
          <w:lang w:val="en-US"/>
        </w:rPr>
        <w:t>: Blackwell Publishing Ltd.</w:t>
      </w:r>
    </w:p>
    <w:p w:rsidR="000D6232" w:rsidRPr="00BF71F3" w:rsidRDefault="000D6232" w:rsidP="000D6232">
      <w:pPr>
        <w:ind w:left="720" w:hanging="720"/>
        <w:jc w:val="both"/>
        <w:rPr>
          <w:rFonts w:ascii="Times" w:hAnsi="Times" w:cs="Arial"/>
          <w:lang w:val="en-US"/>
        </w:rPr>
      </w:pPr>
      <w:r>
        <w:rPr>
          <w:rFonts w:ascii="Times" w:hAnsi="Times" w:cs="Arial"/>
          <w:lang w:val="en-US"/>
        </w:rPr>
        <w:t xml:space="preserve">Schilling, T. H. &amp; </w:t>
      </w:r>
      <w:r w:rsidRPr="00BF71F3">
        <w:rPr>
          <w:rFonts w:ascii="Times" w:hAnsi="Times" w:cs="Arial"/>
          <w:lang w:val="en-US"/>
        </w:rPr>
        <w:t>Clifton</w:t>
      </w:r>
      <w:r>
        <w:rPr>
          <w:rFonts w:ascii="Times" w:hAnsi="Times" w:cs="Arial"/>
          <w:lang w:val="en-US"/>
        </w:rPr>
        <w:t>,</w:t>
      </w:r>
      <w:r w:rsidRPr="00BF71F3">
        <w:rPr>
          <w:rFonts w:ascii="Times" w:hAnsi="Times" w:cs="Arial"/>
          <w:lang w:val="en-US"/>
        </w:rPr>
        <w:t xml:space="preserve"> R. K. (1998</w:t>
      </w:r>
      <w:r>
        <w:rPr>
          <w:rFonts w:ascii="Times" w:hAnsi="Times" w:cs="Arial"/>
          <w:lang w:val="en-US"/>
        </w:rPr>
        <w:t>)</w:t>
      </w:r>
      <w:r w:rsidRPr="00BF71F3">
        <w:rPr>
          <w:rFonts w:ascii="Times" w:hAnsi="Times" w:cs="Arial"/>
          <w:lang w:val="en-US"/>
        </w:rPr>
        <w:t xml:space="preserve">. Nine-month-old infants learn about a physical event in a single session: implications for infants’ understanding of physical phenomena. </w:t>
      </w:r>
      <w:r w:rsidRPr="00BF71F3">
        <w:rPr>
          <w:rFonts w:ascii="Times" w:hAnsi="Times" w:cs="Arial"/>
          <w:i/>
          <w:lang w:val="en-US"/>
        </w:rPr>
        <w:t>Cognitive Development</w:t>
      </w:r>
      <w:r w:rsidRPr="00BF71F3">
        <w:rPr>
          <w:rFonts w:ascii="Times" w:hAnsi="Times" w:cs="Arial"/>
          <w:lang w:val="en-US"/>
        </w:rPr>
        <w:t>, 13, 165-184.</w:t>
      </w:r>
    </w:p>
    <w:p w:rsidR="000D6232" w:rsidRPr="00BF71F3" w:rsidRDefault="000D6232" w:rsidP="000D6232">
      <w:pPr>
        <w:ind w:left="720" w:hanging="720"/>
        <w:jc w:val="both"/>
        <w:rPr>
          <w:rFonts w:ascii="Times" w:hAnsi="Times" w:cs="Arial"/>
          <w:lang w:val="en-US"/>
        </w:rPr>
      </w:pPr>
      <w:proofErr w:type="spellStart"/>
      <w:r>
        <w:rPr>
          <w:rFonts w:ascii="Times" w:hAnsi="Times" w:cs="Arial"/>
          <w:lang w:val="en-US"/>
        </w:rPr>
        <w:t>Schweinle</w:t>
      </w:r>
      <w:proofErr w:type="spellEnd"/>
      <w:r>
        <w:rPr>
          <w:rFonts w:ascii="Times" w:hAnsi="Times" w:cs="Arial"/>
          <w:lang w:val="en-US"/>
        </w:rPr>
        <w:t xml:space="preserve">, A. &amp; </w:t>
      </w:r>
      <w:r w:rsidRPr="00BF71F3">
        <w:rPr>
          <w:rFonts w:ascii="Times" w:hAnsi="Times" w:cs="Arial"/>
          <w:lang w:val="en-US"/>
        </w:rPr>
        <w:t>Wilcox, T. (2004). Intermodal perception and physical reasoning in young infants.  In</w:t>
      </w:r>
      <w:r w:rsidRPr="00BF71F3">
        <w:rPr>
          <w:rFonts w:ascii="Times" w:hAnsi="Times" w:cs="Arial"/>
          <w:i/>
          <w:lang w:val="en-US"/>
        </w:rPr>
        <w:t>fant Behavior &amp; Development</w:t>
      </w:r>
      <w:r w:rsidRPr="00BF71F3">
        <w:rPr>
          <w:rFonts w:ascii="Times" w:hAnsi="Times" w:cs="Arial"/>
          <w:lang w:val="en-US"/>
        </w:rPr>
        <w:t>, 27, 246–265.</w:t>
      </w:r>
    </w:p>
    <w:p w:rsidR="000D6232" w:rsidRPr="00BF71F3" w:rsidRDefault="000D6232" w:rsidP="000D6232">
      <w:pPr>
        <w:ind w:left="720" w:hanging="720"/>
        <w:jc w:val="both"/>
        <w:rPr>
          <w:rFonts w:ascii="Times" w:hAnsi="Times" w:cs="Arial"/>
          <w:lang w:val="en-US"/>
        </w:rPr>
      </w:pPr>
      <w:r>
        <w:rPr>
          <w:rFonts w:ascii="Times" w:hAnsi="Times" w:cs="Arial"/>
          <w:lang w:val="en-US"/>
        </w:rPr>
        <w:t xml:space="preserve">Sharp, C., </w:t>
      </w:r>
      <w:proofErr w:type="spellStart"/>
      <w:r>
        <w:rPr>
          <w:rFonts w:ascii="Times" w:hAnsi="Times" w:cs="Arial"/>
          <w:lang w:val="en-US"/>
        </w:rPr>
        <w:t>Fonagy</w:t>
      </w:r>
      <w:proofErr w:type="spellEnd"/>
      <w:r>
        <w:rPr>
          <w:rFonts w:ascii="Times" w:hAnsi="Times" w:cs="Arial"/>
          <w:lang w:val="en-US"/>
        </w:rPr>
        <w:t xml:space="preserve">, P. &amp; </w:t>
      </w:r>
      <w:proofErr w:type="spellStart"/>
      <w:r w:rsidRPr="00BF71F3">
        <w:rPr>
          <w:rFonts w:ascii="Times" w:hAnsi="Times" w:cs="Arial"/>
          <w:lang w:val="en-US"/>
        </w:rPr>
        <w:t>Goodyer</w:t>
      </w:r>
      <w:proofErr w:type="spellEnd"/>
      <w:r w:rsidRPr="00BF71F3">
        <w:rPr>
          <w:rFonts w:ascii="Times" w:hAnsi="Times" w:cs="Arial"/>
          <w:lang w:val="en-US"/>
        </w:rPr>
        <w:t xml:space="preserve">, I. M. (2006). Imagining your child’s mind: Psychosocial adjustment and mothers’ ability to predict their children’s </w:t>
      </w:r>
      <w:proofErr w:type="spellStart"/>
      <w:r w:rsidRPr="00BF71F3">
        <w:rPr>
          <w:rFonts w:ascii="Times" w:hAnsi="Times" w:cs="Arial"/>
          <w:lang w:val="en-US"/>
        </w:rPr>
        <w:t>attributional</w:t>
      </w:r>
      <w:proofErr w:type="spellEnd"/>
      <w:r w:rsidRPr="00BF71F3">
        <w:rPr>
          <w:rFonts w:ascii="Times" w:hAnsi="Times" w:cs="Arial"/>
          <w:lang w:val="en-US"/>
        </w:rPr>
        <w:t xml:space="preserve"> response styles. </w:t>
      </w:r>
      <w:r w:rsidRPr="00BF71F3">
        <w:rPr>
          <w:rFonts w:ascii="Times" w:hAnsi="Times" w:cs="Arial"/>
          <w:i/>
          <w:lang w:val="en-US"/>
        </w:rPr>
        <w:t>British Journal of Developmental Psychology</w:t>
      </w:r>
      <w:r w:rsidRPr="00BF71F3">
        <w:rPr>
          <w:rFonts w:ascii="Times" w:hAnsi="Times" w:cs="Arial"/>
          <w:lang w:val="en-US"/>
        </w:rPr>
        <w:t>, 24, 197–214.</w:t>
      </w:r>
    </w:p>
    <w:p w:rsidR="000D6232" w:rsidRPr="00BF71F3" w:rsidRDefault="000D6232" w:rsidP="000D6232">
      <w:pPr>
        <w:ind w:left="720" w:hanging="720"/>
        <w:jc w:val="both"/>
        <w:rPr>
          <w:rFonts w:ascii="Times" w:hAnsi="Times" w:cs="Arial"/>
          <w:lang w:val="en-US"/>
        </w:rPr>
      </w:pPr>
      <w:proofErr w:type="spellStart"/>
      <w:r w:rsidRPr="00BF71F3">
        <w:rPr>
          <w:rFonts w:ascii="Times" w:hAnsi="Times" w:cs="Arial"/>
          <w:lang w:val="en-US"/>
        </w:rPr>
        <w:t>Spieker</w:t>
      </w:r>
      <w:proofErr w:type="spellEnd"/>
      <w:r w:rsidRPr="00BF71F3">
        <w:rPr>
          <w:rFonts w:ascii="Times" w:hAnsi="Times" w:cs="Arial"/>
          <w:lang w:val="en-US"/>
        </w:rPr>
        <w:t>, S. J., Nelson, D</w:t>
      </w:r>
      <w:r>
        <w:rPr>
          <w:rFonts w:ascii="Times" w:hAnsi="Times" w:cs="Arial"/>
          <w:lang w:val="en-US"/>
        </w:rPr>
        <w:t xml:space="preserve">. C., </w:t>
      </w:r>
      <w:proofErr w:type="spellStart"/>
      <w:r>
        <w:rPr>
          <w:rFonts w:ascii="Times" w:hAnsi="Times" w:cs="Arial"/>
          <w:lang w:val="en-US"/>
        </w:rPr>
        <w:t>Petras</w:t>
      </w:r>
      <w:proofErr w:type="spellEnd"/>
      <w:r>
        <w:rPr>
          <w:rFonts w:ascii="Times" w:hAnsi="Times" w:cs="Arial"/>
          <w:lang w:val="en-US"/>
        </w:rPr>
        <w:t xml:space="preserve">, A. </w:t>
      </w:r>
      <w:proofErr w:type="spellStart"/>
      <w:r>
        <w:rPr>
          <w:rFonts w:ascii="Times" w:hAnsi="Times" w:cs="Arial"/>
          <w:lang w:val="en-US"/>
        </w:rPr>
        <w:t>Jolley</w:t>
      </w:r>
      <w:proofErr w:type="spellEnd"/>
      <w:r>
        <w:rPr>
          <w:rFonts w:ascii="Times" w:hAnsi="Times" w:cs="Arial"/>
          <w:lang w:val="en-US"/>
        </w:rPr>
        <w:t xml:space="preserve">, S. N. &amp; </w:t>
      </w:r>
      <w:r w:rsidRPr="00BF71F3">
        <w:rPr>
          <w:rFonts w:ascii="Times" w:hAnsi="Times" w:cs="Arial"/>
          <w:lang w:val="en-US"/>
        </w:rPr>
        <w:t>Barnard</w:t>
      </w:r>
      <w:r>
        <w:rPr>
          <w:rFonts w:ascii="Times" w:hAnsi="Times" w:cs="Arial"/>
          <w:lang w:val="en-US"/>
        </w:rPr>
        <w:t>,</w:t>
      </w:r>
      <w:r w:rsidRPr="00BF71F3">
        <w:rPr>
          <w:rFonts w:ascii="Times" w:hAnsi="Times" w:cs="Arial"/>
          <w:lang w:val="en-US"/>
        </w:rPr>
        <w:t xml:space="preserve"> K. E. (2003). Joint influence of </w:t>
      </w:r>
      <w:proofErr w:type="gramStart"/>
      <w:r w:rsidRPr="00BF71F3">
        <w:rPr>
          <w:rFonts w:ascii="Times" w:hAnsi="Times" w:cs="Arial"/>
          <w:lang w:val="en-US"/>
        </w:rPr>
        <w:t>child care</w:t>
      </w:r>
      <w:proofErr w:type="gramEnd"/>
      <w:r w:rsidRPr="00BF71F3">
        <w:rPr>
          <w:rFonts w:ascii="Times" w:hAnsi="Times" w:cs="Arial"/>
          <w:lang w:val="en-US"/>
        </w:rPr>
        <w:t xml:space="preserve"> and infant attachment security for cognitive and language outcomes of low-income toddlers. </w:t>
      </w:r>
      <w:r w:rsidRPr="00BF71F3">
        <w:rPr>
          <w:rFonts w:ascii="Times" w:hAnsi="Times" w:cs="Arial"/>
          <w:i/>
          <w:lang w:val="en-US"/>
        </w:rPr>
        <w:t xml:space="preserve">Infant Behavior &amp; Development, </w:t>
      </w:r>
      <w:r w:rsidRPr="00BF71F3">
        <w:rPr>
          <w:rFonts w:ascii="Times" w:hAnsi="Times" w:cs="Arial"/>
          <w:lang w:val="en-US"/>
        </w:rPr>
        <w:t>26, 326–344.</w:t>
      </w:r>
    </w:p>
    <w:p w:rsidR="000D6232" w:rsidRPr="00BF71F3" w:rsidRDefault="000D6232" w:rsidP="000D6232">
      <w:pPr>
        <w:ind w:left="720" w:hanging="720"/>
        <w:jc w:val="both"/>
        <w:rPr>
          <w:rFonts w:ascii="Times" w:hAnsi="Times" w:cs="Arial"/>
          <w:lang w:val="en-US"/>
        </w:rPr>
      </w:pPr>
      <w:r w:rsidRPr="00BF71F3">
        <w:rPr>
          <w:rFonts w:ascii="Times" w:hAnsi="Times" w:cs="Arial"/>
          <w:lang w:val="en-US"/>
        </w:rPr>
        <w:t>Song, H.J.</w:t>
      </w:r>
      <w:r>
        <w:rPr>
          <w:rFonts w:ascii="Times" w:hAnsi="Times" w:cs="Arial"/>
          <w:lang w:val="en-US"/>
        </w:rPr>
        <w:t xml:space="preserve"> &amp; </w:t>
      </w:r>
      <w:proofErr w:type="spellStart"/>
      <w:r w:rsidRPr="00BF71F3">
        <w:rPr>
          <w:rFonts w:ascii="Times" w:hAnsi="Times" w:cs="Arial"/>
          <w:lang w:val="en-US"/>
        </w:rPr>
        <w:t>Baillargeon</w:t>
      </w:r>
      <w:proofErr w:type="spellEnd"/>
      <w:r w:rsidRPr="00BF71F3">
        <w:rPr>
          <w:rFonts w:ascii="Times" w:hAnsi="Times" w:cs="Arial"/>
          <w:lang w:val="en-US"/>
        </w:rPr>
        <w:t xml:space="preserve">, R. (2007). Can 9.5-month-old infants attribute to an agent a disposition to perform a particular action on objects? </w:t>
      </w:r>
      <w:proofErr w:type="spellStart"/>
      <w:r w:rsidRPr="00BF71F3">
        <w:rPr>
          <w:rFonts w:ascii="Times" w:hAnsi="Times" w:cs="Arial"/>
          <w:i/>
          <w:lang w:val="en-US"/>
        </w:rPr>
        <w:t>Acta</w:t>
      </w:r>
      <w:proofErr w:type="spellEnd"/>
      <w:r w:rsidRPr="00BF71F3">
        <w:rPr>
          <w:rFonts w:ascii="Times" w:hAnsi="Times" w:cs="Arial"/>
          <w:i/>
          <w:lang w:val="en-US"/>
        </w:rPr>
        <w:t xml:space="preserve"> </w:t>
      </w:r>
      <w:proofErr w:type="spellStart"/>
      <w:r w:rsidRPr="00BF71F3">
        <w:rPr>
          <w:rFonts w:ascii="Times" w:hAnsi="Times" w:cs="Arial"/>
          <w:i/>
          <w:lang w:val="en-US"/>
        </w:rPr>
        <w:t>Psychologica</w:t>
      </w:r>
      <w:proofErr w:type="spellEnd"/>
      <w:r w:rsidRPr="00BF71F3">
        <w:rPr>
          <w:rFonts w:ascii="Times" w:hAnsi="Times" w:cs="Arial"/>
          <w:lang w:val="en-US"/>
        </w:rPr>
        <w:t>, 124, 79–105.</w:t>
      </w:r>
    </w:p>
    <w:p w:rsidR="000D6232" w:rsidRPr="0070371D" w:rsidRDefault="000D6232" w:rsidP="000D6232">
      <w:pPr>
        <w:ind w:left="720" w:hanging="720"/>
        <w:jc w:val="both"/>
        <w:rPr>
          <w:rFonts w:ascii="Times" w:hAnsi="Times" w:cs="Arial"/>
          <w:color w:val="000000"/>
        </w:rPr>
      </w:pPr>
      <w:proofErr w:type="spellStart"/>
      <w:r w:rsidRPr="00BF71F3">
        <w:rPr>
          <w:rFonts w:ascii="Times" w:hAnsi="Times" w:cs="Arial"/>
          <w:lang w:val="en-US"/>
        </w:rPr>
        <w:t>Stormark</w:t>
      </w:r>
      <w:proofErr w:type="spellEnd"/>
      <w:r w:rsidRPr="00BF71F3">
        <w:rPr>
          <w:rFonts w:ascii="Times" w:hAnsi="Times" w:cs="Arial"/>
          <w:lang w:val="en-US"/>
        </w:rPr>
        <w:t>, K. M.</w:t>
      </w:r>
      <w:r>
        <w:rPr>
          <w:rFonts w:ascii="Times" w:hAnsi="Times" w:cs="Arial"/>
          <w:lang w:val="en-US"/>
        </w:rPr>
        <w:t>,</w:t>
      </w:r>
      <w:r w:rsidRPr="00BF71F3">
        <w:rPr>
          <w:rFonts w:ascii="Times" w:hAnsi="Times" w:cs="Arial"/>
          <w:lang w:val="en-US"/>
        </w:rPr>
        <w:t xml:space="preserve"> </w:t>
      </w:r>
      <w:proofErr w:type="spellStart"/>
      <w:r w:rsidRPr="00BF71F3">
        <w:rPr>
          <w:rFonts w:ascii="Times" w:hAnsi="Times" w:cs="Arial"/>
          <w:lang w:val="en-US"/>
        </w:rPr>
        <w:t>Braarud</w:t>
      </w:r>
      <w:proofErr w:type="spellEnd"/>
      <w:r w:rsidRPr="00BF71F3">
        <w:rPr>
          <w:rFonts w:ascii="Times" w:hAnsi="Times" w:cs="Arial"/>
          <w:lang w:val="en-US"/>
        </w:rPr>
        <w:t xml:space="preserve">, H. C. (2004). </w:t>
      </w:r>
      <w:r w:rsidRPr="00BF71F3">
        <w:rPr>
          <w:rFonts w:ascii="Times" w:hAnsi="Times" w:cs="Arial"/>
          <w:color w:val="000000"/>
          <w:lang w:val="en-US"/>
        </w:rPr>
        <w:t>Infants’ sensitivity to social contingency: a “double video”</w:t>
      </w:r>
      <w:r w:rsidRPr="00BF71F3">
        <w:rPr>
          <w:rFonts w:ascii="Times" w:hAnsi="Times" w:cs="Arial"/>
          <w:lang w:val="en-US"/>
        </w:rPr>
        <w:t xml:space="preserve"> </w:t>
      </w:r>
      <w:r w:rsidRPr="00BF71F3">
        <w:rPr>
          <w:rFonts w:ascii="Times" w:hAnsi="Times" w:cs="Arial"/>
          <w:color w:val="000000"/>
          <w:lang w:val="en-US"/>
        </w:rPr>
        <w:t xml:space="preserve">study of face-to-face communication between 2- and 4-month-olds and their mothers. </w:t>
      </w:r>
      <w:proofErr w:type="spellStart"/>
      <w:r w:rsidRPr="0070371D">
        <w:rPr>
          <w:rFonts w:ascii="Times" w:hAnsi="Times" w:cs="Arial"/>
          <w:i/>
          <w:color w:val="000000"/>
        </w:rPr>
        <w:t>Infant</w:t>
      </w:r>
      <w:proofErr w:type="spellEnd"/>
      <w:r w:rsidRPr="0070371D">
        <w:rPr>
          <w:rFonts w:ascii="Times" w:hAnsi="Times" w:cs="Arial"/>
          <w:i/>
          <w:color w:val="000000"/>
        </w:rPr>
        <w:t xml:space="preserve"> </w:t>
      </w:r>
      <w:proofErr w:type="spellStart"/>
      <w:r w:rsidRPr="0070371D">
        <w:rPr>
          <w:rFonts w:ascii="Times" w:hAnsi="Times" w:cs="Arial"/>
          <w:i/>
          <w:color w:val="000000"/>
        </w:rPr>
        <w:t>Behavior</w:t>
      </w:r>
      <w:proofErr w:type="spellEnd"/>
      <w:r w:rsidRPr="0070371D">
        <w:rPr>
          <w:rFonts w:ascii="Times" w:hAnsi="Times" w:cs="Arial"/>
          <w:i/>
          <w:color w:val="000000"/>
        </w:rPr>
        <w:t xml:space="preserve"> &amp; </w:t>
      </w:r>
      <w:proofErr w:type="spellStart"/>
      <w:r w:rsidRPr="0070371D">
        <w:rPr>
          <w:rFonts w:ascii="Times" w:hAnsi="Times" w:cs="Arial"/>
          <w:i/>
          <w:color w:val="000000"/>
        </w:rPr>
        <w:t>Development</w:t>
      </w:r>
      <w:proofErr w:type="spellEnd"/>
      <w:r w:rsidRPr="0070371D">
        <w:rPr>
          <w:rFonts w:ascii="Times" w:hAnsi="Times" w:cs="Arial"/>
          <w:i/>
          <w:color w:val="000000"/>
        </w:rPr>
        <w:t xml:space="preserve">, </w:t>
      </w:r>
      <w:r w:rsidRPr="0070371D">
        <w:rPr>
          <w:rFonts w:ascii="Times" w:hAnsi="Times" w:cs="Arial"/>
          <w:color w:val="000000"/>
        </w:rPr>
        <w:t>27, 195–203.</w:t>
      </w:r>
    </w:p>
    <w:p w:rsidR="000D6232" w:rsidRPr="0070371D" w:rsidRDefault="000D6232" w:rsidP="000D6232">
      <w:pPr>
        <w:ind w:left="720" w:hanging="720"/>
        <w:jc w:val="both"/>
        <w:rPr>
          <w:rFonts w:ascii="Times" w:hAnsi="Times" w:cs="Arial"/>
          <w:color w:val="000000"/>
          <w:lang w:val="en-US"/>
        </w:rPr>
      </w:pPr>
      <w:r w:rsidRPr="00BF71F3">
        <w:t>Strauss, A.</w:t>
      </w:r>
      <w:r>
        <w:t xml:space="preserve"> &amp; </w:t>
      </w:r>
      <w:proofErr w:type="spellStart"/>
      <w:r w:rsidRPr="00BF71F3">
        <w:t>Corbin</w:t>
      </w:r>
      <w:proofErr w:type="spellEnd"/>
      <w:r w:rsidRPr="00BF71F3">
        <w:t xml:space="preserve">, J. (2002). </w:t>
      </w:r>
      <w:r w:rsidRPr="00BF71F3">
        <w:rPr>
          <w:i/>
        </w:rPr>
        <w:t>Bases de la investigación cualitativa. Técnicas</w:t>
      </w:r>
      <w:r>
        <w:rPr>
          <w:i/>
        </w:rPr>
        <w:t xml:space="preserve"> &amp; </w:t>
      </w:r>
      <w:r w:rsidRPr="00BF71F3">
        <w:rPr>
          <w:i/>
        </w:rPr>
        <w:t>procedimientos para desarrollar la teoría fundamentada</w:t>
      </w:r>
      <w:r w:rsidRPr="00BF71F3">
        <w:t xml:space="preserve">. </w:t>
      </w:r>
      <w:r w:rsidRPr="0070371D">
        <w:rPr>
          <w:lang w:val="en-US"/>
        </w:rPr>
        <w:t>Colombia: Editorial Universidad de Antioquia.</w:t>
      </w:r>
    </w:p>
    <w:p w:rsidR="000D6232" w:rsidRPr="00BF71F3" w:rsidRDefault="000D6232" w:rsidP="000D6232">
      <w:pPr>
        <w:ind w:left="720" w:hanging="720"/>
        <w:jc w:val="both"/>
        <w:rPr>
          <w:rFonts w:ascii="Times" w:hAnsi="Times" w:cs="Arial"/>
          <w:color w:val="000000"/>
          <w:lang w:val="en-US"/>
        </w:rPr>
      </w:pPr>
      <w:proofErr w:type="spellStart"/>
      <w:r w:rsidRPr="000D6232">
        <w:rPr>
          <w:rFonts w:ascii="Times" w:hAnsi="Times" w:cs="Arial"/>
          <w:lang w:val="en-US"/>
        </w:rPr>
        <w:t>Striano</w:t>
      </w:r>
      <w:proofErr w:type="spellEnd"/>
      <w:r w:rsidRPr="000D6232">
        <w:rPr>
          <w:rFonts w:ascii="Times" w:hAnsi="Times" w:cs="Lucida Sans Unicode"/>
          <w:lang w:val="en-US"/>
        </w:rPr>
        <w:t xml:space="preserve">, T &amp; </w:t>
      </w:r>
      <w:proofErr w:type="spellStart"/>
      <w:r w:rsidRPr="000D6232">
        <w:rPr>
          <w:rFonts w:ascii="Times" w:hAnsi="Times" w:cs="Arial"/>
          <w:lang w:val="en-US"/>
        </w:rPr>
        <w:t>Bertin</w:t>
      </w:r>
      <w:proofErr w:type="spellEnd"/>
      <w:r w:rsidRPr="000D6232">
        <w:rPr>
          <w:rFonts w:ascii="Times" w:hAnsi="Times" w:cs="Arial"/>
          <w:lang w:val="en-US"/>
        </w:rPr>
        <w:t>, E. (2004)</w:t>
      </w:r>
      <w:r w:rsidRPr="000D6232">
        <w:rPr>
          <w:rFonts w:ascii="Times" w:hAnsi="Times" w:cs="Arial"/>
          <w:color w:val="000000"/>
          <w:lang w:val="en-US"/>
        </w:rPr>
        <w:t xml:space="preserve">. </w:t>
      </w:r>
      <w:r w:rsidRPr="00BF71F3">
        <w:rPr>
          <w:rFonts w:ascii="Times" w:hAnsi="Times" w:cs="Arial"/>
          <w:lang w:val="en-US"/>
        </w:rPr>
        <w:t xml:space="preserve">Contribution of facial and vocal cues in the still-face response of 4-month-old infants. </w:t>
      </w:r>
      <w:r w:rsidRPr="00BF71F3">
        <w:rPr>
          <w:rFonts w:ascii="Times" w:hAnsi="Times" w:cs="Arial"/>
          <w:i/>
          <w:lang w:val="en-US"/>
        </w:rPr>
        <w:t>Infant Behavior &amp; Development, 27</w:t>
      </w:r>
      <w:r w:rsidRPr="00BF71F3">
        <w:rPr>
          <w:rFonts w:ascii="Times" w:hAnsi="Times" w:cs="Arial"/>
          <w:lang w:val="en-US"/>
        </w:rPr>
        <w:t>, 499–508</w:t>
      </w:r>
      <w:r w:rsidRPr="00BF71F3">
        <w:rPr>
          <w:rFonts w:ascii="Times" w:hAnsi="Times" w:cs="Arial"/>
          <w:color w:val="000000"/>
          <w:lang w:val="en-US"/>
        </w:rPr>
        <w:t>.</w:t>
      </w:r>
    </w:p>
    <w:p w:rsidR="000D6232" w:rsidRPr="000D6232" w:rsidRDefault="000D6232" w:rsidP="000D6232">
      <w:pPr>
        <w:ind w:left="720" w:hanging="720"/>
        <w:jc w:val="both"/>
        <w:rPr>
          <w:rFonts w:ascii="Times" w:hAnsi="Times" w:cs="Arial"/>
        </w:rPr>
      </w:pPr>
      <w:proofErr w:type="spellStart"/>
      <w:r w:rsidRPr="00BF71F3">
        <w:rPr>
          <w:rFonts w:ascii="Times" w:hAnsi="Times" w:cs="Arial"/>
          <w:lang w:val="en-US"/>
        </w:rPr>
        <w:t>Swingley</w:t>
      </w:r>
      <w:proofErr w:type="spellEnd"/>
      <w:r w:rsidRPr="00BF71F3">
        <w:rPr>
          <w:rFonts w:ascii="Times" w:hAnsi="Times" w:cs="Arial"/>
          <w:lang w:val="en-US"/>
        </w:rPr>
        <w:t>, D. (</w:t>
      </w:r>
      <w:proofErr w:type="spellStart"/>
      <w:r w:rsidRPr="00BF71F3">
        <w:rPr>
          <w:rFonts w:ascii="Times" w:hAnsi="Times" w:cs="Arial"/>
          <w:lang w:val="en-US"/>
        </w:rPr>
        <w:t>s.f</w:t>
      </w:r>
      <w:proofErr w:type="spellEnd"/>
      <w:r w:rsidRPr="00BF71F3">
        <w:rPr>
          <w:rFonts w:ascii="Times" w:hAnsi="Times" w:cs="Arial"/>
          <w:lang w:val="en-US"/>
        </w:rPr>
        <w:t>).</w:t>
      </w:r>
      <w:r>
        <w:rPr>
          <w:rFonts w:ascii="Times" w:hAnsi="Times" w:cs="Arial"/>
          <w:lang w:val="en-US"/>
        </w:rPr>
        <w:t xml:space="preserve"> </w:t>
      </w:r>
      <w:r w:rsidRPr="00BF71F3">
        <w:rPr>
          <w:rFonts w:ascii="Times" w:hAnsi="Times" w:cs="Arial"/>
          <w:lang w:val="en-US"/>
        </w:rPr>
        <w:t xml:space="preserve">Speech processing in very young children. Daniel Department of Psychology, Stanford University, Stanford, p. 175. </w:t>
      </w:r>
      <w:proofErr w:type="spellStart"/>
      <w:r w:rsidRPr="000D6232">
        <w:rPr>
          <w:rFonts w:ascii="Times" w:hAnsi="Times" w:cs="Arial"/>
        </w:rPr>
        <w:t>Document</w:t>
      </w:r>
      <w:proofErr w:type="spellEnd"/>
      <w:r w:rsidRPr="000D6232">
        <w:rPr>
          <w:rFonts w:ascii="Times" w:hAnsi="Times" w:cs="Arial"/>
        </w:rPr>
        <w:t>.</w:t>
      </w:r>
    </w:p>
    <w:p w:rsidR="000D6232" w:rsidRDefault="000D6232" w:rsidP="000D6232">
      <w:pPr>
        <w:ind w:left="720" w:hanging="720"/>
        <w:jc w:val="both"/>
        <w:rPr>
          <w:rFonts w:ascii="Times" w:hAnsi="Times" w:cs="Arial"/>
          <w:lang w:val="en-US"/>
        </w:rPr>
      </w:pPr>
      <w:proofErr w:type="spellStart"/>
      <w:r w:rsidRPr="0089049D">
        <w:rPr>
          <w:rFonts w:ascii="Times" w:hAnsi="Times" w:cs="Arial"/>
          <w:color w:val="231F20"/>
        </w:rPr>
        <w:t>Tamis-LeMonda</w:t>
      </w:r>
      <w:proofErr w:type="spellEnd"/>
      <w:r w:rsidRPr="0089049D">
        <w:rPr>
          <w:rFonts w:ascii="Times" w:hAnsi="Times" w:cs="Arial"/>
          <w:color w:val="231F20"/>
        </w:rPr>
        <w:t>, C. S.</w:t>
      </w:r>
      <w:r>
        <w:rPr>
          <w:rFonts w:ascii="Times" w:hAnsi="Times" w:cs="Arial"/>
          <w:color w:val="231F20"/>
        </w:rPr>
        <w:t>,</w:t>
      </w:r>
      <w:r w:rsidRPr="0089049D">
        <w:rPr>
          <w:rFonts w:ascii="Times" w:hAnsi="Times" w:cs="Arial"/>
          <w:color w:val="231F20"/>
        </w:rPr>
        <w:t xml:space="preserve"> Shannon, J. D. Cabrera, N. J.</w:t>
      </w:r>
      <w:r>
        <w:rPr>
          <w:rFonts w:ascii="Times" w:hAnsi="Times" w:cs="Arial"/>
          <w:color w:val="231F20"/>
        </w:rPr>
        <w:t xml:space="preserve"> &amp; </w:t>
      </w:r>
      <w:proofErr w:type="spellStart"/>
      <w:r w:rsidRPr="0089049D">
        <w:rPr>
          <w:rFonts w:ascii="Times" w:hAnsi="Times" w:cs="Arial"/>
          <w:color w:val="231F20"/>
        </w:rPr>
        <w:t>Lamb</w:t>
      </w:r>
      <w:proofErr w:type="spellEnd"/>
      <w:r w:rsidRPr="0089049D">
        <w:rPr>
          <w:rFonts w:ascii="Times" w:hAnsi="Times" w:cs="Arial"/>
          <w:color w:val="231F20"/>
        </w:rPr>
        <w:t xml:space="preserve">, M. E. (2004). </w:t>
      </w:r>
      <w:r>
        <w:rPr>
          <w:rFonts w:ascii="Times" w:hAnsi="Times" w:cs="Arial"/>
          <w:color w:val="231F20"/>
          <w:lang w:val="en-US"/>
        </w:rPr>
        <w:t>Fathers and mothers at play with t</w:t>
      </w:r>
      <w:r w:rsidRPr="00BF71F3">
        <w:rPr>
          <w:rFonts w:ascii="Times" w:hAnsi="Times" w:cs="Arial"/>
          <w:color w:val="231F20"/>
          <w:lang w:val="en-US"/>
        </w:rPr>
        <w:t>heir 2- and</w:t>
      </w:r>
      <w:r>
        <w:rPr>
          <w:rFonts w:ascii="Times" w:hAnsi="Times" w:cs="Arial"/>
          <w:color w:val="231F20"/>
          <w:lang w:val="en-US"/>
        </w:rPr>
        <w:t xml:space="preserve"> 3-Year-Olds: Contributions to language and cognitive d</w:t>
      </w:r>
      <w:r w:rsidRPr="00BF71F3">
        <w:rPr>
          <w:rFonts w:ascii="Times" w:hAnsi="Times" w:cs="Arial"/>
          <w:color w:val="231F20"/>
          <w:lang w:val="en-US"/>
        </w:rPr>
        <w:t xml:space="preserve">evelopment. </w:t>
      </w:r>
      <w:r w:rsidRPr="00BF71F3">
        <w:rPr>
          <w:rFonts w:ascii="Times" w:hAnsi="Times" w:cs="Arial"/>
          <w:i/>
          <w:lang w:val="en-US"/>
        </w:rPr>
        <w:t xml:space="preserve">Child Development, 6 </w:t>
      </w:r>
      <w:r w:rsidRPr="00BF71F3">
        <w:rPr>
          <w:rFonts w:ascii="Times" w:hAnsi="Times" w:cs="Arial"/>
          <w:lang w:val="en-US"/>
        </w:rPr>
        <w:t>(75), 1806 – 1820.</w:t>
      </w:r>
    </w:p>
    <w:p w:rsidR="000D6232" w:rsidRPr="0070371D" w:rsidRDefault="000D6232" w:rsidP="000D6232">
      <w:pPr>
        <w:ind w:left="720" w:hanging="720"/>
        <w:jc w:val="both"/>
        <w:rPr>
          <w:rFonts w:ascii="Times" w:hAnsi="Times" w:cs="Arial"/>
          <w:color w:val="231F20"/>
          <w:lang w:val="en-US"/>
        </w:rPr>
      </w:pPr>
      <w:r w:rsidRPr="0070371D">
        <w:rPr>
          <w:rFonts w:ascii="Times" w:hAnsi="Times" w:cs="Arial"/>
          <w:color w:val="231F20"/>
          <w:lang w:val="en-US"/>
        </w:rPr>
        <w:t xml:space="preserve">Takahashi, K. (2005). Toward a </w:t>
      </w:r>
      <w:proofErr w:type="gramStart"/>
      <w:r w:rsidRPr="0070371D">
        <w:rPr>
          <w:rFonts w:ascii="Times" w:hAnsi="Times" w:cs="Arial"/>
          <w:color w:val="231F20"/>
          <w:lang w:val="en-US"/>
        </w:rPr>
        <w:t>life</w:t>
      </w:r>
      <w:proofErr w:type="gramEnd"/>
      <w:r w:rsidRPr="0070371D">
        <w:rPr>
          <w:rFonts w:ascii="Times" w:hAnsi="Times" w:cs="Arial"/>
          <w:color w:val="231F20"/>
          <w:lang w:val="en-US"/>
        </w:rPr>
        <w:t xml:space="preserve"> span theory of close relationships: The Affective Relationships Model. Human Development, 48, 48–66.</w:t>
      </w:r>
    </w:p>
    <w:p w:rsidR="000D6232" w:rsidRPr="00BF71F3" w:rsidRDefault="000D6232" w:rsidP="000D6232">
      <w:pPr>
        <w:ind w:left="720" w:hanging="720"/>
        <w:jc w:val="both"/>
        <w:rPr>
          <w:rFonts w:ascii="Times" w:hAnsi="Times" w:cs="Arial"/>
          <w:lang w:val="en-US"/>
        </w:rPr>
      </w:pPr>
      <w:r w:rsidRPr="00917C74">
        <w:rPr>
          <w:rFonts w:ascii="Times" w:hAnsi="Times" w:cs="Arial"/>
          <w:color w:val="000000"/>
          <w:lang w:val="en-US"/>
        </w:rPr>
        <w:t xml:space="preserve">Thompson, L. A. &amp; </w:t>
      </w:r>
      <w:proofErr w:type="spellStart"/>
      <w:r w:rsidRPr="00917C74">
        <w:rPr>
          <w:rFonts w:ascii="Times" w:hAnsi="Times" w:cs="Arial"/>
          <w:color w:val="000000"/>
          <w:lang w:val="en-US"/>
        </w:rPr>
        <w:t>Trevathan</w:t>
      </w:r>
      <w:proofErr w:type="spellEnd"/>
      <w:r w:rsidRPr="00917C74">
        <w:rPr>
          <w:rFonts w:ascii="Times" w:hAnsi="Times" w:cs="Arial"/>
          <w:color w:val="000000"/>
          <w:lang w:val="en-US"/>
        </w:rPr>
        <w:t xml:space="preserve">, W. R. (2008). </w:t>
      </w:r>
      <w:r w:rsidRPr="00BF71F3">
        <w:rPr>
          <w:rFonts w:ascii="Times" w:hAnsi="Times" w:cs="Arial"/>
          <w:color w:val="000000"/>
          <w:lang w:val="en-US"/>
        </w:rPr>
        <w:t xml:space="preserve">Cortisol reactivity, maternal sensitivity, and learning in 3-month-old infants. </w:t>
      </w:r>
      <w:r w:rsidRPr="00BF71F3">
        <w:rPr>
          <w:rFonts w:ascii="Times" w:hAnsi="Times" w:cs="Arial"/>
          <w:i/>
          <w:lang w:val="en-US"/>
        </w:rPr>
        <w:t>Infant Behavior &amp; Development</w:t>
      </w:r>
      <w:r w:rsidRPr="00BF71F3">
        <w:rPr>
          <w:rFonts w:ascii="Times" w:hAnsi="Times" w:cs="Arial"/>
          <w:lang w:val="en-US"/>
        </w:rPr>
        <w:t>,</w:t>
      </w:r>
      <w:r w:rsidRPr="00BF71F3">
        <w:rPr>
          <w:rFonts w:ascii="Times" w:hAnsi="Times" w:cs="Arial"/>
          <w:i/>
          <w:lang w:val="en-US"/>
        </w:rPr>
        <w:t xml:space="preserve"> 31, </w:t>
      </w:r>
      <w:r w:rsidRPr="00BF71F3">
        <w:rPr>
          <w:rFonts w:ascii="Times" w:hAnsi="Times" w:cs="Arial"/>
          <w:lang w:val="en-US"/>
        </w:rPr>
        <w:t>92–106.</w:t>
      </w:r>
    </w:p>
    <w:p w:rsidR="000D6232" w:rsidRPr="00BF71F3" w:rsidRDefault="000D6232" w:rsidP="000D6232">
      <w:pPr>
        <w:ind w:left="720" w:hanging="720"/>
        <w:jc w:val="both"/>
        <w:rPr>
          <w:rFonts w:ascii="Times" w:hAnsi="Times" w:cs="Arial"/>
          <w:lang w:val="en-US"/>
        </w:rPr>
      </w:pPr>
      <w:proofErr w:type="spellStart"/>
      <w:r w:rsidRPr="00BF71F3">
        <w:rPr>
          <w:rFonts w:ascii="Times" w:hAnsi="Times" w:cs="Arial"/>
          <w:lang w:val="en-US"/>
        </w:rPr>
        <w:t>Tomasello</w:t>
      </w:r>
      <w:proofErr w:type="spellEnd"/>
      <w:r w:rsidRPr="00BF71F3">
        <w:rPr>
          <w:rFonts w:ascii="Times" w:hAnsi="Times" w:cs="Arial"/>
          <w:lang w:val="en-US"/>
        </w:rPr>
        <w:t xml:space="preserve">, M. (2003). </w:t>
      </w:r>
      <w:r w:rsidRPr="00BF71F3">
        <w:rPr>
          <w:rFonts w:ascii="Times" w:hAnsi="Times" w:cs="Arial"/>
          <w:i/>
          <w:lang w:val="en-US"/>
        </w:rPr>
        <w:t>Constructing a Language. A Usage-Based Theory of Language Acquisition</w:t>
      </w:r>
      <w:r w:rsidRPr="00BF71F3">
        <w:rPr>
          <w:rFonts w:ascii="Times" w:hAnsi="Times" w:cs="Arial"/>
          <w:lang w:val="en-US"/>
        </w:rPr>
        <w:t>. Harvard: Harvard University Press.</w:t>
      </w:r>
    </w:p>
    <w:p w:rsidR="000D6232" w:rsidRPr="00BF71F3" w:rsidRDefault="000D6232" w:rsidP="000D6232">
      <w:pPr>
        <w:ind w:left="720" w:hanging="720"/>
        <w:jc w:val="both"/>
        <w:rPr>
          <w:rFonts w:ascii="Times" w:hAnsi="Times" w:cs="Arial"/>
          <w:lang w:val="en-US"/>
        </w:rPr>
      </w:pPr>
      <w:proofErr w:type="spellStart"/>
      <w:r w:rsidRPr="00BF71F3">
        <w:rPr>
          <w:rFonts w:ascii="Times" w:hAnsi="Times" w:cs="Arial"/>
          <w:lang w:val="en-US"/>
        </w:rPr>
        <w:lastRenderedPageBreak/>
        <w:t>Tomasello</w:t>
      </w:r>
      <w:proofErr w:type="spellEnd"/>
      <w:r w:rsidRPr="00BF71F3">
        <w:rPr>
          <w:rFonts w:ascii="Times" w:hAnsi="Times" w:cs="Arial"/>
          <w:lang w:val="en-US"/>
        </w:rPr>
        <w:t xml:space="preserve">, M. (2008). </w:t>
      </w:r>
      <w:r w:rsidRPr="0069292F">
        <w:rPr>
          <w:rFonts w:ascii="Times" w:hAnsi="Times" w:cs="Arial"/>
          <w:lang w:val="en-US"/>
        </w:rPr>
        <w:t>Origins of human communication</w:t>
      </w:r>
      <w:r w:rsidRPr="00BF71F3">
        <w:rPr>
          <w:rFonts w:ascii="Times" w:hAnsi="Times" w:cs="Arial"/>
          <w:lang w:val="en-US"/>
        </w:rPr>
        <w:t>. Massachusetts: MIT Press.</w:t>
      </w:r>
    </w:p>
    <w:p w:rsidR="000D6232" w:rsidRPr="0069292F" w:rsidRDefault="000D6232" w:rsidP="000D6232">
      <w:pPr>
        <w:ind w:left="720" w:hanging="720"/>
        <w:jc w:val="both"/>
        <w:rPr>
          <w:rFonts w:ascii="Times" w:hAnsi="Times" w:cs="Arial"/>
          <w:lang w:val="en-US"/>
        </w:rPr>
      </w:pPr>
      <w:proofErr w:type="spellStart"/>
      <w:r w:rsidRPr="00BF71F3">
        <w:rPr>
          <w:rFonts w:ascii="Times" w:hAnsi="Times" w:cs="Arial"/>
          <w:lang w:val="en-US"/>
        </w:rPr>
        <w:t>Tomasello</w:t>
      </w:r>
      <w:proofErr w:type="spellEnd"/>
      <w:r w:rsidRPr="00BF71F3">
        <w:rPr>
          <w:rFonts w:ascii="Times" w:hAnsi="Times" w:cs="Arial"/>
          <w:lang w:val="en-US"/>
        </w:rPr>
        <w:t xml:space="preserve">, M. (2008). </w:t>
      </w:r>
      <w:r w:rsidRPr="0069292F">
        <w:rPr>
          <w:rFonts w:ascii="Times" w:hAnsi="Times" w:cs="Arial"/>
          <w:lang w:val="en-US"/>
        </w:rPr>
        <w:t>Why we cooperate. Massachusetts: MIT Press.</w:t>
      </w:r>
    </w:p>
    <w:p w:rsidR="000D6232" w:rsidRPr="00BF71F3" w:rsidRDefault="000D6232" w:rsidP="000D6232">
      <w:pPr>
        <w:ind w:left="720" w:hanging="720"/>
        <w:jc w:val="both"/>
        <w:rPr>
          <w:rFonts w:ascii="Times" w:hAnsi="Times" w:cs="Arial"/>
          <w:lang w:val="en-US"/>
        </w:rPr>
      </w:pPr>
      <w:proofErr w:type="spellStart"/>
      <w:r w:rsidRPr="0069292F">
        <w:rPr>
          <w:rFonts w:ascii="Times" w:hAnsi="Times" w:cs="Arial"/>
          <w:lang w:val="en-US"/>
        </w:rPr>
        <w:t>Tomasello</w:t>
      </w:r>
      <w:proofErr w:type="spellEnd"/>
      <w:r w:rsidRPr="0069292F">
        <w:rPr>
          <w:rFonts w:ascii="Times" w:hAnsi="Times" w:cs="Arial"/>
          <w:lang w:val="en-US"/>
        </w:rPr>
        <w:t>, M. &amp; Bates, E. (2001). Language development. The essential readings. Massachusetts: Blackwell Publishing.</w:t>
      </w:r>
    </w:p>
    <w:p w:rsidR="000D6232" w:rsidRPr="006246FB" w:rsidRDefault="000D6232" w:rsidP="000D6232">
      <w:pPr>
        <w:ind w:left="720" w:hanging="720"/>
        <w:jc w:val="both"/>
        <w:rPr>
          <w:rFonts w:ascii="Times" w:hAnsi="Times" w:cs="Arial"/>
          <w:lang w:val="en-US"/>
        </w:rPr>
      </w:pPr>
      <w:r w:rsidRPr="006246FB">
        <w:rPr>
          <w:rFonts w:ascii="Times" w:hAnsi="Times" w:cs="Arial"/>
          <w:lang w:val="en-US"/>
        </w:rPr>
        <w:t xml:space="preserve">Trimble, M. (2007). The soul in the brain. The cerebral basis of language, art and belief. Baltimore: John Hopkins University Press. </w:t>
      </w:r>
    </w:p>
    <w:p w:rsidR="000D6232" w:rsidRPr="00BF71F3" w:rsidRDefault="000D6232" w:rsidP="000D6232">
      <w:pPr>
        <w:ind w:left="720" w:hanging="720"/>
        <w:jc w:val="both"/>
        <w:rPr>
          <w:rFonts w:ascii="Times" w:hAnsi="Times" w:cs="Arial"/>
          <w:lang w:val="en-US"/>
        </w:rPr>
      </w:pPr>
      <w:proofErr w:type="spellStart"/>
      <w:r>
        <w:rPr>
          <w:rFonts w:ascii="Times" w:hAnsi="Times" w:cs="Arial"/>
          <w:lang w:val="en-US"/>
        </w:rPr>
        <w:t>Tremoulet</w:t>
      </w:r>
      <w:proofErr w:type="spellEnd"/>
      <w:r>
        <w:rPr>
          <w:rFonts w:ascii="Times" w:hAnsi="Times" w:cs="Arial"/>
          <w:lang w:val="en-US"/>
        </w:rPr>
        <w:t>, P.</w:t>
      </w:r>
      <w:r w:rsidRPr="00BF71F3">
        <w:rPr>
          <w:rFonts w:ascii="Times" w:hAnsi="Times" w:cs="Arial"/>
          <w:lang w:val="en-US"/>
        </w:rPr>
        <w:t xml:space="preserve"> D.</w:t>
      </w:r>
      <w:r>
        <w:rPr>
          <w:rFonts w:ascii="Times" w:hAnsi="Times" w:cs="Arial"/>
          <w:lang w:val="en-US"/>
        </w:rPr>
        <w:t>,</w:t>
      </w:r>
      <w:r w:rsidRPr="00BF71F3">
        <w:rPr>
          <w:rFonts w:ascii="Times" w:hAnsi="Times" w:cs="Arial"/>
          <w:lang w:val="en-US"/>
        </w:rPr>
        <w:t xml:space="preserve"> Lee, N.</w:t>
      </w:r>
      <w:r>
        <w:rPr>
          <w:rFonts w:ascii="Times" w:hAnsi="Times" w:cs="Arial"/>
          <w:lang w:val="en-US"/>
        </w:rPr>
        <w:t xml:space="preserve"> &amp;</w:t>
      </w:r>
      <w:r w:rsidRPr="00BF71F3">
        <w:rPr>
          <w:rFonts w:ascii="Times" w:hAnsi="Times" w:cs="Arial"/>
          <w:lang w:val="en-US"/>
        </w:rPr>
        <w:t xml:space="preserve"> Leslie</w:t>
      </w:r>
      <w:r>
        <w:rPr>
          <w:rFonts w:ascii="Times" w:hAnsi="Times" w:cs="Arial"/>
          <w:lang w:val="en-US"/>
        </w:rPr>
        <w:t>,</w:t>
      </w:r>
      <w:r w:rsidRPr="00BF71F3">
        <w:rPr>
          <w:rFonts w:ascii="Times" w:hAnsi="Times" w:cs="Arial"/>
          <w:lang w:val="en-US"/>
        </w:rPr>
        <w:t xml:space="preserve"> A. M. (</w:t>
      </w:r>
      <w:proofErr w:type="spellStart"/>
      <w:r w:rsidRPr="00BF71F3">
        <w:rPr>
          <w:rFonts w:ascii="Times" w:hAnsi="Times" w:cs="Arial"/>
          <w:lang w:val="en-US"/>
        </w:rPr>
        <w:t>s.f</w:t>
      </w:r>
      <w:proofErr w:type="spellEnd"/>
      <w:r w:rsidRPr="00BF71F3">
        <w:rPr>
          <w:rFonts w:ascii="Times" w:hAnsi="Times" w:cs="Arial"/>
          <w:lang w:val="en-US"/>
        </w:rPr>
        <w:t>). Can 9 month olds identify by shape? Department of Psychology &amp; Center for Cognitive Science, Rutgers University, Piscataway, p. 727. Document.</w:t>
      </w:r>
    </w:p>
    <w:p w:rsidR="000D6232" w:rsidRPr="00BF71F3" w:rsidRDefault="000D6232" w:rsidP="000D6232">
      <w:pPr>
        <w:ind w:left="720" w:hanging="720"/>
        <w:jc w:val="both"/>
        <w:rPr>
          <w:rFonts w:ascii="Times" w:hAnsi="Times" w:cs="Arial"/>
          <w:lang w:val="en-US"/>
        </w:rPr>
      </w:pPr>
      <w:proofErr w:type="spellStart"/>
      <w:r w:rsidRPr="00BF71F3">
        <w:rPr>
          <w:rFonts w:ascii="Times" w:hAnsi="Times" w:cs="Arial"/>
          <w:lang w:val="en-US"/>
        </w:rPr>
        <w:t>Trevarthen</w:t>
      </w:r>
      <w:proofErr w:type="spellEnd"/>
      <w:r w:rsidRPr="00BF71F3">
        <w:rPr>
          <w:rFonts w:ascii="Times" w:hAnsi="Times" w:cs="Arial"/>
          <w:lang w:val="en-US"/>
        </w:rPr>
        <w:t xml:space="preserve">, C. (2002). Commentary on Tiffany Field’s paper Field, T. M. (1984). Early interactions between infants and their post-partum depressed mothers. Infant </w:t>
      </w:r>
      <w:proofErr w:type="spellStart"/>
      <w:r w:rsidRPr="00BF71F3">
        <w:rPr>
          <w:rFonts w:ascii="Times" w:hAnsi="Times" w:cs="Arial"/>
          <w:lang w:val="en-US"/>
        </w:rPr>
        <w:t>Behaviour</w:t>
      </w:r>
      <w:proofErr w:type="spellEnd"/>
      <w:r w:rsidRPr="00BF71F3">
        <w:rPr>
          <w:rFonts w:ascii="Times" w:hAnsi="Times" w:cs="Arial"/>
          <w:lang w:val="en-US"/>
        </w:rPr>
        <w:t xml:space="preserve"> &amp; Development, 4, 517–522. </w:t>
      </w:r>
      <w:r w:rsidRPr="00BF71F3">
        <w:rPr>
          <w:rFonts w:ascii="Times" w:hAnsi="Times" w:cs="Arial"/>
          <w:i/>
          <w:lang w:val="en-US"/>
        </w:rPr>
        <w:t>Infant Behavior &amp; Development</w:t>
      </w:r>
      <w:r w:rsidRPr="00BF71F3">
        <w:rPr>
          <w:rFonts w:ascii="Times" w:hAnsi="Times" w:cs="Arial"/>
          <w:lang w:val="en-US"/>
        </w:rPr>
        <w:t>, 25, 34–38.</w:t>
      </w:r>
    </w:p>
    <w:p w:rsidR="000D6232" w:rsidRPr="0069292F" w:rsidRDefault="000D6232" w:rsidP="000D6232">
      <w:pPr>
        <w:ind w:left="720" w:hanging="720"/>
        <w:jc w:val="both"/>
        <w:rPr>
          <w:rFonts w:ascii="Times" w:hAnsi="Times" w:cs="Arial"/>
          <w:lang w:val="en-US"/>
        </w:rPr>
      </w:pPr>
      <w:proofErr w:type="spellStart"/>
      <w:r w:rsidRPr="0069292F">
        <w:rPr>
          <w:rFonts w:ascii="Times" w:hAnsi="Times" w:cs="Arial"/>
          <w:lang w:val="en-US"/>
        </w:rPr>
        <w:t>Tronick</w:t>
      </w:r>
      <w:proofErr w:type="spellEnd"/>
      <w:r w:rsidRPr="0069292F">
        <w:rPr>
          <w:rFonts w:ascii="Times" w:hAnsi="Times" w:cs="Arial"/>
          <w:lang w:val="en-US"/>
        </w:rPr>
        <w:t>, E. (2007). The neurobehavioral and social-emotional development of infants and children. New York: Norton.</w:t>
      </w:r>
    </w:p>
    <w:p w:rsidR="000D6232" w:rsidRDefault="000D6232" w:rsidP="000D6232">
      <w:pPr>
        <w:ind w:left="720" w:hanging="720"/>
        <w:jc w:val="both"/>
        <w:rPr>
          <w:rFonts w:ascii="Times" w:hAnsi="Times"/>
          <w:bCs/>
          <w:lang w:val="en-US"/>
        </w:rPr>
      </w:pPr>
      <w:proofErr w:type="spellStart"/>
      <w:r w:rsidRPr="00BF71F3">
        <w:rPr>
          <w:rFonts w:ascii="Times" w:hAnsi="Times"/>
          <w:bCs/>
          <w:lang w:val="en-US"/>
        </w:rPr>
        <w:t>Tronick</w:t>
      </w:r>
      <w:proofErr w:type="spellEnd"/>
      <w:r w:rsidRPr="00BF71F3">
        <w:rPr>
          <w:rFonts w:ascii="Times" w:hAnsi="Times"/>
          <w:bCs/>
          <w:lang w:val="en-US"/>
        </w:rPr>
        <w:t>, E.</w:t>
      </w:r>
      <w:r>
        <w:rPr>
          <w:rFonts w:ascii="Times" w:hAnsi="Times"/>
          <w:bCs/>
          <w:lang w:val="en-US"/>
        </w:rPr>
        <w:t xml:space="preserve"> &amp; </w:t>
      </w:r>
      <w:r w:rsidRPr="00BF71F3">
        <w:rPr>
          <w:rFonts w:ascii="Times" w:hAnsi="Times"/>
          <w:bCs/>
          <w:lang w:val="en-US"/>
        </w:rPr>
        <w:t xml:space="preserve">Cohn J. F. (1989). Infant-Mother Face-to-Face Interaction: Age and Gender Differences in Coordination and the Occurrence of </w:t>
      </w:r>
      <w:proofErr w:type="spellStart"/>
      <w:r w:rsidRPr="00BF71F3">
        <w:rPr>
          <w:rFonts w:ascii="Times" w:hAnsi="Times"/>
          <w:bCs/>
          <w:lang w:val="en-US"/>
        </w:rPr>
        <w:t>Miscoordination</w:t>
      </w:r>
      <w:proofErr w:type="spellEnd"/>
      <w:r w:rsidRPr="00BF71F3">
        <w:rPr>
          <w:rFonts w:ascii="Times" w:hAnsi="Times"/>
          <w:bCs/>
          <w:lang w:val="en-US"/>
        </w:rPr>
        <w:t xml:space="preserve">. </w:t>
      </w:r>
      <w:r w:rsidRPr="00BF71F3">
        <w:rPr>
          <w:rFonts w:ascii="Times" w:hAnsi="Times"/>
          <w:bCs/>
          <w:i/>
          <w:lang w:val="en-US"/>
        </w:rPr>
        <w:t>Child Development</w:t>
      </w:r>
      <w:r w:rsidRPr="00BF71F3">
        <w:rPr>
          <w:rFonts w:ascii="Times" w:hAnsi="Times"/>
          <w:bCs/>
          <w:lang w:val="en-US"/>
        </w:rPr>
        <w:t>, 60, 85-92.</w:t>
      </w:r>
    </w:p>
    <w:p w:rsidR="000D6232" w:rsidRPr="00BF71F3" w:rsidRDefault="000D6232" w:rsidP="000D6232">
      <w:pPr>
        <w:ind w:left="720" w:hanging="720"/>
        <w:jc w:val="both"/>
        <w:rPr>
          <w:rFonts w:ascii="Times" w:hAnsi="Times" w:cs="Arial"/>
          <w:lang w:val="en-US"/>
        </w:rPr>
      </w:pPr>
      <w:proofErr w:type="spellStart"/>
      <w:r w:rsidRPr="00BF71F3">
        <w:rPr>
          <w:rFonts w:ascii="Times" w:hAnsi="Times" w:cs="Arial"/>
          <w:lang w:val="en-US"/>
        </w:rPr>
        <w:t>Troseth</w:t>
      </w:r>
      <w:proofErr w:type="spellEnd"/>
      <w:r>
        <w:rPr>
          <w:rFonts w:ascii="Times" w:hAnsi="Times" w:cs="Arial"/>
          <w:lang w:val="en-US"/>
        </w:rPr>
        <w:t>,</w:t>
      </w:r>
      <w:r w:rsidRPr="00BF71F3">
        <w:rPr>
          <w:rFonts w:ascii="Times" w:hAnsi="Times" w:cs="Arial"/>
          <w:lang w:val="en-US"/>
        </w:rPr>
        <w:t xml:space="preserve"> </w:t>
      </w:r>
      <w:r>
        <w:rPr>
          <w:rFonts w:ascii="Times" w:hAnsi="Times" w:cs="Arial"/>
          <w:lang w:val="en-US"/>
        </w:rPr>
        <w:t>G.</w:t>
      </w:r>
      <w:r w:rsidRPr="00BF71F3">
        <w:rPr>
          <w:rFonts w:ascii="Times" w:hAnsi="Times" w:cs="Arial"/>
          <w:lang w:val="en-US"/>
        </w:rPr>
        <w:t xml:space="preserve"> L. </w:t>
      </w:r>
      <w:r>
        <w:rPr>
          <w:rFonts w:ascii="Times" w:hAnsi="Times" w:cs="Arial"/>
          <w:lang w:val="en-US"/>
        </w:rPr>
        <w:t xml:space="preserve">&amp; </w:t>
      </w:r>
      <w:proofErr w:type="spellStart"/>
      <w:r w:rsidRPr="00BF71F3">
        <w:rPr>
          <w:rFonts w:ascii="Times" w:hAnsi="Times" w:cs="Arial"/>
          <w:lang w:val="en-US"/>
        </w:rPr>
        <w:t>DeLoache</w:t>
      </w:r>
      <w:proofErr w:type="spellEnd"/>
      <w:r>
        <w:rPr>
          <w:rFonts w:ascii="Times" w:hAnsi="Times" w:cs="Arial"/>
          <w:lang w:val="en-US"/>
        </w:rPr>
        <w:t>,</w:t>
      </w:r>
      <w:r w:rsidRPr="00BF71F3">
        <w:rPr>
          <w:rFonts w:ascii="Times" w:hAnsi="Times" w:cs="Arial"/>
          <w:lang w:val="en-US"/>
        </w:rPr>
        <w:t xml:space="preserve"> </w:t>
      </w:r>
      <w:r>
        <w:rPr>
          <w:rFonts w:ascii="Times" w:hAnsi="Times" w:cs="Arial"/>
          <w:lang w:val="en-US"/>
        </w:rPr>
        <w:t>J.</w:t>
      </w:r>
      <w:r w:rsidRPr="00BF71F3">
        <w:rPr>
          <w:rFonts w:ascii="Times" w:hAnsi="Times" w:cs="Arial"/>
          <w:lang w:val="en-US"/>
        </w:rPr>
        <w:t xml:space="preserve"> S. (</w:t>
      </w:r>
      <w:proofErr w:type="spellStart"/>
      <w:r w:rsidRPr="00BF71F3">
        <w:rPr>
          <w:rFonts w:ascii="Times" w:hAnsi="Times" w:cs="Arial"/>
          <w:lang w:val="en-US"/>
        </w:rPr>
        <w:t>s.f</w:t>
      </w:r>
      <w:proofErr w:type="spellEnd"/>
      <w:r w:rsidRPr="00BF71F3">
        <w:rPr>
          <w:rFonts w:ascii="Times" w:hAnsi="Times" w:cs="Arial"/>
          <w:lang w:val="en-US"/>
        </w:rPr>
        <w:t>). Young children</w:t>
      </w:r>
      <w:r>
        <w:rPr>
          <w:rFonts w:ascii="Times" w:hAnsi="Times" w:cs="Arial"/>
          <w:lang w:val="en-US"/>
        </w:rPr>
        <w:t xml:space="preserve">’s use of </w:t>
      </w:r>
      <w:proofErr w:type="gramStart"/>
      <w:r>
        <w:rPr>
          <w:rFonts w:ascii="Times" w:hAnsi="Times" w:cs="Arial"/>
          <w:lang w:val="en-US"/>
        </w:rPr>
        <w:t>directly-experienced</w:t>
      </w:r>
      <w:proofErr w:type="gramEnd"/>
      <w:r>
        <w:rPr>
          <w:rFonts w:ascii="Times" w:hAnsi="Times" w:cs="Arial"/>
          <w:lang w:val="en-US"/>
        </w:rPr>
        <w:t xml:space="preserve"> vs. s</w:t>
      </w:r>
      <w:r w:rsidRPr="00BF71F3">
        <w:rPr>
          <w:rFonts w:ascii="Times" w:hAnsi="Times" w:cs="Arial"/>
          <w:lang w:val="en-US"/>
        </w:rPr>
        <w:t>ymbol-mediated information. Department of Psychology, University of Illinois, Champaign-Urbana, p. 728. Document.</w:t>
      </w:r>
    </w:p>
    <w:p w:rsidR="000D6232" w:rsidRPr="00BF71F3" w:rsidRDefault="000D6232" w:rsidP="000D6232">
      <w:pPr>
        <w:ind w:left="720" w:hanging="720"/>
        <w:jc w:val="both"/>
        <w:rPr>
          <w:rFonts w:ascii="Times" w:hAnsi="Times" w:cs="Arial"/>
          <w:lang w:val="en-US"/>
        </w:rPr>
      </w:pPr>
      <w:r w:rsidRPr="0069162D">
        <w:rPr>
          <w:rFonts w:ascii="Times" w:hAnsi="Times" w:cs="Arial"/>
        </w:rPr>
        <w:t xml:space="preserve">Van </w:t>
      </w:r>
      <w:proofErr w:type="spellStart"/>
      <w:r w:rsidRPr="0069162D">
        <w:rPr>
          <w:rFonts w:ascii="Times" w:hAnsi="Times" w:cs="Arial"/>
        </w:rPr>
        <w:t>Ijzendoorn</w:t>
      </w:r>
      <w:proofErr w:type="spellEnd"/>
      <w:r w:rsidRPr="0069162D">
        <w:rPr>
          <w:rFonts w:ascii="Times" w:hAnsi="Times" w:cs="Arial"/>
        </w:rPr>
        <w:t xml:space="preserve">, M. H. &amp; </w:t>
      </w:r>
      <w:proofErr w:type="spellStart"/>
      <w:r w:rsidRPr="0069162D">
        <w:rPr>
          <w:rFonts w:ascii="Times" w:hAnsi="Times" w:cs="Arial"/>
        </w:rPr>
        <w:t>Tavecchio</w:t>
      </w:r>
      <w:proofErr w:type="spellEnd"/>
      <w:r w:rsidRPr="0069162D">
        <w:rPr>
          <w:rFonts w:ascii="Times" w:hAnsi="Times" w:cs="Arial"/>
        </w:rPr>
        <w:t xml:space="preserve">, L. W. C. (2003). </w:t>
      </w:r>
      <w:r w:rsidRPr="0069292F">
        <w:rPr>
          <w:rFonts w:ascii="Times" w:hAnsi="Times" w:cs="Arial"/>
          <w:lang w:val="en-US"/>
        </w:rPr>
        <w:t>Introduction</w:t>
      </w:r>
      <w:r w:rsidRPr="00BF71F3">
        <w:rPr>
          <w:rFonts w:ascii="Times" w:hAnsi="Times" w:cs="Arial"/>
          <w:lang w:val="en-US"/>
        </w:rPr>
        <w:t>. Infant day-care: Short-term and long-term implications for</w:t>
      </w:r>
      <w:r w:rsidRPr="0069292F">
        <w:rPr>
          <w:rFonts w:ascii="Times" w:hAnsi="Times" w:cs="Arial"/>
          <w:lang w:val="en-US"/>
        </w:rPr>
        <w:t xml:space="preserve"> </w:t>
      </w:r>
      <w:r w:rsidRPr="00BF71F3">
        <w:rPr>
          <w:rFonts w:ascii="Times" w:hAnsi="Times" w:cs="Arial"/>
          <w:lang w:val="en-US"/>
        </w:rPr>
        <w:t xml:space="preserve">mother–child interaction and child development. </w:t>
      </w:r>
      <w:r w:rsidRPr="0069292F">
        <w:rPr>
          <w:rFonts w:ascii="Times" w:hAnsi="Times" w:cs="Arial"/>
          <w:i/>
          <w:lang w:val="en-US"/>
        </w:rPr>
        <w:t>Infant Behavior &amp; Development</w:t>
      </w:r>
      <w:r w:rsidRPr="0069292F">
        <w:rPr>
          <w:rFonts w:ascii="Times" w:hAnsi="Times" w:cs="Arial"/>
          <w:lang w:val="en-US"/>
        </w:rPr>
        <w:t>, 26</w:t>
      </w:r>
      <w:r w:rsidRPr="00BF71F3">
        <w:rPr>
          <w:rFonts w:ascii="Times" w:hAnsi="Times" w:cs="Arial"/>
          <w:lang w:val="en-US"/>
        </w:rPr>
        <w:t>, 283–284.</w:t>
      </w:r>
    </w:p>
    <w:p w:rsidR="000D6232" w:rsidRPr="00BF71F3" w:rsidRDefault="000D6232" w:rsidP="000D6232">
      <w:pPr>
        <w:ind w:left="720" w:hanging="720"/>
        <w:jc w:val="both"/>
        <w:rPr>
          <w:lang w:val="en-US"/>
        </w:rPr>
      </w:pPr>
      <w:proofErr w:type="spellStart"/>
      <w:r w:rsidRPr="000D6232">
        <w:rPr>
          <w:rFonts w:ascii="Times" w:hAnsi="Times" w:cs="Arial"/>
          <w:lang w:val="en-US"/>
        </w:rPr>
        <w:t>Volterra</w:t>
      </w:r>
      <w:proofErr w:type="spellEnd"/>
      <w:r w:rsidRPr="000D6232">
        <w:rPr>
          <w:rFonts w:ascii="Times" w:hAnsi="Times" w:cs="Arial"/>
          <w:lang w:val="en-US"/>
        </w:rPr>
        <w:t xml:space="preserve">, V., </w:t>
      </w:r>
      <w:proofErr w:type="spellStart"/>
      <w:r w:rsidRPr="000D6232">
        <w:rPr>
          <w:rFonts w:ascii="Times" w:hAnsi="Times" w:cs="Arial"/>
          <w:lang w:val="en-US"/>
        </w:rPr>
        <w:t>Caselli</w:t>
      </w:r>
      <w:proofErr w:type="spellEnd"/>
      <w:r w:rsidRPr="000D6232">
        <w:rPr>
          <w:rFonts w:ascii="Times" w:hAnsi="Times" w:cs="Arial"/>
          <w:lang w:val="en-US"/>
        </w:rPr>
        <w:t xml:space="preserve">, C., </w:t>
      </w:r>
      <w:proofErr w:type="spellStart"/>
      <w:r w:rsidRPr="000D6232">
        <w:rPr>
          <w:rFonts w:ascii="Times" w:hAnsi="Times" w:cs="Arial"/>
          <w:lang w:val="en-US"/>
        </w:rPr>
        <w:t>Capirci</w:t>
      </w:r>
      <w:proofErr w:type="spellEnd"/>
      <w:r w:rsidRPr="000D6232">
        <w:rPr>
          <w:rFonts w:ascii="Times" w:hAnsi="Times" w:cs="Arial"/>
          <w:lang w:val="en-US"/>
        </w:rPr>
        <w:t xml:space="preserve">, O. &amp; </w:t>
      </w:r>
      <w:proofErr w:type="spellStart"/>
      <w:r w:rsidRPr="000D6232">
        <w:rPr>
          <w:rFonts w:ascii="Times" w:hAnsi="Times" w:cs="Arial"/>
          <w:lang w:val="en-US"/>
        </w:rPr>
        <w:t>Pizzuto</w:t>
      </w:r>
      <w:proofErr w:type="spellEnd"/>
      <w:r w:rsidRPr="000D6232">
        <w:rPr>
          <w:rFonts w:ascii="Times" w:hAnsi="Times" w:cs="Arial"/>
          <w:lang w:val="en-US"/>
        </w:rPr>
        <w:t xml:space="preserve">, E. (2004). </w:t>
      </w:r>
      <w:r w:rsidRPr="00BF71F3">
        <w:rPr>
          <w:rFonts w:ascii="Times" w:hAnsi="Times" w:cs="Arial"/>
          <w:lang w:val="en-US"/>
        </w:rPr>
        <w:t xml:space="preserve">Gesture and the emergence and development of language. En: </w:t>
      </w:r>
      <w:proofErr w:type="spellStart"/>
      <w:r w:rsidRPr="00BF71F3">
        <w:rPr>
          <w:rFonts w:ascii="Times" w:hAnsi="Times" w:cs="Arial"/>
          <w:lang w:val="en-US"/>
        </w:rPr>
        <w:t>Tomasello</w:t>
      </w:r>
      <w:proofErr w:type="spellEnd"/>
      <w:r w:rsidRPr="00BF71F3">
        <w:rPr>
          <w:rFonts w:ascii="Times" w:hAnsi="Times" w:cs="Arial"/>
          <w:lang w:val="en-US"/>
        </w:rPr>
        <w:t>, M.</w:t>
      </w:r>
      <w:r>
        <w:rPr>
          <w:rFonts w:ascii="Times" w:hAnsi="Times" w:cs="Arial"/>
          <w:lang w:val="en-US"/>
        </w:rPr>
        <w:t xml:space="preserve"> &amp; </w:t>
      </w:r>
      <w:proofErr w:type="spellStart"/>
      <w:r>
        <w:rPr>
          <w:rFonts w:ascii="Times" w:hAnsi="Times" w:cs="Arial"/>
          <w:lang w:val="en-US"/>
        </w:rPr>
        <w:t>Slobi</w:t>
      </w:r>
      <w:r w:rsidRPr="00BF71F3">
        <w:rPr>
          <w:rFonts w:ascii="Times" w:hAnsi="Times" w:cs="Arial"/>
          <w:lang w:val="en-US"/>
        </w:rPr>
        <w:t>n</w:t>
      </w:r>
      <w:proofErr w:type="spellEnd"/>
      <w:r w:rsidRPr="00BF71F3">
        <w:rPr>
          <w:rFonts w:ascii="Times" w:hAnsi="Times" w:cs="Arial"/>
          <w:lang w:val="en-US"/>
        </w:rPr>
        <w:t xml:space="preserve">, I. (Ed). </w:t>
      </w:r>
      <w:r w:rsidRPr="00BF71F3">
        <w:rPr>
          <w:rFonts w:ascii="Times" w:hAnsi="Times" w:cs="Arial"/>
          <w:i/>
          <w:lang w:val="en-US"/>
        </w:rPr>
        <w:t>Beyond nature – nurture. Essays in honor of Elisabeth Bates</w:t>
      </w:r>
      <w:r w:rsidRPr="00BF71F3">
        <w:rPr>
          <w:rFonts w:ascii="Times" w:hAnsi="Times" w:cs="Arial"/>
          <w:lang w:val="en-US"/>
        </w:rPr>
        <w:t xml:space="preserve">. New Jersey: Lawrence </w:t>
      </w:r>
      <w:proofErr w:type="spellStart"/>
      <w:r w:rsidRPr="00BF71F3">
        <w:rPr>
          <w:rFonts w:ascii="Times" w:hAnsi="Times" w:cs="Arial"/>
          <w:lang w:val="en-US"/>
        </w:rPr>
        <w:t>Earlbaum</w:t>
      </w:r>
      <w:proofErr w:type="spellEnd"/>
      <w:r w:rsidRPr="00BF71F3">
        <w:rPr>
          <w:rFonts w:ascii="Times" w:hAnsi="Times" w:cs="Arial"/>
          <w:lang w:val="en-US"/>
        </w:rPr>
        <w:t xml:space="preserve"> Associates, pp. 3 – 40.</w:t>
      </w:r>
    </w:p>
    <w:p w:rsidR="000D6232" w:rsidRPr="00BF71F3" w:rsidRDefault="000D6232" w:rsidP="000D6232">
      <w:pPr>
        <w:ind w:left="720" w:hanging="720"/>
        <w:jc w:val="both"/>
        <w:rPr>
          <w:rFonts w:ascii="Times" w:hAnsi="Times" w:cs="Arial"/>
          <w:lang w:val="en-US"/>
        </w:rPr>
      </w:pPr>
      <w:r w:rsidRPr="00BF71F3">
        <w:rPr>
          <w:rFonts w:ascii="Times" w:hAnsi="Times" w:cs="Arial"/>
          <w:lang w:val="en-US"/>
        </w:rPr>
        <w:t>Wang, S. H.</w:t>
      </w:r>
      <w:r>
        <w:rPr>
          <w:rFonts w:ascii="Times" w:hAnsi="Times" w:cs="Arial"/>
          <w:lang w:val="en-US"/>
        </w:rPr>
        <w:t>,</w:t>
      </w:r>
      <w:r w:rsidRPr="00BF71F3">
        <w:rPr>
          <w:rFonts w:ascii="Times" w:hAnsi="Times" w:cs="Arial"/>
          <w:lang w:val="en-US"/>
        </w:rPr>
        <w:t xml:space="preserve"> Kaufman, L.</w:t>
      </w:r>
      <w:r>
        <w:rPr>
          <w:rFonts w:ascii="Times" w:hAnsi="Times" w:cs="Arial"/>
          <w:lang w:val="en-US"/>
        </w:rPr>
        <w:t xml:space="preserve"> &amp; </w:t>
      </w:r>
      <w:proofErr w:type="spellStart"/>
      <w:r w:rsidRPr="00BF71F3">
        <w:rPr>
          <w:rFonts w:ascii="Times" w:hAnsi="Times" w:cs="Arial"/>
          <w:lang w:val="en-US"/>
        </w:rPr>
        <w:t>Baillargeon</w:t>
      </w:r>
      <w:proofErr w:type="spellEnd"/>
      <w:r w:rsidRPr="00BF71F3">
        <w:rPr>
          <w:rFonts w:ascii="Times" w:hAnsi="Times" w:cs="Arial"/>
          <w:lang w:val="en-US"/>
        </w:rPr>
        <w:t>, R. (2003). Should all stationary objects move when hit? Developments in infants’ causal and statistical expectations about collision events</w:t>
      </w:r>
      <w:r w:rsidRPr="00C61023">
        <w:rPr>
          <w:rFonts w:ascii="Times" w:hAnsi="Times" w:cs="Arial"/>
          <w:i/>
          <w:lang w:val="en-US"/>
        </w:rPr>
        <w:t>. Infant Behavior &amp; Development</w:t>
      </w:r>
      <w:r>
        <w:rPr>
          <w:rFonts w:ascii="Times" w:hAnsi="Times" w:cs="Arial"/>
          <w:lang w:val="en-US"/>
        </w:rPr>
        <w:t xml:space="preserve">, </w:t>
      </w:r>
      <w:r w:rsidRPr="00BF71F3">
        <w:rPr>
          <w:rFonts w:ascii="Times" w:hAnsi="Times" w:cs="Arial"/>
          <w:lang w:val="en-US"/>
        </w:rPr>
        <w:t>26, 529–567.</w:t>
      </w:r>
    </w:p>
    <w:p w:rsidR="000D6232" w:rsidRPr="00BF71F3" w:rsidRDefault="000D6232" w:rsidP="000D6232">
      <w:pPr>
        <w:ind w:left="720" w:hanging="720"/>
        <w:jc w:val="both"/>
        <w:rPr>
          <w:rFonts w:ascii="Times" w:hAnsi="Times" w:cs="Arial"/>
          <w:color w:val="000000"/>
          <w:lang w:val="en-US"/>
        </w:rPr>
      </w:pPr>
      <w:r w:rsidRPr="00BF71F3">
        <w:rPr>
          <w:rFonts w:ascii="Times" w:hAnsi="Times" w:cs="Arial"/>
          <w:color w:val="000000"/>
          <w:lang w:val="en-US"/>
        </w:rPr>
        <w:t>Walker C.</w:t>
      </w:r>
      <w:r>
        <w:rPr>
          <w:rFonts w:ascii="Times" w:hAnsi="Times" w:cs="Arial"/>
          <w:color w:val="000000"/>
          <w:lang w:val="en-US"/>
        </w:rPr>
        <w:t>,</w:t>
      </w:r>
      <w:r w:rsidRPr="00BF71F3">
        <w:rPr>
          <w:rFonts w:ascii="Times" w:hAnsi="Times" w:cs="Arial"/>
          <w:color w:val="000000"/>
          <w:lang w:val="en-US"/>
        </w:rPr>
        <w:t xml:space="preserve"> </w:t>
      </w:r>
      <w:proofErr w:type="spellStart"/>
      <w:r w:rsidRPr="00BF71F3">
        <w:rPr>
          <w:rFonts w:ascii="Times" w:hAnsi="Times" w:cs="Arial"/>
          <w:color w:val="000000"/>
          <w:lang w:val="en-US"/>
        </w:rPr>
        <w:t>Deschamps</w:t>
      </w:r>
      <w:proofErr w:type="spellEnd"/>
      <w:r w:rsidRPr="00BF71F3">
        <w:rPr>
          <w:rFonts w:ascii="Times" w:hAnsi="Times" w:cs="Arial"/>
          <w:color w:val="000000"/>
          <w:lang w:val="en-US"/>
        </w:rPr>
        <w:t>, S.</w:t>
      </w:r>
      <w:r>
        <w:rPr>
          <w:rFonts w:ascii="Times" w:hAnsi="Times" w:cs="Arial"/>
          <w:color w:val="000000"/>
          <w:lang w:val="en-US"/>
        </w:rPr>
        <w:t>,</w:t>
      </w:r>
      <w:r w:rsidRPr="00BF71F3">
        <w:rPr>
          <w:rFonts w:ascii="Times" w:hAnsi="Times" w:cs="Arial"/>
          <w:color w:val="000000"/>
          <w:lang w:val="en-US"/>
        </w:rPr>
        <w:t xml:space="preserve"> </w:t>
      </w:r>
      <w:proofErr w:type="spellStart"/>
      <w:r w:rsidRPr="00BF71F3">
        <w:rPr>
          <w:rFonts w:ascii="Times" w:hAnsi="Times" w:cs="Arial"/>
          <w:color w:val="000000"/>
          <w:lang w:val="en-US"/>
        </w:rPr>
        <w:t>Proulx</w:t>
      </w:r>
      <w:proofErr w:type="spellEnd"/>
      <w:r w:rsidRPr="00BF71F3">
        <w:rPr>
          <w:rFonts w:ascii="Times" w:hAnsi="Times" w:cs="Arial"/>
          <w:color w:val="000000"/>
          <w:lang w:val="en-US"/>
        </w:rPr>
        <w:t xml:space="preserve"> K.</w:t>
      </w:r>
      <w:r>
        <w:rPr>
          <w:rFonts w:ascii="Times" w:hAnsi="Times" w:cs="Arial"/>
          <w:color w:val="000000"/>
          <w:lang w:val="en-US"/>
        </w:rPr>
        <w:t>,</w:t>
      </w:r>
      <w:r w:rsidRPr="00BF71F3">
        <w:rPr>
          <w:rFonts w:ascii="Times" w:hAnsi="Times" w:cs="Arial"/>
          <w:color w:val="000000"/>
          <w:lang w:val="en-US"/>
        </w:rPr>
        <w:t xml:space="preserve"> </w:t>
      </w:r>
      <w:proofErr w:type="spellStart"/>
      <w:r w:rsidRPr="00BF71F3">
        <w:rPr>
          <w:rFonts w:ascii="Times" w:hAnsi="Times" w:cs="Arial"/>
          <w:color w:val="000000"/>
          <w:lang w:val="en-US"/>
        </w:rPr>
        <w:t>Tu</w:t>
      </w:r>
      <w:proofErr w:type="spellEnd"/>
      <w:r w:rsidRPr="00BF71F3">
        <w:rPr>
          <w:rFonts w:ascii="Times" w:hAnsi="Times" w:cs="Arial"/>
          <w:color w:val="000000"/>
          <w:lang w:val="en-US"/>
        </w:rPr>
        <w:t>, M.</w:t>
      </w:r>
      <w:r>
        <w:rPr>
          <w:rFonts w:ascii="Times" w:hAnsi="Times" w:cs="Arial"/>
          <w:color w:val="000000"/>
          <w:lang w:val="en-US"/>
        </w:rPr>
        <w:t>,</w:t>
      </w:r>
      <w:r w:rsidRPr="00BF71F3">
        <w:rPr>
          <w:rFonts w:ascii="Times" w:hAnsi="Times" w:cs="Arial"/>
          <w:color w:val="000000"/>
          <w:lang w:val="en-US"/>
        </w:rPr>
        <w:t xml:space="preserve"> </w:t>
      </w:r>
      <w:proofErr w:type="spellStart"/>
      <w:r w:rsidRPr="00BF71F3">
        <w:rPr>
          <w:rFonts w:ascii="Times" w:hAnsi="Times" w:cs="Arial"/>
          <w:color w:val="000000"/>
          <w:lang w:val="en-US"/>
        </w:rPr>
        <w:t>Salzman</w:t>
      </w:r>
      <w:proofErr w:type="spellEnd"/>
      <w:r w:rsidRPr="00BF71F3">
        <w:rPr>
          <w:rFonts w:ascii="Times" w:hAnsi="Times" w:cs="Arial"/>
          <w:color w:val="000000"/>
          <w:lang w:val="en-US"/>
        </w:rPr>
        <w:t>, C.</w:t>
      </w:r>
      <w:r>
        <w:rPr>
          <w:rFonts w:ascii="Times" w:hAnsi="Times" w:cs="Arial"/>
          <w:color w:val="000000"/>
          <w:lang w:val="en-US"/>
        </w:rPr>
        <w:t>,</w:t>
      </w:r>
      <w:r w:rsidRPr="00BF71F3">
        <w:rPr>
          <w:rFonts w:ascii="Times" w:hAnsi="Times" w:cs="Arial"/>
          <w:color w:val="000000"/>
          <w:lang w:val="en-US"/>
        </w:rPr>
        <w:t xml:space="preserve"> Woodside, B.</w:t>
      </w:r>
      <w:r>
        <w:rPr>
          <w:rFonts w:ascii="Times" w:hAnsi="Times" w:cs="Arial"/>
          <w:color w:val="000000"/>
          <w:lang w:val="en-US"/>
        </w:rPr>
        <w:t>,</w:t>
      </w:r>
      <w:r w:rsidRPr="00BF71F3">
        <w:rPr>
          <w:rFonts w:ascii="Times" w:hAnsi="Times" w:cs="Arial"/>
          <w:color w:val="000000"/>
          <w:lang w:val="en-US"/>
        </w:rPr>
        <w:t xml:space="preserve"> </w:t>
      </w:r>
      <w:proofErr w:type="spellStart"/>
      <w:r w:rsidRPr="00BF71F3">
        <w:rPr>
          <w:rFonts w:ascii="Times" w:hAnsi="Times" w:cs="Arial"/>
          <w:color w:val="000000"/>
          <w:lang w:val="en-US"/>
        </w:rPr>
        <w:t>Lupien</w:t>
      </w:r>
      <w:proofErr w:type="spellEnd"/>
      <w:r w:rsidRPr="00BF71F3">
        <w:rPr>
          <w:rFonts w:ascii="Times" w:hAnsi="Times" w:cs="Arial"/>
          <w:color w:val="000000"/>
          <w:lang w:val="en-US"/>
        </w:rPr>
        <w:t>, S.</w:t>
      </w:r>
      <w:r>
        <w:rPr>
          <w:rFonts w:ascii="Times" w:hAnsi="Times" w:cs="Arial"/>
          <w:color w:val="000000"/>
          <w:lang w:val="en-US"/>
        </w:rPr>
        <w:t>,</w:t>
      </w:r>
      <w:r w:rsidRPr="00BF71F3">
        <w:rPr>
          <w:rFonts w:ascii="Times" w:hAnsi="Times" w:cs="Arial"/>
          <w:color w:val="000000"/>
          <w:lang w:val="en-US"/>
        </w:rPr>
        <w:t xml:space="preserve"> Gallo-</w:t>
      </w:r>
      <w:proofErr w:type="spellStart"/>
      <w:r w:rsidRPr="00BF71F3">
        <w:rPr>
          <w:rFonts w:ascii="Times" w:hAnsi="Times" w:cs="Arial"/>
          <w:color w:val="000000"/>
          <w:lang w:val="en-US"/>
        </w:rPr>
        <w:t>Payet</w:t>
      </w:r>
      <w:proofErr w:type="spellEnd"/>
      <w:r w:rsidRPr="00BF71F3">
        <w:rPr>
          <w:rFonts w:ascii="Times" w:hAnsi="Times" w:cs="Arial"/>
          <w:color w:val="000000"/>
          <w:lang w:val="en-US"/>
        </w:rPr>
        <w:t>, N.</w:t>
      </w:r>
      <w:r>
        <w:rPr>
          <w:rFonts w:ascii="Times" w:hAnsi="Times" w:cs="Arial"/>
          <w:color w:val="000000"/>
          <w:lang w:val="en-US"/>
        </w:rPr>
        <w:t xml:space="preserve"> &amp; </w:t>
      </w:r>
      <w:r w:rsidRPr="00BF71F3">
        <w:rPr>
          <w:rFonts w:ascii="Times" w:hAnsi="Times" w:cs="Arial"/>
          <w:color w:val="000000"/>
          <w:lang w:val="en-US"/>
        </w:rPr>
        <w:t xml:space="preserve">Richard, D. (2004). Mother to infant or infant to mother? Reciprocal regulation of responsiveness to stress in rodents and the implications for humans. </w:t>
      </w:r>
      <w:r w:rsidRPr="00BF71F3">
        <w:rPr>
          <w:rFonts w:ascii="Times" w:hAnsi="Times" w:cs="Arial"/>
          <w:i/>
          <w:color w:val="000000"/>
          <w:lang w:val="en-US"/>
        </w:rPr>
        <w:t>Journal Psychiatry Neuroscience,</w:t>
      </w:r>
      <w:r w:rsidRPr="00BF71F3">
        <w:rPr>
          <w:rFonts w:ascii="Times" w:hAnsi="Times" w:cs="Arial"/>
          <w:color w:val="000000"/>
          <w:lang w:val="en-US"/>
        </w:rPr>
        <w:t xml:space="preserve"> </w:t>
      </w:r>
      <w:r w:rsidRPr="00BF71F3">
        <w:rPr>
          <w:rFonts w:ascii="Times" w:hAnsi="Times" w:cs="Arial"/>
          <w:i/>
          <w:color w:val="000000"/>
          <w:lang w:val="en-US"/>
        </w:rPr>
        <w:t>29</w:t>
      </w:r>
      <w:r w:rsidRPr="00BF71F3">
        <w:rPr>
          <w:rFonts w:ascii="Times" w:hAnsi="Times" w:cs="Arial"/>
          <w:color w:val="000000"/>
          <w:lang w:val="en-US"/>
        </w:rPr>
        <w:t xml:space="preserve"> (5)</w:t>
      </w:r>
      <w:r w:rsidRPr="00BF71F3">
        <w:rPr>
          <w:rFonts w:ascii="Times" w:hAnsi="Times" w:cs="Arial"/>
          <w:i/>
          <w:color w:val="000000"/>
          <w:lang w:val="en-US"/>
        </w:rPr>
        <w:t>,</w:t>
      </w:r>
      <w:r w:rsidRPr="00BF71F3">
        <w:rPr>
          <w:rFonts w:ascii="Times" w:hAnsi="Times" w:cs="Arial"/>
          <w:color w:val="000000"/>
          <w:lang w:val="en-US"/>
        </w:rPr>
        <w:t xml:space="preserve"> 364-82.</w:t>
      </w:r>
    </w:p>
    <w:p w:rsidR="000D6232" w:rsidRPr="00BF71F3" w:rsidRDefault="000D6232" w:rsidP="000D6232">
      <w:pPr>
        <w:ind w:left="720" w:hanging="720"/>
        <w:jc w:val="both"/>
        <w:rPr>
          <w:rFonts w:ascii="Times" w:hAnsi="Times" w:cs="Arial"/>
          <w:lang w:val="en-US"/>
        </w:rPr>
      </w:pPr>
      <w:r w:rsidRPr="00BF71F3">
        <w:rPr>
          <w:rFonts w:ascii="Times" w:hAnsi="Times" w:cs="Arial"/>
          <w:lang w:val="en-US"/>
        </w:rPr>
        <w:lastRenderedPageBreak/>
        <w:t>Wolfe, C. D.</w:t>
      </w:r>
      <w:r>
        <w:rPr>
          <w:rFonts w:ascii="Times" w:hAnsi="Times" w:cs="Arial"/>
          <w:lang w:val="en-US"/>
        </w:rPr>
        <w:t xml:space="preserve"> &amp; </w:t>
      </w:r>
      <w:r w:rsidRPr="00BF71F3">
        <w:rPr>
          <w:rFonts w:ascii="Times" w:hAnsi="Times" w:cs="Arial"/>
          <w:lang w:val="en-US"/>
        </w:rPr>
        <w:t xml:space="preserve">Bell, M. A. (2007). The integration of cognition and emotion during infancy and early childhood: Regulatory processes associated with the development of working memory. </w:t>
      </w:r>
      <w:r w:rsidRPr="00BF71F3">
        <w:rPr>
          <w:rFonts w:ascii="Times" w:hAnsi="Times" w:cs="Arial"/>
          <w:i/>
          <w:lang w:val="en-US"/>
        </w:rPr>
        <w:t xml:space="preserve">Brain and Cognition, 65, </w:t>
      </w:r>
      <w:r w:rsidRPr="00BF71F3">
        <w:rPr>
          <w:rFonts w:ascii="Times" w:hAnsi="Times" w:cs="Arial"/>
          <w:lang w:val="en-US"/>
        </w:rPr>
        <w:t>3–13.</w:t>
      </w:r>
    </w:p>
    <w:p w:rsidR="00103890" w:rsidRDefault="000D6232" w:rsidP="005A2F12">
      <w:pPr>
        <w:ind w:left="720" w:hanging="720"/>
        <w:jc w:val="both"/>
        <w:rPr>
          <w:rFonts w:ascii="Times New Roman" w:hAnsi="Times New Roman" w:cs="Times New Roman"/>
          <w:sz w:val="24"/>
          <w:szCs w:val="24"/>
        </w:rPr>
      </w:pPr>
      <w:r w:rsidRPr="00BF71F3">
        <w:rPr>
          <w:rFonts w:ascii="Times" w:hAnsi="Times" w:cs="Arial"/>
          <w:bCs/>
          <w:color w:val="231F20"/>
          <w:lang w:val="en-US"/>
        </w:rPr>
        <w:t>Zimmerman, I. L.</w:t>
      </w:r>
      <w:r>
        <w:rPr>
          <w:rFonts w:ascii="Times" w:hAnsi="Times" w:cs="Arial"/>
          <w:bCs/>
          <w:color w:val="231F20"/>
          <w:lang w:val="en-US"/>
        </w:rPr>
        <w:t xml:space="preserve"> &amp;</w:t>
      </w:r>
      <w:r w:rsidRPr="00BF71F3">
        <w:rPr>
          <w:rFonts w:ascii="Times" w:hAnsi="Times" w:cs="Arial"/>
          <w:bCs/>
          <w:color w:val="231F20"/>
          <w:lang w:val="en-US"/>
        </w:rPr>
        <w:t xml:space="preserve"> </w:t>
      </w:r>
      <w:proofErr w:type="spellStart"/>
      <w:r w:rsidRPr="00BF71F3">
        <w:rPr>
          <w:rFonts w:ascii="Times" w:hAnsi="Times" w:cs="Arial"/>
          <w:bCs/>
          <w:color w:val="231F20"/>
          <w:lang w:val="en-US"/>
        </w:rPr>
        <w:t>Castilleja</w:t>
      </w:r>
      <w:proofErr w:type="spellEnd"/>
      <w:r w:rsidRPr="00BF71F3">
        <w:rPr>
          <w:rFonts w:ascii="Times" w:hAnsi="Times" w:cs="Arial"/>
          <w:bCs/>
          <w:color w:val="231F20"/>
          <w:lang w:val="en-US"/>
        </w:rPr>
        <w:t>, N. F. (2005). The role of a language scale for infant</w:t>
      </w:r>
      <w:r w:rsidRPr="00BF71F3">
        <w:rPr>
          <w:rFonts w:ascii="Times" w:hAnsi="Times" w:cs="Arial"/>
          <w:color w:val="231F20"/>
          <w:lang w:val="en-US"/>
        </w:rPr>
        <w:t xml:space="preserve"> </w:t>
      </w:r>
      <w:r w:rsidRPr="00BF71F3">
        <w:rPr>
          <w:rFonts w:ascii="Times" w:hAnsi="Times" w:cs="Arial"/>
          <w:bCs/>
          <w:color w:val="231F20"/>
          <w:lang w:val="en-US"/>
        </w:rPr>
        <w:t xml:space="preserve">and preschool assessment. </w:t>
      </w:r>
      <w:r w:rsidRPr="00BF71F3">
        <w:rPr>
          <w:rFonts w:ascii="Times" w:hAnsi="Times" w:cs="Arial"/>
          <w:i/>
          <w:iCs/>
          <w:lang w:val="en-US"/>
        </w:rPr>
        <w:t>Mental retardation and developmental disabilities</w:t>
      </w:r>
      <w:r w:rsidRPr="00BF71F3">
        <w:rPr>
          <w:rFonts w:ascii="Times" w:hAnsi="Times" w:cs="Arial"/>
          <w:i/>
          <w:color w:val="231F20"/>
          <w:lang w:val="en-US"/>
        </w:rPr>
        <w:t>.</w:t>
      </w:r>
      <w:r w:rsidRPr="00BF71F3">
        <w:rPr>
          <w:rFonts w:ascii="Times" w:hAnsi="Times" w:cs="Arial"/>
          <w:color w:val="231F20"/>
          <w:lang w:val="en-US"/>
        </w:rPr>
        <w:t xml:space="preserve"> </w:t>
      </w:r>
      <w:r w:rsidRPr="00BF71F3">
        <w:rPr>
          <w:rFonts w:ascii="Times" w:hAnsi="Times" w:cs="Arial"/>
          <w:i/>
          <w:iCs/>
          <w:lang w:val="en-US"/>
        </w:rPr>
        <w:t>Research Reviews,</w:t>
      </w:r>
      <w:r w:rsidRPr="00BF71F3">
        <w:rPr>
          <w:rFonts w:ascii="Times" w:hAnsi="Times" w:cs="Arial"/>
          <w:iCs/>
          <w:lang w:val="en-US"/>
        </w:rPr>
        <w:t xml:space="preserve"> 11, 238–246.</w:t>
      </w:r>
    </w:p>
    <w:sectPr w:rsidR="00103890" w:rsidSect="00675703">
      <w:footerReference w:type="default" r:id="rId10"/>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7B81" w:rsidRDefault="006E7B81" w:rsidP="005E6F55">
      <w:pPr>
        <w:spacing w:after="0" w:line="240" w:lineRule="auto"/>
      </w:pPr>
      <w:r>
        <w:separator/>
      </w:r>
    </w:p>
  </w:endnote>
  <w:endnote w:type="continuationSeparator" w:id="0">
    <w:p w:rsidR="006E7B81" w:rsidRDefault="006E7B81" w:rsidP="005E6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Optima-Bold">
    <w:panose1 w:val="00000000000000000000"/>
    <w:charset w:val="00"/>
    <w:family w:val="swiss"/>
    <w:notTrueType/>
    <w:pitch w:val="default"/>
    <w:sig w:usb0="00000003" w:usb1="00000000" w:usb2="00000000" w:usb3="00000000" w:csb0="00000001" w:csb1="00000000"/>
  </w:font>
  <w:font w:name="TimesNewRomanPS-Bold">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1355896"/>
      <w:docPartObj>
        <w:docPartGallery w:val="Page Numbers (Bottom of Page)"/>
        <w:docPartUnique/>
      </w:docPartObj>
    </w:sdtPr>
    <w:sdtEndPr/>
    <w:sdtContent>
      <w:p w:rsidR="006D73BF" w:rsidRDefault="006D73BF">
        <w:pPr>
          <w:pStyle w:val="Piedepgina"/>
          <w:jc w:val="right"/>
        </w:pPr>
        <w:r>
          <w:fldChar w:fldCharType="begin"/>
        </w:r>
        <w:r>
          <w:instrText>PAGE   \* MERGEFORMAT</w:instrText>
        </w:r>
        <w:r>
          <w:fldChar w:fldCharType="separate"/>
        </w:r>
        <w:r w:rsidR="00343576" w:rsidRPr="00343576">
          <w:rPr>
            <w:noProof/>
            <w:lang w:val="es-ES"/>
          </w:rPr>
          <w:t>1</w:t>
        </w:r>
        <w:r>
          <w:fldChar w:fldCharType="end"/>
        </w:r>
      </w:p>
    </w:sdtContent>
  </w:sdt>
  <w:p w:rsidR="006D73BF" w:rsidRDefault="006D73B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7B81" w:rsidRDefault="006E7B81" w:rsidP="005E6F55">
      <w:pPr>
        <w:spacing w:after="0" w:line="240" w:lineRule="auto"/>
      </w:pPr>
      <w:r>
        <w:separator/>
      </w:r>
    </w:p>
  </w:footnote>
  <w:footnote w:type="continuationSeparator" w:id="0">
    <w:p w:rsidR="006E7B81" w:rsidRDefault="006E7B81" w:rsidP="005E6F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C5753"/>
    <w:multiLevelType w:val="hybridMultilevel"/>
    <w:tmpl w:val="B1C20F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AED2A2A"/>
    <w:multiLevelType w:val="hybridMultilevel"/>
    <w:tmpl w:val="287804C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1CAC321B"/>
    <w:multiLevelType w:val="hybridMultilevel"/>
    <w:tmpl w:val="DCDC9CE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25822AE2"/>
    <w:multiLevelType w:val="hybridMultilevel"/>
    <w:tmpl w:val="DCDC9CE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47A7245D"/>
    <w:multiLevelType w:val="hybridMultilevel"/>
    <w:tmpl w:val="287804C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494770D4"/>
    <w:multiLevelType w:val="hybridMultilevel"/>
    <w:tmpl w:val="287804C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519203B0"/>
    <w:multiLevelType w:val="hybridMultilevel"/>
    <w:tmpl w:val="29BEB53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5AC57080"/>
    <w:multiLevelType w:val="hybridMultilevel"/>
    <w:tmpl w:val="5C0E00F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5C865422"/>
    <w:multiLevelType w:val="hybridMultilevel"/>
    <w:tmpl w:val="2D34AE1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63C678C7"/>
    <w:multiLevelType w:val="hybridMultilevel"/>
    <w:tmpl w:val="9F08A64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nsid w:val="666A389F"/>
    <w:multiLevelType w:val="hybridMultilevel"/>
    <w:tmpl w:val="E37233B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66767F79"/>
    <w:multiLevelType w:val="hybridMultilevel"/>
    <w:tmpl w:val="287804C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71BD3B8B"/>
    <w:multiLevelType w:val="hybridMultilevel"/>
    <w:tmpl w:val="287804C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75E357E6"/>
    <w:multiLevelType w:val="hybridMultilevel"/>
    <w:tmpl w:val="9866F44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7B500C66"/>
    <w:multiLevelType w:val="hybridMultilevel"/>
    <w:tmpl w:val="5C0E00F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8"/>
  </w:num>
  <w:num w:numId="2">
    <w:abstractNumId w:val="6"/>
  </w:num>
  <w:num w:numId="3">
    <w:abstractNumId w:val="14"/>
  </w:num>
  <w:num w:numId="4">
    <w:abstractNumId w:val="10"/>
  </w:num>
  <w:num w:numId="5">
    <w:abstractNumId w:val="12"/>
  </w:num>
  <w:num w:numId="6">
    <w:abstractNumId w:val="5"/>
  </w:num>
  <w:num w:numId="7">
    <w:abstractNumId w:val="4"/>
  </w:num>
  <w:num w:numId="8">
    <w:abstractNumId w:val="2"/>
  </w:num>
  <w:num w:numId="9">
    <w:abstractNumId w:val="1"/>
  </w:num>
  <w:num w:numId="10">
    <w:abstractNumId w:val="3"/>
  </w:num>
  <w:num w:numId="11">
    <w:abstractNumId w:val="11"/>
  </w:num>
  <w:num w:numId="12">
    <w:abstractNumId w:val="9"/>
  </w:num>
  <w:num w:numId="13">
    <w:abstractNumId w:val="0"/>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C18"/>
    <w:rsid w:val="00001734"/>
    <w:rsid w:val="000017A5"/>
    <w:rsid w:val="00001BB7"/>
    <w:rsid w:val="00001F8C"/>
    <w:rsid w:val="000025DB"/>
    <w:rsid w:val="00002865"/>
    <w:rsid w:val="00002C29"/>
    <w:rsid w:val="000033E9"/>
    <w:rsid w:val="0000395B"/>
    <w:rsid w:val="000045D9"/>
    <w:rsid w:val="00005B7F"/>
    <w:rsid w:val="00007AF3"/>
    <w:rsid w:val="00011395"/>
    <w:rsid w:val="00011969"/>
    <w:rsid w:val="00012B08"/>
    <w:rsid w:val="00014488"/>
    <w:rsid w:val="00014857"/>
    <w:rsid w:val="00015DC7"/>
    <w:rsid w:val="00015DFB"/>
    <w:rsid w:val="0001678A"/>
    <w:rsid w:val="000169A3"/>
    <w:rsid w:val="00020C1A"/>
    <w:rsid w:val="00021565"/>
    <w:rsid w:val="0002354B"/>
    <w:rsid w:val="00024347"/>
    <w:rsid w:val="00025B39"/>
    <w:rsid w:val="00026D26"/>
    <w:rsid w:val="00027975"/>
    <w:rsid w:val="000317FA"/>
    <w:rsid w:val="000321FF"/>
    <w:rsid w:val="00032505"/>
    <w:rsid w:val="000329A5"/>
    <w:rsid w:val="00033043"/>
    <w:rsid w:val="000339A2"/>
    <w:rsid w:val="0003465F"/>
    <w:rsid w:val="00034704"/>
    <w:rsid w:val="00034B13"/>
    <w:rsid w:val="0003572B"/>
    <w:rsid w:val="00035E79"/>
    <w:rsid w:val="00036C51"/>
    <w:rsid w:val="000370B8"/>
    <w:rsid w:val="00040D14"/>
    <w:rsid w:val="000416D1"/>
    <w:rsid w:val="00041A53"/>
    <w:rsid w:val="0004203B"/>
    <w:rsid w:val="00044A3B"/>
    <w:rsid w:val="00044EA5"/>
    <w:rsid w:val="00046D4A"/>
    <w:rsid w:val="000471E4"/>
    <w:rsid w:val="000478E8"/>
    <w:rsid w:val="000501C6"/>
    <w:rsid w:val="000515E2"/>
    <w:rsid w:val="00051D49"/>
    <w:rsid w:val="00051FB3"/>
    <w:rsid w:val="0005414F"/>
    <w:rsid w:val="00054AD1"/>
    <w:rsid w:val="00056A24"/>
    <w:rsid w:val="000570D1"/>
    <w:rsid w:val="00057553"/>
    <w:rsid w:val="00057D00"/>
    <w:rsid w:val="00061783"/>
    <w:rsid w:val="000626A7"/>
    <w:rsid w:val="00064486"/>
    <w:rsid w:val="00065F44"/>
    <w:rsid w:val="00066085"/>
    <w:rsid w:val="00067734"/>
    <w:rsid w:val="000718BA"/>
    <w:rsid w:val="0007279F"/>
    <w:rsid w:val="00072DB7"/>
    <w:rsid w:val="00072DC8"/>
    <w:rsid w:val="00073F95"/>
    <w:rsid w:val="00077A25"/>
    <w:rsid w:val="00081C00"/>
    <w:rsid w:val="0008229D"/>
    <w:rsid w:val="00083B70"/>
    <w:rsid w:val="0008578F"/>
    <w:rsid w:val="00085F6B"/>
    <w:rsid w:val="0008774A"/>
    <w:rsid w:val="0008780A"/>
    <w:rsid w:val="00091903"/>
    <w:rsid w:val="000919E0"/>
    <w:rsid w:val="0009319D"/>
    <w:rsid w:val="00094247"/>
    <w:rsid w:val="00096892"/>
    <w:rsid w:val="00096EF9"/>
    <w:rsid w:val="00097FEB"/>
    <w:rsid w:val="000A0865"/>
    <w:rsid w:val="000A0D00"/>
    <w:rsid w:val="000A1790"/>
    <w:rsid w:val="000A25FA"/>
    <w:rsid w:val="000A3CEE"/>
    <w:rsid w:val="000A555D"/>
    <w:rsid w:val="000A610E"/>
    <w:rsid w:val="000A631A"/>
    <w:rsid w:val="000A7206"/>
    <w:rsid w:val="000A76E9"/>
    <w:rsid w:val="000B02CE"/>
    <w:rsid w:val="000B0664"/>
    <w:rsid w:val="000B0DB7"/>
    <w:rsid w:val="000B1AC9"/>
    <w:rsid w:val="000B338A"/>
    <w:rsid w:val="000B5782"/>
    <w:rsid w:val="000B7749"/>
    <w:rsid w:val="000C00A9"/>
    <w:rsid w:val="000C0469"/>
    <w:rsid w:val="000C3A78"/>
    <w:rsid w:val="000C45E9"/>
    <w:rsid w:val="000C4835"/>
    <w:rsid w:val="000C504E"/>
    <w:rsid w:val="000C5EC2"/>
    <w:rsid w:val="000C6A23"/>
    <w:rsid w:val="000D07B3"/>
    <w:rsid w:val="000D203D"/>
    <w:rsid w:val="000D35F3"/>
    <w:rsid w:val="000D40CD"/>
    <w:rsid w:val="000D4672"/>
    <w:rsid w:val="000D6232"/>
    <w:rsid w:val="000D647B"/>
    <w:rsid w:val="000D6CA1"/>
    <w:rsid w:val="000D7587"/>
    <w:rsid w:val="000D7E53"/>
    <w:rsid w:val="000E052C"/>
    <w:rsid w:val="000E110B"/>
    <w:rsid w:val="000E1664"/>
    <w:rsid w:val="000E21F8"/>
    <w:rsid w:val="000E4315"/>
    <w:rsid w:val="000E4D23"/>
    <w:rsid w:val="000E5105"/>
    <w:rsid w:val="000E6074"/>
    <w:rsid w:val="000E6665"/>
    <w:rsid w:val="000F04A0"/>
    <w:rsid w:val="000F1C24"/>
    <w:rsid w:val="000F2110"/>
    <w:rsid w:val="000F2267"/>
    <w:rsid w:val="000F2488"/>
    <w:rsid w:val="000F49D9"/>
    <w:rsid w:val="000F4DD0"/>
    <w:rsid w:val="000F55FA"/>
    <w:rsid w:val="000F5C33"/>
    <w:rsid w:val="000F6773"/>
    <w:rsid w:val="000F757B"/>
    <w:rsid w:val="001006DA"/>
    <w:rsid w:val="001018E3"/>
    <w:rsid w:val="00101FF1"/>
    <w:rsid w:val="0010222E"/>
    <w:rsid w:val="0010223F"/>
    <w:rsid w:val="00102958"/>
    <w:rsid w:val="00102FD8"/>
    <w:rsid w:val="00103890"/>
    <w:rsid w:val="00103AA4"/>
    <w:rsid w:val="0010507C"/>
    <w:rsid w:val="0010717B"/>
    <w:rsid w:val="0010774C"/>
    <w:rsid w:val="0011081F"/>
    <w:rsid w:val="00111169"/>
    <w:rsid w:val="001111B7"/>
    <w:rsid w:val="001127EB"/>
    <w:rsid w:val="00112E38"/>
    <w:rsid w:val="001155D5"/>
    <w:rsid w:val="00115AB1"/>
    <w:rsid w:val="00121680"/>
    <w:rsid w:val="00121BA5"/>
    <w:rsid w:val="001234CA"/>
    <w:rsid w:val="00124FBF"/>
    <w:rsid w:val="00125A64"/>
    <w:rsid w:val="001263B7"/>
    <w:rsid w:val="001275AA"/>
    <w:rsid w:val="00133AC0"/>
    <w:rsid w:val="00133F12"/>
    <w:rsid w:val="001353AA"/>
    <w:rsid w:val="00137429"/>
    <w:rsid w:val="00140CDC"/>
    <w:rsid w:val="00141B77"/>
    <w:rsid w:val="00142DD5"/>
    <w:rsid w:val="001435C4"/>
    <w:rsid w:val="00144049"/>
    <w:rsid w:val="00144829"/>
    <w:rsid w:val="00146CDB"/>
    <w:rsid w:val="0014736F"/>
    <w:rsid w:val="001505FD"/>
    <w:rsid w:val="0015094B"/>
    <w:rsid w:val="00150BC5"/>
    <w:rsid w:val="00153291"/>
    <w:rsid w:val="00154FF2"/>
    <w:rsid w:val="0015604F"/>
    <w:rsid w:val="00157799"/>
    <w:rsid w:val="0016067E"/>
    <w:rsid w:val="00161FAD"/>
    <w:rsid w:val="00162B03"/>
    <w:rsid w:val="001668FE"/>
    <w:rsid w:val="00166E18"/>
    <w:rsid w:val="00167844"/>
    <w:rsid w:val="00167C62"/>
    <w:rsid w:val="001724FC"/>
    <w:rsid w:val="00172C4A"/>
    <w:rsid w:val="00172EDF"/>
    <w:rsid w:val="00174EF3"/>
    <w:rsid w:val="001770C5"/>
    <w:rsid w:val="00177705"/>
    <w:rsid w:val="0017778A"/>
    <w:rsid w:val="00177D88"/>
    <w:rsid w:val="00177DDE"/>
    <w:rsid w:val="00180CAD"/>
    <w:rsid w:val="001814BA"/>
    <w:rsid w:val="00181C5E"/>
    <w:rsid w:val="00182A04"/>
    <w:rsid w:val="001837A2"/>
    <w:rsid w:val="0018546E"/>
    <w:rsid w:val="00185AF2"/>
    <w:rsid w:val="00190979"/>
    <w:rsid w:val="0019105E"/>
    <w:rsid w:val="00191A3A"/>
    <w:rsid w:val="00193D74"/>
    <w:rsid w:val="00196067"/>
    <w:rsid w:val="00197BE5"/>
    <w:rsid w:val="001A3AF9"/>
    <w:rsid w:val="001A4573"/>
    <w:rsid w:val="001A46A8"/>
    <w:rsid w:val="001A5132"/>
    <w:rsid w:val="001A5580"/>
    <w:rsid w:val="001A5C88"/>
    <w:rsid w:val="001B03BB"/>
    <w:rsid w:val="001B12B9"/>
    <w:rsid w:val="001B1751"/>
    <w:rsid w:val="001B2608"/>
    <w:rsid w:val="001B26E8"/>
    <w:rsid w:val="001B27CE"/>
    <w:rsid w:val="001B2AA4"/>
    <w:rsid w:val="001B2BC9"/>
    <w:rsid w:val="001B2C76"/>
    <w:rsid w:val="001B3941"/>
    <w:rsid w:val="001B47BC"/>
    <w:rsid w:val="001B4DC4"/>
    <w:rsid w:val="001B513F"/>
    <w:rsid w:val="001B52A3"/>
    <w:rsid w:val="001B6764"/>
    <w:rsid w:val="001B678C"/>
    <w:rsid w:val="001B691C"/>
    <w:rsid w:val="001B7965"/>
    <w:rsid w:val="001C070E"/>
    <w:rsid w:val="001C2938"/>
    <w:rsid w:val="001C3ECD"/>
    <w:rsid w:val="001C5D32"/>
    <w:rsid w:val="001C6951"/>
    <w:rsid w:val="001C7797"/>
    <w:rsid w:val="001D1B02"/>
    <w:rsid w:val="001D2AEB"/>
    <w:rsid w:val="001D45EA"/>
    <w:rsid w:val="001D693E"/>
    <w:rsid w:val="001D71F6"/>
    <w:rsid w:val="001D73BB"/>
    <w:rsid w:val="001D7AE9"/>
    <w:rsid w:val="001E01DC"/>
    <w:rsid w:val="001E2F9F"/>
    <w:rsid w:val="001E410A"/>
    <w:rsid w:val="001E5071"/>
    <w:rsid w:val="001E51F7"/>
    <w:rsid w:val="001E6B2F"/>
    <w:rsid w:val="001E6BBF"/>
    <w:rsid w:val="001E7B61"/>
    <w:rsid w:val="001F07CF"/>
    <w:rsid w:val="001F173A"/>
    <w:rsid w:val="001F3567"/>
    <w:rsid w:val="001F4BA4"/>
    <w:rsid w:val="001F5935"/>
    <w:rsid w:val="001F5BB4"/>
    <w:rsid w:val="00201553"/>
    <w:rsid w:val="00202DFD"/>
    <w:rsid w:val="00204619"/>
    <w:rsid w:val="00207477"/>
    <w:rsid w:val="0021107F"/>
    <w:rsid w:val="002120D1"/>
    <w:rsid w:val="0021240C"/>
    <w:rsid w:val="00214B4F"/>
    <w:rsid w:val="002150FE"/>
    <w:rsid w:val="0021662D"/>
    <w:rsid w:val="00220580"/>
    <w:rsid w:val="00221120"/>
    <w:rsid w:val="0022249D"/>
    <w:rsid w:val="002242DA"/>
    <w:rsid w:val="00226E76"/>
    <w:rsid w:val="002306D8"/>
    <w:rsid w:val="00232791"/>
    <w:rsid w:val="00234EDC"/>
    <w:rsid w:val="00235D5D"/>
    <w:rsid w:val="002361F4"/>
    <w:rsid w:val="00237CC1"/>
    <w:rsid w:val="0024012C"/>
    <w:rsid w:val="00240841"/>
    <w:rsid w:val="0024095D"/>
    <w:rsid w:val="00240C9E"/>
    <w:rsid w:val="00241FB2"/>
    <w:rsid w:val="002441DC"/>
    <w:rsid w:val="002448D3"/>
    <w:rsid w:val="00244930"/>
    <w:rsid w:val="0024667D"/>
    <w:rsid w:val="00246F92"/>
    <w:rsid w:val="00247E3B"/>
    <w:rsid w:val="00250DB2"/>
    <w:rsid w:val="00254D01"/>
    <w:rsid w:val="00257663"/>
    <w:rsid w:val="00262D6E"/>
    <w:rsid w:val="002634CE"/>
    <w:rsid w:val="00263820"/>
    <w:rsid w:val="0026497E"/>
    <w:rsid w:val="00265697"/>
    <w:rsid w:val="00265817"/>
    <w:rsid w:val="002658BA"/>
    <w:rsid w:val="00266038"/>
    <w:rsid w:val="00266A75"/>
    <w:rsid w:val="00267BD3"/>
    <w:rsid w:val="002700C1"/>
    <w:rsid w:val="00270D93"/>
    <w:rsid w:val="00274F48"/>
    <w:rsid w:val="00275982"/>
    <w:rsid w:val="00280BBC"/>
    <w:rsid w:val="00281B3A"/>
    <w:rsid w:val="00282352"/>
    <w:rsid w:val="00283100"/>
    <w:rsid w:val="002834E0"/>
    <w:rsid w:val="00285AD1"/>
    <w:rsid w:val="0028662D"/>
    <w:rsid w:val="00290AC7"/>
    <w:rsid w:val="0029103F"/>
    <w:rsid w:val="00291790"/>
    <w:rsid w:val="002923F9"/>
    <w:rsid w:val="002A0AD7"/>
    <w:rsid w:val="002A1C7A"/>
    <w:rsid w:val="002A74D0"/>
    <w:rsid w:val="002B175A"/>
    <w:rsid w:val="002B1C2C"/>
    <w:rsid w:val="002B2439"/>
    <w:rsid w:val="002B2550"/>
    <w:rsid w:val="002B333A"/>
    <w:rsid w:val="002B3536"/>
    <w:rsid w:val="002B4B5D"/>
    <w:rsid w:val="002B5B35"/>
    <w:rsid w:val="002B5B76"/>
    <w:rsid w:val="002B5C94"/>
    <w:rsid w:val="002B740A"/>
    <w:rsid w:val="002B7878"/>
    <w:rsid w:val="002B7D0E"/>
    <w:rsid w:val="002C0381"/>
    <w:rsid w:val="002C052F"/>
    <w:rsid w:val="002C0A85"/>
    <w:rsid w:val="002C0D47"/>
    <w:rsid w:val="002C185D"/>
    <w:rsid w:val="002C1A0B"/>
    <w:rsid w:val="002C1ECF"/>
    <w:rsid w:val="002C41BC"/>
    <w:rsid w:val="002C4373"/>
    <w:rsid w:val="002C4B9D"/>
    <w:rsid w:val="002C54AA"/>
    <w:rsid w:val="002C6248"/>
    <w:rsid w:val="002C661F"/>
    <w:rsid w:val="002C6F5D"/>
    <w:rsid w:val="002C7D34"/>
    <w:rsid w:val="002D000E"/>
    <w:rsid w:val="002D150E"/>
    <w:rsid w:val="002D2314"/>
    <w:rsid w:val="002D2902"/>
    <w:rsid w:val="002D3A4D"/>
    <w:rsid w:val="002D3DBA"/>
    <w:rsid w:val="002D49DE"/>
    <w:rsid w:val="002D4F71"/>
    <w:rsid w:val="002D54FE"/>
    <w:rsid w:val="002D6971"/>
    <w:rsid w:val="002D7286"/>
    <w:rsid w:val="002E07DE"/>
    <w:rsid w:val="002E0F91"/>
    <w:rsid w:val="002E119D"/>
    <w:rsid w:val="002E170F"/>
    <w:rsid w:val="002E253F"/>
    <w:rsid w:val="002E2B5F"/>
    <w:rsid w:val="002E3871"/>
    <w:rsid w:val="002E4216"/>
    <w:rsid w:val="002E542B"/>
    <w:rsid w:val="002E5438"/>
    <w:rsid w:val="002E5D6A"/>
    <w:rsid w:val="002E5EE7"/>
    <w:rsid w:val="002E68B9"/>
    <w:rsid w:val="002E704F"/>
    <w:rsid w:val="002E7302"/>
    <w:rsid w:val="002F122E"/>
    <w:rsid w:val="002F2239"/>
    <w:rsid w:val="002F3940"/>
    <w:rsid w:val="002F449C"/>
    <w:rsid w:val="002F5E03"/>
    <w:rsid w:val="002F6CD8"/>
    <w:rsid w:val="002F7083"/>
    <w:rsid w:val="002F7646"/>
    <w:rsid w:val="00301EB1"/>
    <w:rsid w:val="00304D0D"/>
    <w:rsid w:val="003053C8"/>
    <w:rsid w:val="00307F85"/>
    <w:rsid w:val="003100D9"/>
    <w:rsid w:val="00310F3E"/>
    <w:rsid w:val="0031165E"/>
    <w:rsid w:val="00311B73"/>
    <w:rsid w:val="00312212"/>
    <w:rsid w:val="00313753"/>
    <w:rsid w:val="00314066"/>
    <w:rsid w:val="003144A4"/>
    <w:rsid w:val="00314BC8"/>
    <w:rsid w:val="00314C0C"/>
    <w:rsid w:val="00316047"/>
    <w:rsid w:val="0031646E"/>
    <w:rsid w:val="0032022A"/>
    <w:rsid w:val="00320563"/>
    <w:rsid w:val="0032077F"/>
    <w:rsid w:val="00320C24"/>
    <w:rsid w:val="0032157F"/>
    <w:rsid w:val="0032397D"/>
    <w:rsid w:val="00324419"/>
    <w:rsid w:val="0032703C"/>
    <w:rsid w:val="00330035"/>
    <w:rsid w:val="00331774"/>
    <w:rsid w:val="00331DBC"/>
    <w:rsid w:val="00332ACE"/>
    <w:rsid w:val="003335AB"/>
    <w:rsid w:val="00340BDC"/>
    <w:rsid w:val="00343576"/>
    <w:rsid w:val="00347DEF"/>
    <w:rsid w:val="00351580"/>
    <w:rsid w:val="00352A84"/>
    <w:rsid w:val="00352E1E"/>
    <w:rsid w:val="00353632"/>
    <w:rsid w:val="00353B79"/>
    <w:rsid w:val="003548B4"/>
    <w:rsid w:val="00355311"/>
    <w:rsid w:val="003561C3"/>
    <w:rsid w:val="00361DF8"/>
    <w:rsid w:val="00362AB9"/>
    <w:rsid w:val="00362BC3"/>
    <w:rsid w:val="00362C5C"/>
    <w:rsid w:val="00363329"/>
    <w:rsid w:val="00364DCC"/>
    <w:rsid w:val="00366B48"/>
    <w:rsid w:val="00366CF6"/>
    <w:rsid w:val="00370C71"/>
    <w:rsid w:val="0037134F"/>
    <w:rsid w:val="00371480"/>
    <w:rsid w:val="003719A0"/>
    <w:rsid w:val="00372E0E"/>
    <w:rsid w:val="00373329"/>
    <w:rsid w:val="00373536"/>
    <w:rsid w:val="0037366F"/>
    <w:rsid w:val="003744C7"/>
    <w:rsid w:val="00375216"/>
    <w:rsid w:val="00375B92"/>
    <w:rsid w:val="00376289"/>
    <w:rsid w:val="00376B8E"/>
    <w:rsid w:val="00380EF5"/>
    <w:rsid w:val="0038195E"/>
    <w:rsid w:val="00381F20"/>
    <w:rsid w:val="00382078"/>
    <w:rsid w:val="003845C3"/>
    <w:rsid w:val="00384D1C"/>
    <w:rsid w:val="0038549F"/>
    <w:rsid w:val="00386F2A"/>
    <w:rsid w:val="003870E1"/>
    <w:rsid w:val="00387174"/>
    <w:rsid w:val="00387D98"/>
    <w:rsid w:val="00387E11"/>
    <w:rsid w:val="003914E8"/>
    <w:rsid w:val="003915DC"/>
    <w:rsid w:val="0039414A"/>
    <w:rsid w:val="00395142"/>
    <w:rsid w:val="00395A51"/>
    <w:rsid w:val="003A2DA7"/>
    <w:rsid w:val="003A4F4D"/>
    <w:rsid w:val="003A50DB"/>
    <w:rsid w:val="003A5F5E"/>
    <w:rsid w:val="003A7113"/>
    <w:rsid w:val="003A7259"/>
    <w:rsid w:val="003A73ED"/>
    <w:rsid w:val="003B0DCD"/>
    <w:rsid w:val="003B10B7"/>
    <w:rsid w:val="003B1845"/>
    <w:rsid w:val="003B2059"/>
    <w:rsid w:val="003B3E3D"/>
    <w:rsid w:val="003B4631"/>
    <w:rsid w:val="003B4733"/>
    <w:rsid w:val="003B4A84"/>
    <w:rsid w:val="003B4C91"/>
    <w:rsid w:val="003B4EFA"/>
    <w:rsid w:val="003B590A"/>
    <w:rsid w:val="003B7390"/>
    <w:rsid w:val="003C1DA6"/>
    <w:rsid w:val="003C2887"/>
    <w:rsid w:val="003C4602"/>
    <w:rsid w:val="003C49D7"/>
    <w:rsid w:val="003C4A55"/>
    <w:rsid w:val="003C5316"/>
    <w:rsid w:val="003C5A0B"/>
    <w:rsid w:val="003D0323"/>
    <w:rsid w:val="003D0BA3"/>
    <w:rsid w:val="003D2068"/>
    <w:rsid w:val="003D215E"/>
    <w:rsid w:val="003D222E"/>
    <w:rsid w:val="003D29AB"/>
    <w:rsid w:val="003D3BF6"/>
    <w:rsid w:val="003D3C6E"/>
    <w:rsid w:val="003D48F5"/>
    <w:rsid w:val="003D490A"/>
    <w:rsid w:val="003D6A08"/>
    <w:rsid w:val="003E0A1D"/>
    <w:rsid w:val="003E1383"/>
    <w:rsid w:val="003E1745"/>
    <w:rsid w:val="003E1F1C"/>
    <w:rsid w:val="003E2063"/>
    <w:rsid w:val="003E2E1D"/>
    <w:rsid w:val="003E34F2"/>
    <w:rsid w:val="003E44FA"/>
    <w:rsid w:val="003E48BB"/>
    <w:rsid w:val="003E5B9A"/>
    <w:rsid w:val="003E6927"/>
    <w:rsid w:val="003E7DD7"/>
    <w:rsid w:val="003F0366"/>
    <w:rsid w:val="003F0557"/>
    <w:rsid w:val="003F0AD6"/>
    <w:rsid w:val="003F258F"/>
    <w:rsid w:val="003F2BB9"/>
    <w:rsid w:val="003F347C"/>
    <w:rsid w:val="003F6B9C"/>
    <w:rsid w:val="003F739B"/>
    <w:rsid w:val="004027A5"/>
    <w:rsid w:val="00402CE4"/>
    <w:rsid w:val="004037C7"/>
    <w:rsid w:val="004053F3"/>
    <w:rsid w:val="00405B9C"/>
    <w:rsid w:val="0040622F"/>
    <w:rsid w:val="00406301"/>
    <w:rsid w:val="004065BD"/>
    <w:rsid w:val="00410144"/>
    <w:rsid w:val="00410E0B"/>
    <w:rsid w:val="0041181E"/>
    <w:rsid w:val="00411B52"/>
    <w:rsid w:val="00412554"/>
    <w:rsid w:val="0041442C"/>
    <w:rsid w:val="00415603"/>
    <w:rsid w:val="00415C8A"/>
    <w:rsid w:val="00415FA4"/>
    <w:rsid w:val="0041636F"/>
    <w:rsid w:val="004175F3"/>
    <w:rsid w:val="0041777B"/>
    <w:rsid w:val="00417F69"/>
    <w:rsid w:val="004206C6"/>
    <w:rsid w:val="00421344"/>
    <w:rsid w:val="00421368"/>
    <w:rsid w:val="0042140F"/>
    <w:rsid w:val="0042213D"/>
    <w:rsid w:val="00423DA1"/>
    <w:rsid w:val="00424BE0"/>
    <w:rsid w:val="00425DEA"/>
    <w:rsid w:val="0042675C"/>
    <w:rsid w:val="004302E2"/>
    <w:rsid w:val="00430AB9"/>
    <w:rsid w:val="00432D7F"/>
    <w:rsid w:val="004338B6"/>
    <w:rsid w:val="004355AF"/>
    <w:rsid w:val="00435659"/>
    <w:rsid w:val="00435890"/>
    <w:rsid w:val="0043687D"/>
    <w:rsid w:val="00437A6F"/>
    <w:rsid w:val="00440D74"/>
    <w:rsid w:val="004419EA"/>
    <w:rsid w:val="00441D3A"/>
    <w:rsid w:val="0044251D"/>
    <w:rsid w:val="004430D0"/>
    <w:rsid w:val="00443489"/>
    <w:rsid w:val="00443F09"/>
    <w:rsid w:val="0044458F"/>
    <w:rsid w:val="00446938"/>
    <w:rsid w:val="00447598"/>
    <w:rsid w:val="00451360"/>
    <w:rsid w:val="00452418"/>
    <w:rsid w:val="0045365F"/>
    <w:rsid w:val="00453896"/>
    <w:rsid w:val="00455C7F"/>
    <w:rsid w:val="0045623C"/>
    <w:rsid w:val="0045644D"/>
    <w:rsid w:val="00460561"/>
    <w:rsid w:val="00461B9A"/>
    <w:rsid w:val="00461DC6"/>
    <w:rsid w:val="00461F2E"/>
    <w:rsid w:val="004655B2"/>
    <w:rsid w:val="004668AE"/>
    <w:rsid w:val="00467DAE"/>
    <w:rsid w:val="00470831"/>
    <w:rsid w:val="00470F2A"/>
    <w:rsid w:val="0047179D"/>
    <w:rsid w:val="004744B2"/>
    <w:rsid w:val="00475A15"/>
    <w:rsid w:val="00476182"/>
    <w:rsid w:val="00480E83"/>
    <w:rsid w:val="004810D2"/>
    <w:rsid w:val="00482310"/>
    <w:rsid w:val="00483568"/>
    <w:rsid w:val="004855D8"/>
    <w:rsid w:val="0048598F"/>
    <w:rsid w:val="00486CFD"/>
    <w:rsid w:val="004916A2"/>
    <w:rsid w:val="00492C9C"/>
    <w:rsid w:val="00493A59"/>
    <w:rsid w:val="004943CD"/>
    <w:rsid w:val="00497124"/>
    <w:rsid w:val="004A1B4B"/>
    <w:rsid w:val="004A23D4"/>
    <w:rsid w:val="004A503B"/>
    <w:rsid w:val="004B190E"/>
    <w:rsid w:val="004B205E"/>
    <w:rsid w:val="004B2C5C"/>
    <w:rsid w:val="004B4648"/>
    <w:rsid w:val="004B57E4"/>
    <w:rsid w:val="004B5BD8"/>
    <w:rsid w:val="004B6AE9"/>
    <w:rsid w:val="004B720B"/>
    <w:rsid w:val="004B7242"/>
    <w:rsid w:val="004B7E05"/>
    <w:rsid w:val="004C11B2"/>
    <w:rsid w:val="004C1C5A"/>
    <w:rsid w:val="004C1F7F"/>
    <w:rsid w:val="004C251D"/>
    <w:rsid w:val="004C3334"/>
    <w:rsid w:val="004C7CB0"/>
    <w:rsid w:val="004C7FD6"/>
    <w:rsid w:val="004D041A"/>
    <w:rsid w:val="004D05D7"/>
    <w:rsid w:val="004D0EDE"/>
    <w:rsid w:val="004D1255"/>
    <w:rsid w:val="004D146D"/>
    <w:rsid w:val="004D2C98"/>
    <w:rsid w:val="004D2D70"/>
    <w:rsid w:val="004D336D"/>
    <w:rsid w:val="004D3E88"/>
    <w:rsid w:val="004D40AA"/>
    <w:rsid w:val="004D455C"/>
    <w:rsid w:val="004D4D64"/>
    <w:rsid w:val="004D5F60"/>
    <w:rsid w:val="004D7DB3"/>
    <w:rsid w:val="004E0A2D"/>
    <w:rsid w:val="004E1DFB"/>
    <w:rsid w:val="004E3690"/>
    <w:rsid w:val="004E39BE"/>
    <w:rsid w:val="004E5CB9"/>
    <w:rsid w:val="004E6487"/>
    <w:rsid w:val="004E7FFB"/>
    <w:rsid w:val="004F0304"/>
    <w:rsid w:val="004F14C4"/>
    <w:rsid w:val="004F2C95"/>
    <w:rsid w:val="004F2CFE"/>
    <w:rsid w:val="004F2F5D"/>
    <w:rsid w:val="004F357F"/>
    <w:rsid w:val="004F3590"/>
    <w:rsid w:val="004F4676"/>
    <w:rsid w:val="004F48B9"/>
    <w:rsid w:val="004F5A4D"/>
    <w:rsid w:val="004F681A"/>
    <w:rsid w:val="00503389"/>
    <w:rsid w:val="00505C51"/>
    <w:rsid w:val="005104F6"/>
    <w:rsid w:val="00510DAF"/>
    <w:rsid w:val="005154AE"/>
    <w:rsid w:val="00516D0C"/>
    <w:rsid w:val="005204E1"/>
    <w:rsid w:val="00521350"/>
    <w:rsid w:val="0052349F"/>
    <w:rsid w:val="00523564"/>
    <w:rsid w:val="005261DD"/>
    <w:rsid w:val="00526286"/>
    <w:rsid w:val="005262BB"/>
    <w:rsid w:val="00530629"/>
    <w:rsid w:val="00530DE5"/>
    <w:rsid w:val="00531ED7"/>
    <w:rsid w:val="0053443E"/>
    <w:rsid w:val="005347CF"/>
    <w:rsid w:val="00534E57"/>
    <w:rsid w:val="005352DB"/>
    <w:rsid w:val="00535504"/>
    <w:rsid w:val="005364F6"/>
    <w:rsid w:val="00537972"/>
    <w:rsid w:val="00537B66"/>
    <w:rsid w:val="00540BBF"/>
    <w:rsid w:val="005411DF"/>
    <w:rsid w:val="00542ECF"/>
    <w:rsid w:val="005434D5"/>
    <w:rsid w:val="0054393C"/>
    <w:rsid w:val="005451E0"/>
    <w:rsid w:val="00546D88"/>
    <w:rsid w:val="00547E55"/>
    <w:rsid w:val="00547F51"/>
    <w:rsid w:val="0055097E"/>
    <w:rsid w:val="00550B9A"/>
    <w:rsid w:val="00554CD7"/>
    <w:rsid w:val="00554FCC"/>
    <w:rsid w:val="00557D11"/>
    <w:rsid w:val="00560E0D"/>
    <w:rsid w:val="00561340"/>
    <w:rsid w:val="005613FD"/>
    <w:rsid w:val="005624EF"/>
    <w:rsid w:val="00565995"/>
    <w:rsid w:val="00566F72"/>
    <w:rsid w:val="00570253"/>
    <w:rsid w:val="00570A46"/>
    <w:rsid w:val="00572378"/>
    <w:rsid w:val="00572C7E"/>
    <w:rsid w:val="00573CC9"/>
    <w:rsid w:val="00575353"/>
    <w:rsid w:val="0057538E"/>
    <w:rsid w:val="00581154"/>
    <w:rsid w:val="00582112"/>
    <w:rsid w:val="00586085"/>
    <w:rsid w:val="005867F1"/>
    <w:rsid w:val="00586F3E"/>
    <w:rsid w:val="00590250"/>
    <w:rsid w:val="005903A7"/>
    <w:rsid w:val="00592060"/>
    <w:rsid w:val="005927CC"/>
    <w:rsid w:val="00592AE0"/>
    <w:rsid w:val="0059314F"/>
    <w:rsid w:val="00593338"/>
    <w:rsid w:val="005933FF"/>
    <w:rsid w:val="005945C7"/>
    <w:rsid w:val="00594E1D"/>
    <w:rsid w:val="00595CB5"/>
    <w:rsid w:val="00596E7D"/>
    <w:rsid w:val="005A156A"/>
    <w:rsid w:val="005A15E7"/>
    <w:rsid w:val="005A2317"/>
    <w:rsid w:val="005A2DBB"/>
    <w:rsid w:val="005A2F12"/>
    <w:rsid w:val="005A51AF"/>
    <w:rsid w:val="005A7143"/>
    <w:rsid w:val="005A76B2"/>
    <w:rsid w:val="005A7839"/>
    <w:rsid w:val="005B00F6"/>
    <w:rsid w:val="005B095E"/>
    <w:rsid w:val="005B1107"/>
    <w:rsid w:val="005B3951"/>
    <w:rsid w:val="005B4788"/>
    <w:rsid w:val="005B76D5"/>
    <w:rsid w:val="005C0179"/>
    <w:rsid w:val="005C0E21"/>
    <w:rsid w:val="005C0F02"/>
    <w:rsid w:val="005C19CB"/>
    <w:rsid w:val="005C4FBA"/>
    <w:rsid w:val="005C5B25"/>
    <w:rsid w:val="005C5C2C"/>
    <w:rsid w:val="005C5E4A"/>
    <w:rsid w:val="005C6032"/>
    <w:rsid w:val="005C68D9"/>
    <w:rsid w:val="005C6AA0"/>
    <w:rsid w:val="005C78A2"/>
    <w:rsid w:val="005D1560"/>
    <w:rsid w:val="005D5B87"/>
    <w:rsid w:val="005D72BD"/>
    <w:rsid w:val="005D7BF1"/>
    <w:rsid w:val="005D7C83"/>
    <w:rsid w:val="005E064A"/>
    <w:rsid w:val="005E0A8E"/>
    <w:rsid w:val="005E0CF9"/>
    <w:rsid w:val="005E2E2B"/>
    <w:rsid w:val="005E3747"/>
    <w:rsid w:val="005E404A"/>
    <w:rsid w:val="005E6D3D"/>
    <w:rsid w:val="005E6F55"/>
    <w:rsid w:val="005E71E3"/>
    <w:rsid w:val="005E7678"/>
    <w:rsid w:val="005E785C"/>
    <w:rsid w:val="005E7B19"/>
    <w:rsid w:val="005F107A"/>
    <w:rsid w:val="005F1525"/>
    <w:rsid w:val="005F1B20"/>
    <w:rsid w:val="005F2F14"/>
    <w:rsid w:val="005F3B2B"/>
    <w:rsid w:val="005F3B95"/>
    <w:rsid w:val="005F46B7"/>
    <w:rsid w:val="005F4E88"/>
    <w:rsid w:val="005F5AC8"/>
    <w:rsid w:val="005F669E"/>
    <w:rsid w:val="005F73D9"/>
    <w:rsid w:val="0060004F"/>
    <w:rsid w:val="0060057D"/>
    <w:rsid w:val="00601E5D"/>
    <w:rsid w:val="00602347"/>
    <w:rsid w:val="00602A61"/>
    <w:rsid w:val="00603002"/>
    <w:rsid w:val="00605FBD"/>
    <w:rsid w:val="0061230B"/>
    <w:rsid w:val="0061294A"/>
    <w:rsid w:val="00612D14"/>
    <w:rsid w:val="00612D18"/>
    <w:rsid w:val="00613EC4"/>
    <w:rsid w:val="006142A2"/>
    <w:rsid w:val="0061581A"/>
    <w:rsid w:val="00615A21"/>
    <w:rsid w:val="0061666C"/>
    <w:rsid w:val="006170B1"/>
    <w:rsid w:val="006170DE"/>
    <w:rsid w:val="00622550"/>
    <w:rsid w:val="00622C37"/>
    <w:rsid w:val="006246FB"/>
    <w:rsid w:val="00626070"/>
    <w:rsid w:val="006264D9"/>
    <w:rsid w:val="00626A40"/>
    <w:rsid w:val="00630636"/>
    <w:rsid w:val="00630CBC"/>
    <w:rsid w:val="00631405"/>
    <w:rsid w:val="006347E1"/>
    <w:rsid w:val="00637121"/>
    <w:rsid w:val="00637246"/>
    <w:rsid w:val="00640039"/>
    <w:rsid w:val="00641A58"/>
    <w:rsid w:val="00642E12"/>
    <w:rsid w:val="006445C3"/>
    <w:rsid w:val="00645EFB"/>
    <w:rsid w:val="0064731E"/>
    <w:rsid w:val="00647540"/>
    <w:rsid w:val="0064787E"/>
    <w:rsid w:val="0065076F"/>
    <w:rsid w:val="00650AD3"/>
    <w:rsid w:val="00651324"/>
    <w:rsid w:val="0065377B"/>
    <w:rsid w:val="00655CAA"/>
    <w:rsid w:val="00656386"/>
    <w:rsid w:val="006611C9"/>
    <w:rsid w:val="00661741"/>
    <w:rsid w:val="00661F85"/>
    <w:rsid w:val="00665E09"/>
    <w:rsid w:val="006707C2"/>
    <w:rsid w:val="00671CAE"/>
    <w:rsid w:val="00671CBB"/>
    <w:rsid w:val="006724CA"/>
    <w:rsid w:val="00672C89"/>
    <w:rsid w:val="00673B66"/>
    <w:rsid w:val="0067490A"/>
    <w:rsid w:val="00674BF3"/>
    <w:rsid w:val="006751A9"/>
    <w:rsid w:val="006751B9"/>
    <w:rsid w:val="0067536B"/>
    <w:rsid w:val="00675703"/>
    <w:rsid w:val="0067617E"/>
    <w:rsid w:val="00676502"/>
    <w:rsid w:val="00676608"/>
    <w:rsid w:val="0067697B"/>
    <w:rsid w:val="00677612"/>
    <w:rsid w:val="00677D32"/>
    <w:rsid w:val="0068192F"/>
    <w:rsid w:val="00681B98"/>
    <w:rsid w:val="0068209D"/>
    <w:rsid w:val="006859EE"/>
    <w:rsid w:val="00686199"/>
    <w:rsid w:val="00687BA4"/>
    <w:rsid w:val="00690547"/>
    <w:rsid w:val="006915BD"/>
    <w:rsid w:val="0069162D"/>
    <w:rsid w:val="0069215F"/>
    <w:rsid w:val="00692625"/>
    <w:rsid w:val="0069292F"/>
    <w:rsid w:val="00693BBA"/>
    <w:rsid w:val="006941C9"/>
    <w:rsid w:val="0069488A"/>
    <w:rsid w:val="00694E7C"/>
    <w:rsid w:val="00695C86"/>
    <w:rsid w:val="00697A79"/>
    <w:rsid w:val="006A3547"/>
    <w:rsid w:val="006A6316"/>
    <w:rsid w:val="006B1563"/>
    <w:rsid w:val="006B202F"/>
    <w:rsid w:val="006B22C9"/>
    <w:rsid w:val="006B512B"/>
    <w:rsid w:val="006B56A4"/>
    <w:rsid w:val="006B6553"/>
    <w:rsid w:val="006B780E"/>
    <w:rsid w:val="006B7932"/>
    <w:rsid w:val="006C1277"/>
    <w:rsid w:val="006C2357"/>
    <w:rsid w:val="006C236A"/>
    <w:rsid w:val="006C3FD8"/>
    <w:rsid w:val="006C4EEB"/>
    <w:rsid w:val="006C6064"/>
    <w:rsid w:val="006C6164"/>
    <w:rsid w:val="006D106E"/>
    <w:rsid w:val="006D21B8"/>
    <w:rsid w:val="006D50A4"/>
    <w:rsid w:val="006D73BF"/>
    <w:rsid w:val="006D7C65"/>
    <w:rsid w:val="006E0F36"/>
    <w:rsid w:val="006E10EE"/>
    <w:rsid w:val="006E184C"/>
    <w:rsid w:val="006E1B16"/>
    <w:rsid w:val="006E2B23"/>
    <w:rsid w:val="006E2C51"/>
    <w:rsid w:val="006E35F9"/>
    <w:rsid w:val="006E3BC0"/>
    <w:rsid w:val="006E3FDA"/>
    <w:rsid w:val="006E5D1F"/>
    <w:rsid w:val="006E7B81"/>
    <w:rsid w:val="006F03F4"/>
    <w:rsid w:val="006F0ADF"/>
    <w:rsid w:val="006F1ECA"/>
    <w:rsid w:val="006F36BF"/>
    <w:rsid w:val="006F4622"/>
    <w:rsid w:val="006F658F"/>
    <w:rsid w:val="006F7601"/>
    <w:rsid w:val="006F7936"/>
    <w:rsid w:val="00700521"/>
    <w:rsid w:val="00702152"/>
    <w:rsid w:val="00702365"/>
    <w:rsid w:val="0070371D"/>
    <w:rsid w:val="00703A4C"/>
    <w:rsid w:val="00703F57"/>
    <w:rsid w:val="00704166"/>
    <w:rsid w:val="00704212"/>
    <w:rsid w:val="00704A55"/>
    <w:rsid w:val="00704F1E"/>
    <w:rsid w:val="00706199"/>
    <w:rsid w:val="007067F3"/>
    <w:rsid w:val="00707BD8"/>
    <w:rsid w:val="00710B66"/>
    <w:rsid w:val="00710D20"/>
    <w:rsid w:val="00711695"/>
    <w:rsid w:val="007127B9"/>
    <w:rsid w:val="007139FF"/>
    <w:rsid w:val="0071406D"/>
    <w:rsid w:val="00714632"/>
    <w:rsid w:val="007151D1"/>
    <w:rsid w:val="00716778"/>
    <w:rsid w:val="00716A41"/>
    <w:rsid w:val="00717C71"/>
    <w:rsid w:val="007202F0"/>
    <w:rsid w:val="0072037D"/>
    <w:rsid w:val="0072455B"/>
    <w:rsid w:val="007269B6"/>
    <w:rsid w:val="00726D89"/>
    <w:rsid w:val="007276AC"/>
    <w:rsid w:val="00730E60"/>
    <w:rsid w:val="0073154A"/>
    <w:rsid w:val="007323D4"/>
    <w:rsid w:val="00735222"/>
    <w:rsid w:val="007353D7"/>
    <w:rsid w:val="00737C40"/>
    <w:rsid w:val="00737D48"/>
    <w:rsid w:val="00741A2B"/>
    <w:rsid w:val="00741C34"/>
    <w:rsid w:val="00743752"/>
    <w:rsid w:val="00745677"/>
    <w:rsid w:val="00746922"/>
    <w:rsid w:val="00746D05"/>
    <w:rsid w:val="00750128"/>
    <w:rsid w:val="007507C8"/>
    <w:rsid w:val="00751F89"/>
    <w:rsid w:val="007531BB"/>
    <w:rsid w:val="00753E08"/>
    <w:rsid w:val="00755A12"/>
    <w:rsid w:val="00755DC8"/>
    <w:rsid w:val="00760EA0"/>
    <w:rsid w:val="007619E0"/>
    <w:rsid w:val="00762075"/>
    <w:rsid w:val="00763114"/>
    <w:rsid w:val="007632B1"/>
    <w:rsid w:val="0076347C"/>
    <w:rsid w:val="007637A8"/>
    <w:rsid w:val="00765334"/>
    <w:rsid w:val="007663BF"/>
    <w:rsid w:val="00766ACB"/>
    <w:rsid w:val="00767475"/>
    <w:rsid w:val="007723B5"/>
    <w:rsid w:val="007727A9"/>
    <w:rsid w:val="00773CAF"/>
    <w:rsid w:val="00774866"/>
    <w:rsid w:val="00775D0A"/>
    <w:rsid w:val="00781B1D"/>
    <w:rsid w:val="0078354F"/>
    <w:rsid w:val="00783866"/>
    <w:rsid w:val="007846F1"/>
    <w:rsid w:val="00785313"/>
    <w:rsid w:val="007871D5"/>
    <w:rsid w:val="00787770"/>
    <w:rsid w:val="0079051F"/>
    <w:rsid w:val="00792BEE"/>
    <w:rsid w:val="00792C50"/>
    <w:rsid w:val="00792F57"/>
    <w:rsid w:val="00793833"/>
    <w:rsid w:val="007953B2"/>
    <w:rsid w:val="0079674C"/>
    <w:rsid w:val="0079792E"/>
    <w:rsid w:val="007A0039"/>
    <w:rsid w:val="007A03BB"/>
    <w:rsid w:val="007A0761"/>
    <w:rsid w:val="007A17E8"/>
    <w:rsid w:val="007A2AEF"/>
    <w:rsid w:val="007A2E56"/>
    <w:rsid w:val="007A44D6"/>
    <w:rsid w:val="007A4A54"/>
    <w:rsid w:val="007B0D3E"/>
    <w:rsid w:val="007B1008"/>
    <w:rsid w:val="007B21AB"/>
    <w:rsid w:val="007B236D"/>
    <w:rsid w:val="007B247D"/>
    <w:rsid w:val="007B2866"/>
    <w:rsid w:val="007B61B5"/>
    <w:rsid w:val="007C063D"/>
    <w:rsid w:val="007C16BB"/>
    <w:rsid w:val="007C1AED"/>
    <w:rsid w:val="007C2B38"/>
    <w:rsid w:val="007C3625"/>
    <w:rsid w:val="007C4137"/>
    <w:rsid w:val="007C45EF"/>
    <w:rsid w:val="007C60D2"/>
    <w:rsid w:val="007C793F"/>
    <w:rsid w:val="007D0D56"/>
    <w:rsid w:val="007D1224"/>
    <w:rsid w:val="007D1F51"/>
    <w:rsid w:val="007D213C"/>
    <w:rsid w:val="007D232A"/>
    <w:rsid w:val="007D2C21"/>
    <w:rsid w:val="007D30C9"/>
    <w:rsid w:val="007D3B48"/>
    <w:rsid w:val="007D5DDD"/>
    <w:rsid w:val="007E038F"/>
    <w:rsid w:val="007E0C1B"/>
    <w:rsid w:val="007E0D69"/>
    <w:rsid w:val="007E1D52"/>
    <w:rsid w:val="007E2459"/>
    <w:rsid w:val="007E4EBF"/>
    <w:rsid w:val="007E5137"/>
    <w:rsid w:val="007E527B"/>
    <w:rsid w:val="007E70FF"/>
    <w:rsid w:val="007E7149"/>
    <w:rsid w:val="007E76A2"/>
    <w:rsid w:val="007F08FD"/>
    <w:rsid w:val="007F0A33"/>
    <w:rsid w:val="007F211A"/>
    <w:rsid w:val="007F2674"/>
    <w:rsid w:val="007F29F9"/>
    <w:rsid w:val="007F4326"/>
    <w:rsid w:val="007F4C2D"/>
    <w:rsid w:val="007F6A87"/>
    <w:rsid w:val="007F6F16"/>
    <w:rsid w:val="00800399"/>
    <w:rsid w:val="00801364"/>
    <w:rsid w:val="00801986"/>
    <w:rsid w:val="00801CF6"/>
    <w:rsid w:val="00801D01"/>
    <w:rsid w:val="00801F53"/>
    <w:rsid w:val="00803748"/>
    <w:rsid w:val="00804A1D"/>
    <w:rsid w:val="0080552E"/>
    <w:rsid w:val="008059E4"/>
    <w:rsid w:val="00805A40"/>
    <w:rsid w:val="0080644A"/>
    <w:rsid w:val="00807564"/>
    <w:rsid w:val="00807D63"/>
    <w:rsid w:val="0081087D"/>
    <w:rsid w:val="008117C3"/>
    <w:rsid w:val="00811ACC"/>
    <w:rsid w:val="00812DAA"/>
    <w:rsid w:val="0081734A"/>
    <w:rsid w:val="008173CC"/>
    <w:rsid w:val="0082230C"/>
    <w:rsid w:val="008223A7"/>
    <w:rsid w:val="00822B20"/>
    <w:rsid w:val="00823527"/>
    <w:rsid w:val="00823BFB"/>
    <w:rsid w:val="00824760"/>
    <w:rsid w:val="0082599C"/>
    <w:rsid w:val="00825E6D"/>
    <w:rsid w:val="008263DB"/>
    <w:rsid w:val="00826F9A"/>
    <w:rsid w:val="0082713B"/>
    <w:rsid w:val="00827DB6"/>
    <w:rsid w:val="00831B85"/>
    <w:rsid w:val="0083338B"/>
    <w:rsid w:val="008335D4"/>
    <w:rsid w:val="00835920"/>
    <w:rsid w:val="008368E0"/>
    <w:rsid w:val="00836CD3"/>
    <w:rsid w:val="00840A57"/>
    <w:rsid w:val="00840FB5"/>
    <w:rsid w:val="00841593"/>
    <w:rsid w:val="00841627"/>
    <w:rsid w:val="00842AB0"/>
    <w:rsid w:val="00842E99"/>
    <w:rsid w:val="00844979"/>
    <w:rsid w:val="00845BB8"/>
    <w:rsid w:val="008468E4"/>
    <w:rsid w:val="00846E73"/>
    <w:rsid w:val="008501DD"/>
    <w:rsid w:val="00850FA2"/>
    <w:rsid w:val="00852F6B"/>
    <w:rsid w:val="008537ED"/>
    <w:rsid w:val="00853C41"/>
    <w:rsid w:val="00855DE7"/>
    <w:rsid w:val="00857F5F"/>
    <w:rsid w:val="00860C52"/>
    <w:rsid w:val="008625CA"/>
    <w:rsid w:val="00862F9B"/>
    <w:rsid w:val="00864EFF"/>
    <w:rsid w:val="00865B1F"/>
    <w:rsid w:val="008664C0"/>
    <w:rsid w:val="008668A4"/>
    <w:rsid w:val="0086707C"/>
    <w:rsid w:val="00867A4C"/>
    <w:rsid w:val="00870191"/>
    <w:rsid w:val="008715AF"/>
    <w:rsid w:val="00872D61"/>
    <w:rsid w:val="00873377"/>
    <w:rsid w:val="00874A6B"/>
    <w:rsid w:val="008753D5"/>
    <w:rsid w:val="0087665B"/>
    <w:rsid w:val="008812EE"/>
    <w:rsid w:val="00881472"/>
    <w:rsid w:val="0088429F"/>
    <w:rsid w:val="00885B90"/>
    <w:rsid w:val="0088768E"/>
    <w:rsid w:val="008904F3"/>
    <w:rsid w:val="00890AAA"/>
    <w:rsid w:val="008913EB"/>
    <w:rsid w:val="008914D7"/>
    <w:rsid w:val="00891A77"/>
    <w:rsid w:val="00891BA7"/>
    <w:rsid w:val="00894658"/>
    <w:rsid w:val="00894877"/>
    <w:rsid w:val="00895240"/>
    <w:rsid w:val="00896B33"/>
    <w:rsid w:val="00896DB5"/>
    <w:rsid w:val="00897714"/>
    <w:rsid w:val="00897813"/>
    <w:rsid w:val="00897924"/>
    <w:rsid w:val="008A0280"/>
    <w:rsid w:val="008A1241"/>
    <w:rsid w:val="008A2704"/>
    <w:rsid w:val="008A2AD3"/>
    <w:rsid w:val="008A3075"/>
    <w:rsid w:val="008A4BD3"/>
    <w:rsid w:val="008A61B8"/>
    <w:rsid w:val="008B0E9E"/>
    <w:rsid w:val="008B1A37"/>
    <w:rsid w:val="008B1AED"/>
    <w:rsid w:val="008B1F41"/>
    <w:rsid w:val="008B2636"/>
    <w:rsid w:val="008B2D32"/>
    <w:rsid w:val="008B3B58"/>
    <w:rsid w:val="008B4323"/>
    <w:rsid w:val="008B48F3"/>
    <w:rsid w:val="008B5355"/>
    <w:rsid w:val="008C0284"/>
    <w:rsid w:val="008C1B1A"/>
    <w:rsid w:val="008C27A7"/>
    <w:rsid w:val="008C76C4"/>
    <w:rsid w:val="008D123A"/>
    <w:rsid w:val="008D216A"/>
    <w:rsid w:val="008D2B61"/>
    <w:rsid w:val="008D2FBD"/>
    <w:rsid w:val="008D3D97"/>
    <w:rsid w:val="008D4E56"/>
    <w:rsid w:val="008E0DF2"/>
    <w:rsid w:val="008E34D0"/>
    <w:rsid w:val="008E36BD"/>
    <w:rsid w:val="008E6F6A"/>
    <w:rsid w:val="008F02D6"/>
    <w:rsid w:val="008F2291"/>
    <w:rsid w:val="008F417C"/>
    <w:rsid w:val="008F4378"/>
    <w:rsid w:val="008F4C19"/>
    <w:rsid w:val="008F51BA"/>
    <w:rsid w:val="008F5F72"/>
    <w:rsid w:val="008F6844"/>
    <w:rsid w:val="008F6D87"/>
    <w:rsid w:val="008F76DA"/>
    <w:rsid w:val="009001A3"/>
    <w:rsid w:val="00902DC2"/>
    <w:rsid w:val="009035EC"/>
    <w:rsid w:val="009039CD"/>
    <w:rsid w:val="00903ACF"/>
    <w:rsid w:val="00903C32"/>
    <w:rsid w:val="0090466F"/>
    <w:rsid w:val="0090682B"/>
    <w:rsid w:val="00906D50"/>
    <w:rsid w:val="009076DB"/>
    <w:rsid w:val="009078AE"/>
    <w:rsid w:val="00907A7D"/>
    <w:rsid w:val="00910525"/>
    <w:rsid w:val="00911255"/>
    <w:rsid w:val="00911897"/>
    <w:rsid w:val="00912BA3"/>
    <w:rsid w:val="009159A1"/>
    <w:rsid w:val="00915B60"/>
    <w:rsid w:val="00916A63"/>
    <w:rsid w:val="009170A6"/>
    <w:rsid w:val="00917906"/>
    <w:rsid w:val="00917FF5"/>
    <w:rsid w:val="00920936"/>
    <w:rsid w:val="0092370E"/>
    <w:rsid w:val="00924477"/>
    <w:rsid w:val="009253B6"/>
    <w:rsid w:val="009278D4"/>
    <w:rsid w:val="0093171A"/>
    <w:rsid w:val="00931BE1"/>
    <w:rsid w:val="00932867"/>
    <w:rsid w:val="00933336"/>
    <w:rsid w:val="00934786"/>
    <w:rsid w:val="00934B36"/>
    <w:rsid w:val="009362A4"/>
    <w:rsid w:val="00937581"/>
    <w:rsid w:val="00940441"/>
    <w:rsid w:val="00940EC0"/>
    <w:rsid w:val="0094192D"/>
    <w:rsid w:val="00942124"/>
    <w:rsid w:val="00942E1E"/>
    <w:rsid w:val="009436F5"/>
    <w:rsid w:val="0094518E"/>
    <w:rsid w:val="00945A8F"/>
    <w:rsid w:val="00947889"/>
    <w:rsid w:val="00947CEF"/>
    <w:rsid w:val="00947F80"/>
    <w:rsid w:val="0095105B"/>
    <w:rsid w:val="00951E42"/>
    <w:rsid w:val="00955060"/>
    <w:rsid w:val="00955668"/>
    <w:rsid w:val="00955DAD"/>
    <w:rsid w:val="009577B3"/>
    <w:rsid w:val="00957EE7"/>
    <w:rsid w:val="0096083B"/>
    <w:rsid w:val="009611BB"/>
    <w:rsid w:val="00961B52"/>
    <w:rsid w:val="0096332A"/>
    <w:rsid w:val="00964727"/>
    <w:rsid w:val="00964B4E"/>
    <w:rsid w:val="009657B1"/>
    <w:rsid w:val="009674B3"/>
    <w:rsid w:val="00967AD7"/>
    <w:rsid w:val="0097245E"/>
    <w:rsid w:val="009741E3"/>
    <w:rsid w:val="00974412"/>
    <w:rsid w:val="009745E8"/>
    <w:rsid w:val="0097485B"/>
    <w:rsid w:val="00974915"/>
    <w:rsid w:val="009776F9"/>
    <w:rsid w:val="0097786D"/>
    <w:rsid w:val="009801EB"/>
    <w:rsid w:val="009802A0"/>
    <w:rsid w:val="00980ADF"/>
    <w:rsid w:val="009812C8"/>
    <w:rsid w:val="009815BB"/>
    <w:rsid w:val="009820DE"/>
    <w:rsid w:val="00982BE4"/>
    <w:rsid w:val="00983212"/>
    <w:rsid w:val="00984604"/>
    <w:rsid w:val="009846E3"/>
    <w:rsid w:val="009849BA"/>
    <w:rsid w:val="0098525B"/>
    <w:rsid w:val="009857E6"/>
    <w:rsid w:val="009863F8"/>
    <w:rsid w:val="009866D4"/>
    <w:rsid w:val="00986BE3"/>
    <w:rsid w:val="00987FB1"/>
    <w:rsid w:val="00990433"/>
    <w:rsid w:val="00990BF9"/>
    <w:rsid w:val="009926F0"/>
    <w:rsid w:val="00992804"/>
    <w:rsid w:val="009949CD"/>
    <w:rsid w:val="00995605"/>
    <w:rsid w:val="00995819"/>
    <w:rsid w:val="00996FA0"/>
    <w:rsid w:val="0099710E"/>
    <w:rsid w:val="00997850"/>
    <w:rsid w:val="009A00FA"/>
    <w:rsid w:val="009A1F1E"/>
    <w:rsid w:val="009A2206"/>
    <w:rsid w:val="009A251D"/>
    <w:rsid w:val="009A25CF"/>
    <w:rsid w:val="009A2E79"/>
    <w:rsid w:val="009A33D4"/>
    <w:rsid w:val="009A5412"/>
    <w:rsid w:val="009A69FF"/>
    <w:rsid w:val="009B0A1C"/>
    <w:rsid w:val="009B222D"/>
    <w:rsid w:val="009B3843"/>
    <w:rsid w:val="009B5378"/>
    <w:rsid w:val="009B5BC1"/>
    <w:rsid w:val="009B5CDF"/>
    <w:rsid w:val="009B6A15"/>
    <w:rsid w:val="009B6FB4"/>
    <w:rsid w:val="009B7488"/>
    <w:rsid w:val="009B7846"/>
    <w:rsid w:val="009B7CB2"/>
    <w:rsid w:val="009B7F47"/>
    <w:rsid w:val="009C01C7"/>
    <w:rsid w:val="009C119A"/>
    <w:rsid w:val="009C150A"/>
    <w:rsid w:val="009C2012"/>
    <w:rsid w:val="009C20E7"/>
    <w:rsid w:val="009C3647"/>
    <w:rsid w:val="009C49C6"/>
    <w:rsid w:val="009C5FEE"/>
    <w:rsid w:val="009C7A6C"/>
    <w:rsid w:val="009D0373"/>
    <w:rsid w:val="009D060A"/>
    <w:rsid w:val="009D1B81"/>
    <w:rsid w:val="009D273F"/>
    <w:rsid w:val="009D2FC5"/>
    <w:rsid w:val="009D3044"/>
    <w:rsid w:val="009D31B6"/>
    <w:rsid w:val="009D4428"/>
    <w:rsid w:val="009D4ABA"/>
    <w:rsid w:val="009D4B73"/>
    <w:rsid w:val="009D60E5"/>
    <w:rsid w:val="009D6BA7"/>
    <w:rsid w:val="009E0038"/>
    <w:rsid w:val="009E0987"/>
    <w:rsid w:val="009E2625"/>
    <w:rsid w:val="009E2D94"/>
    <w:rsid w:val="009E3012"/>
    <w:rsid w:val="009E6FF1"/>
    <w:rsid w:val="009E704B"/>
    <w:rsid w:val="009F000C"/>
    <w:rsid w:val="009F0971"/>
    <w:rsid w:val="009F0E5A"/>
    <w:rsid w:val="009F1B2D"/>
    <w:rsid w:val="009F349D"/>
    <w:rsid w:val="009F3B29"/>
    <w:rsid w:val="009F3DF1"/>
    <w:rsid w:val="009F4103"/>
    <w:rsid w:val="009F4589"/>
    <w:rsid w:val="009F513A"/>
    <w:rsid w:val="009F516F"/>
    <w:rsid w:val="009F5A07"/>
    <w:rsid w:val="009F6D33"/>
    <w:rsid w:val="009F7388"/>
    <w:rsid w:val="00A0029A"/>
    <w:rsid w:val="00A004EE"/>
    <w:rsid w:val="00A01F41"/>
    <w:rsid w:val="00A025A4"/>
    <w:rsid w:val="00A037EE"/>
    <w:rsid w:val="00A03BB9"/>
    <w:rsid w:val="00A06507"/>
    <w:rsid w:val="00A06C19"/>
    <w:rsid w:val="00A06D1F"/>
    <w:rsid w:val="00A0722F"/>
    <w:rsid w:val="00A10155"/>
    <w:rsid w:val="00A11A34"/>
    <w:rsid w:val="00A11ADF"/>
    <w:rsid w:val="00A11F85"/>
    <w:rsid w:val="00A125D6"/>
    <w:rsid w:val="00A12684"/>
    <w:rsid w:val="00A12ECD"/>
    <w:rsid w:val="00A1322D"/>
    <w:rsid w:val="00A14396"/>
    <w:rsid w:val="00A1531C"/>
    <w:rsid w:val="00A15A91"/>
    <w:rsid w:val="00A1645C"/>
    <w:rsid w:val="00A214E4"/>
    <w:rsid w:val="00A22012"/>
    <w:rsid w:val="00A22C41"/>
    <w:rsid w:val="00A24064"/>
    <w:rsid w:val="00A24DEA"/>
    <w:rsid w:val="00A260FF"/>
    <w:rsid w:val="00A262B3"/>
    <w:rsid w:val="00A26C73"/>
    <w:rsid w:val="00A26F79"/>
    <w:rsid w:val="00A276A6"/>
    <w:rsid w:val="00A30862"/>
    <w:rsid w:val="00A309E7"/>
    <w:rsid w:val="00A31180"/>
    <w:rsid w:val="00A312FF"/>
    <w:rsid w:val="00A3250C"/>
    <w:rsid w:val="00A339E1"/>
    <w:rsid w:val="00A34B9F"/>
    <w:rsid w:val="00A35D82"/>
    <w:rsid w:val="00A36E4D"/>
    <w:rsid w:val="00A378C5"/>
    <w:rsid w:val="00A40450"/>
    <w:rsid w:val="00A4113E"/>
    <w:rsid w:val="00A433CF"/>
    <w:rsid w:val="00A44859"/>
    <w:rsid w:val="00A451F4"/>
    <w:rsid w:val="00A460AB"/>
    <w:rsid w:val="00A46E6F"/>
    <w:rsid w:val="00A46FC4"/>
    <w:rsid w:val="00A47359"/>
    <w:rsid w:val="00A503C3"/>
    <w:rsid w:val="00A503CE"/>
    <w:rsid w:val="00A504B2"/>
    <w:rsid w:val="00A50F78"/>
    <w:rsid w:val="00A518A1"/>
    <w:rsid w:val="00A5490D"/>
    <w:rsid w:val="00A54B35"/>
    <w:rsid w:val="00A54C9E"/>
    <w:rsid w:val="00A55369"/>
    <w:rsid w:val="00A55B5D"/>
    <w:rsid w:val="00A57368"/>
    <w:rsid w:val="00A579A5"/>
    <w:rsid w:val="00A600E9"/>
    <w:rsid w:val="00A61042"/>
    <w:rsid w:val="00A6119A"/>
    <w:rsid w:val="00A628AF"/>
    <w:rsid w:val="00A63674"/>
    <w:rsid w:val="00A64149"/>
    <w:rsid w:val="00A646C9"/>
    <w:rsid w:val="00A650D8"/>
    <w:rsid w:val="00A65FC6"/>
    <w:rsid w:val="00A66DA2"/>
    <w:rsid w:val="00A6780D"/>
    <w:rsid w:val="00A71910"/>
    <w:rsid w:val="00A72C0E"/>
    <w:rsid w:val="00A73045"/>
    <w:rsid w:val="00A731D3"/>
    <w:rsid w:val="00A73960"/>
    <w:rsid w:val="00A73E81"/>
    <w:rsid w:val="00A7620B"/>
    <w:rsid w:val="00A7646C"/>
    <w:rsid w:val="00A778DC"/>
    <w:rsid w:val="00A77CD3"/>
    <w:rsid w:val="00A8086B"/>
    <w:rsid w:val="00A80C18"/>
    <w:rsid w:val="00A80E0D"/>
    <w:rsid w:val="00A80E7E"/>
    <w:rsid w:val="00A80FD8"/>
    <w:rsid w:val="00A84568"/>
    <w:rsid w:val="00A85078"/>
    <w:rsid w:val="00A86487"/>
    <w:rsid w:val="00A86942"/>
    <w:rsid w:val="00A90C36"/>
    <w:rsid w:val="00A910BC"/>
    <w:rsid w:val="00A91263"/>
    <w:rsid w:val="00A94005"/>
    <w:rsid w:val="00A9435C"/>
    <w:rsid w:val="00A95376"/>
    <w:rsid w:val="00A9582C"/>
    <w:rsid w:val="00A96170"/>
    <w:rsid w:val="00A96B25"/>
    <w:rsid w:val="00A9705A"/>
    <w:rsid w:val="00A974DC"/>
    <w:rsid w:val="00AA034D"/>
    <w:rsid w:val="00AA09A0"/>
    <w:rsid w:val="00AA1C87"/>
    <w:rsid w:val="00AA21AB"/>
    <w:rsid w:val="00AA2E40"/>
    <w:rsid w:val="00AA4257"/>
    <w:rsid w:val="00AA44A9"/>
    <w:rsid w:val="00AA459C"/>
    <w:rsid w:val="00AA4B65"/>
    <w:rsid w:val="00AA5C95"/>
    <w:rsid w:val="00AA5EC4"/>
    <w:rsid w:val="00AA6662"/>
    <w:rsid w:val="00AB084C"/>
    <w:rsid w:val="00AB40A0"/>
    <w:rsid w:val="00AB4370"/>
    <w:rsid w:val="00AB55B4"/>
    <w:rsid w:val="00AB61D6"/>
    <w:rsid w:val="00AB729C"/>
    <w:rsid w:val="00AB7365"/>
    <w:rsid w:val="00AC07EC"/>
    <w:rsid w:val="00AC1463"/>
    <w:rsid w:val="00AC159C"/>
    <w:rsid w:val="00AC248F"/>
    <w:rsid w:val="00AC5188"/>
    <w:rsid w:val="00AC59FE"/>
    <w:rsid w:val="00AC5B59"/>
    <w:rsid w:val="00AC7394"/>
    <w:rsid w:val="00AD0103"/>
    <w:rsid w:val="00AD20DE"/>
    <w:rsid w:val="00AD258B"/>
    <w:rsid w:val="00AD65F0"/>
    <w:rsid w:val="00AD6A92"/>
    <w:rsid w:val="00AE0D51"/>
    <w:rsid w:val="00AE182D"/>
    <w:rsid w:val="00AE29F4"/>
    <w:rsid w:val="00AE3977"/>
    <w:rsid w:val="00AE430C"/>
    <w:rsid w:val="00AE4BCE"/>
    <w:rsid w:val="00AE54DE"/>
    <w:rsid w:val="00AE5CFA"/>
    <w:rsid w:val="00AE6866"/>
    <w:rsid w:val="00AE7803"/>
    <w:rsid w:val="00AF082D"/>
    <w:rsid w:val="00AF0C43"/>
    <w:rsid w:val="00AF0FD1"/>
    <w:rsid w:val="00AF1374"/>
    <w:rsid w:val="00AF2097"/>
    <w:rsid w:val="00AF21F8"/>
    <w:rsid w:val="00AF24D3"/>
    <w:rsid w:val="00AF27DA"/>
    <w:rsid w:val="00AF3A37"/>
    <w:rsid w:val="00AF4BED"/>
    <w:rsid w:val="00AF5129"/>
    <w:rsid w:val="00AF74DD"/>
    <w:rsid w:val="00AF74F2"/>
    <w:rsid w:val="00B0079B"/>
    <w:rsid w:val="00B00E13"/>
    <w:rsid w:val="00B01477"/>
    <w:rsid w:val="00B018B9"/>
    <w:rsid w:val="00B02FF9"/>
    <w:rsid w:val="00B030B3"/>
    <w:rsid w:val="00B03187"/>
    <w:rsid w:val="00B041DD"/>
    <w:rsid w:val="00B05449"/>
    <w:rsid w:val="00B05B46"/>
    <w:rsid w:val="00B1115A"/>
    <w:rsid w:val="00B1217A"/>
    <w:rsid w:val="00B137F0"/>
    <w:rsid w:val="00B13FC5"/>
    <w:rsid w:val="00B143D9"/>
    <w:rsid w:val="00B150CC"/>
    <w:rsid w:val="00B155CD"/>
    <w:rsid w:val="00B158CF"/>
    <w:rsid w:val="00B1629A"/>
    <w:rsid w:val="00B16979"/>
    <w:rsid w:val="00B172F9"/>
    <w:rsid w:val="00B201C6"/>
    <w:rsid w:val="00B24C3E"/>
    <w:rsid w:val="00B261A7"/>
    <w:rsid w:val="00B26B64"/>
    <w:rsid w:val="00B273AB"/>
    <w:rsid w:val="00B2772C"/>
    <w:rsid w:val="00B32124"/>
    <w:rsid w:val="00B328EA"/>
    <w:rsid w:val="00B342AA"/>
    <w:rsid w:val="00B35F96"/>
    <w:rsid w:val="00B3632C"/>
    <w:rsid w:val="00B3698B"/>
    <w:rsid w:val="00B41D28"/>
    <w:rsid w:val="00B41E14"/>
    <w:rsid w:val="00B42265"/>
    <w:rsid w:val="00B4300A"/>
    <w:rsid w:val="00B435FA"/>
    <w:rsid w:val="00B437BC"/>
    <w:rsid w:val="00B453B8"/>
    <w:rsid w:val="00B45F80"/>
    <w:rsid w:val="00B4635F"/>
    <w:rsid w:val="00B51928"/>
    <w:rsid w:val="00B51C29"/>
    <w:rsid w:val="00B534E8"/>
    <w:rsid w:val="00B53668"/>
    <w:rsid w:val="00B53B67"/>
    <w:rsid w:val="00B53B74"/>
    <w:rsid w:val="00B54B14"/>
    <w:rsid w:val="00B55A2C"/>
    <w:rsid w:val="00B56079"/>
    <w:rsid w:val="00B56B9B"/>
    <w:rsid w:val="00B56E59"/>
    <w:rsid w:val="00B6139C"/>
    <w:rsid w:val="00B6234D"/>
    <w:rsid w:val="00B62A86"/>
    <w:rsid w:val="00B62F5B"/>
    <w:rsid w:val="00B639C3"/>
    <w:rsid w:val="00B63BE6"/>
    <w:rsid w:val="00B63CC2"/>
    <w:rsid w:val="00B6401C"/>
    <w:rsid w:val="00B64D75"/>
    <w:rsid w:val="00B704F5"/>
    <w:rsid w:val="00B705C5"/>
    <w:rsid w:val="00B70F28"/>
    <w:rsid w:val="00B725A1"/>
    <w:rsid w:val="00B736A5"/>
    <w:rsid w:val="00B73F54"/>
    <w:rsid w:val="00B74232"/>
    <w:rsid w:val="00B74703"/>
    <w:rsid w:val="00B759D1"/>
    <w:rsid w:val="00B769D6"/>
    <w:rsid w:val="00B77BB4"/>
    <w:rsid w:val="00B80F99"/>
    <w:rsid w:val="00B81B74"/>
    <w:rsid w:val="00B824A3"/>
    <w:rsid w:val="00B82DB6"/>
    <w:rsid w:val="00B83F53"/>
    <w:rsid w:val="00B85013"/>
    <w:rsid w:val="00B858EA"/>
    <w:rsid w:val="00B85F27"/>
    <w:rsid w:val="00B8696B"/>
    <w:rsid w:val="00B87576"/>
    <w:rsid w:val="00B87CAA"/>
    <w:rsid w:val="00B91D1C"/>
    <w:rsid w:val="00B9233E"/>
    <w:rsid w:val="00B92BB9"/>
    <w:rsid w:val="00B93FC3"/>
    <w:rsid w:val="00B94951"/>
    <w:rsid w:val="00B95243"/>
    <w:rsid w:val="00BA012E"/>
    <w:rsid w:val="00BA04D9"/>
    <w:rsid w:val="00BA1B7B"/>
    <w:rsid w:val="00BA1C28"/>
    <w:rsid w:val="00BA298A"/>
    <w:rsid w:val="00BA3A8B"/>
    <w:rsid w:val="00BA47DE"/>
    <w:rsid w:val="00BA4C20"/>
    <w:rsid w:val="00BA4E25"/>
    <w:rsid w:val="00BA504E"/>
    <w:rsid w:val="00BA5050"/>
    <w:rsid w:val="00BA525F"/>
    <w:rsid w:val="00BA583C"/>
    <w:rsid w:val="00BA5EC0"/>
    <w:rsid w:val="00BA67B1"/>
    <w:rsid w:val="00BA7080"/>
    <w:rsid w:val="00BA72A9"/>
    <w:rsid w:val="00BA7836"/>
    <w:rsid w:val="00BB1328"/>
    <w:rsid w:val="00BB35DD"/>
    <w:rsid w:val="00BB36A2"/>
    <w:rsid w:val="00BB417D"/>
    <w:rsid w:val="00BB44B8"/>
    <w:rsid w:val="00BB474D"/>
    <w:rsid w:val="00BB5BEE"/>
    <w:rsid w:val="00BB6509"/>
    <w:rsid w:val="00BB6B42"/>
    <w:rsid w:val="00BB6E86"/>
    <w:rsid w:val="00BB7644"/>
    <w:rsid w:val="00BC023B"/>
    <w:rsid w:val="00BC09EC"/>
    <w:rsid w:val="00BC1CB2"/>
    <w:rsid w:val="00BC1EC1"/>
    <w:rsid w:val="00BC35D4"/>
    <w:rsid w:val="00BC36CC"/>
    <w:rsid w:val="00BC41D3"/>
    <w:rsid w:val="00BC4407"/>
    <w:rsid w:val="00BC5267"/>
    <w:rsid w:val="00BC6163"/>
    <w:rsid w:val="00BC6F53"/>
    <w:rsid w:val="00BD0864"/>
    <w:rsid w:val="00BD196F"/>
    <w:rsid w:val="00BD1DF8"/>
    <w:rsid w:val="00BD2CD4"/>
    <w:rsid w:val="00BD3085"/>
    <w:rsid w:val="00BD448A"/>
    <w:rsid w:val="00BD4F55"/>
    <w:rsid w:val="00BD5030"/>
    <w:rsid w:val="00BD5554"/>
    <w:rsid w:val="00BD7424"/>
    <w:rsid w:val="00BE0787"/>
    <w:rsid w:val="00BE1257"/>
    <w:rsid w:val="00BE1893"/>
    <w:rsid w:val="00BE38F7"/>
    <w:rsid w:val="00BE416C"/>
    <w:rsid w:val="00BE6CAE"/>
    <w:rsid w:val="00BE733D"/>
    <w:rsid w:val="00BF00CC"/>
    <w:rsid w:val="00BF0120"/>
    <w:rsid w:val="00BF2D2C"/>
    <w:rsid w:val="00BF4E0D"/>
    <w:rsid w:val="00BF544A"/>
    <w:rsid w:val="00BF6B83"/>
    <w:rsid w:val="00BF73C7"/>
    <w:rsid w:val="00C00213"/>
    <w:rsid w:val="00C00795"/>
    <w:rsid w:val="00C03FCA"/>
    <w:rsid w:val="00C04416"/>
    <w:rsid w:val="00C04987"/>
    <w:rsid w:val="00C059D9"/>
    <w:rsid w:val="00C05EF2"/>
    <w:rsid w:val="00C07725"/>
    <w:rsid w:val="00C10E0C"/>
    <w:rsid w:val="00C12DCE"/>
    <w:rsid w:val="00C16AFF"/>
    <w:rsid w:val="00C17396"/>
    <w:rsid w:val="00C20650"/>
    <w:rsid w:val="00C20A95"/>
    <w:rsid w:val="00C21043"/>
    <w:rsid w:val="00C21557"/>
    <w:rsid w:val="00C2327F"/>
    <w:rsid w:val="00C2355B"/>
    <w:rsid w:val="00C23762"/>
    <w:rsid w:val="00C2376C"/>
    <w:rsid w:val="00C23C12"/>
    <w:rsid w:val="00C23CC5"/>
    <w:rsid w:val="00C25611"/>
    <w:rsid w:val="00C2659E"/>
    <w:rsid w:val="00C277DA"/>
    <w:rsid w:val="00C27A58"/>
    <w:rsid w:val="00C27FB0"/>
    <w:rsid w:val="00C27FD8"/>
    <w:rsid w:val="00C31DB2"/>
    <w:rsid w:val="00C3230A"/>
    <w:rsid w:val="00C3314B"/>
    <w:rsid w:val="00C34411"/>
    <w:rsid w:val="00C36961"/>
    <w:rsid w:val="00C3716F"/>
    <w:rsid w:val="00C375F2"/>
    <w:rsid w:val="00C37ED2"/>
    <w:rsid w:val="00C41031"/>
    <w:rsid w:val="00C417EF"/>
    <w:rsid w:val="00C43938"/>
    <w:rsid w:val="00C4448C"/>
    <w:rsid w:val="00C45116"/>
    <w:rsid w:val="00C45C7D"/>
    <w:rsid w:val="00C45F6E"/>
    <w:rsid w:val="00C47486"/>
    <w:rsid w:val="00C47540"/>
    <w:rsid w:val="00C47B77"/>
    <w:rsid w:val="00C47F60"/>
    <w:rsid w:val="00C50768"/>
    <w:rsid w:val="00C51497"/>
    <w:rsid w:val="00C51A52"/>
    <w:rsid w:val="00C51C6E"/>
    <w:rsid w:val="00C521B5"/>
    <w:rsid w:val="00C52939"/>
    <w:rsid w:val="00C5322C"/>
    <w:rsid w:val="00C53490"/>
    <w:rsid w:val="00C55022"/>
    <w:rsid w:val="00C55CAA"/>
    <w:rsid w:val="00C5646B"/>
    <w:rsid w:val="00C569E0"/>
    <w:rsid w:val="00C5723E"/>
    <w:rsid w:val="00C57721"/>
    <w:rsid w:val="00C60468"/>
    <w:rsid w:val="00C61D22"/>
    <w:rsid w:val="00C62207"/>
    <w:rsid w:val="00C6259E"/>
    <w:rsid w:val="00C62BE1"/>
    <w:rsid w:val="00C647A3"/>
    <w:rsid w:val="00C64D4C"/>
    <w:rsid w:val="00C72A23"/>
    <w:rsid w:val="00C72D58"/>
    <w:rsid w:val="00C73559"/>
    <w:rsid w:val="00C73DF0"/>
    <w:rsid w:val="00C74FDA"/>
    <w:rsid w:val="00C75DF0"/>
    <w:rsid w:val="00C82E83"/>
    <w:rsid w:val="00C856B7"/>
    <w:rsid w:val="00C86202"/>
    <w:rsid w:val="00C8714F"/>
    <w:rsid w:val="00C90457"/>
    <w:rsid w:val="00C90519"/>
    <w:rsid w:val="00C91A49"/>
    <w:rsid w:val="00C92833"/>
    <w:rsid w:val="00C941AD"/>
    <w:rsid w:val="00C94FFD"/>
    <w:rsid w:val="00C95766"/>
    <w:rsid w:val="00C95E79"/>
    <w:rsid w:val="00C97733"/>
    <w:rsid w:val="00C97CC1"/>
    <w:rsid w:val="00CA15DB"/>
    <w:rsid w:val="00CA1C85"/>
    <w:rsid w:val="00CA2A8E"/>
    <w:rsid w:val="00CA3956"/>
    <w:rsid w:val="00CA42A6"/>
    <w:rsid w:val="00CA4B39"/>
    <w:rsid w:val="00CA4E21"/>
    <w:rsid w:val="00CA516D"/>
    <w:rsid w:val="00CA5EC0"/>
    <w:rsid w:val="00CA62B0"/>
    <w:rsid w:val="00CA7AC1"/>
    <w:rsid w:val="00CB02A2"/>
    <w:rsid w:val="00CB23EE"/>
    <w:rsid w:val="00CB3678"/>
    <w:rsid w:val="00CB3F92"/>
    <w:rsid w:val="00CB7172"/>
    <w:rsid w:val="00CC17D9"/>
    <w:rsid w:val="00CC207A"/>
    <w:rsid w:val="00CC20B1"/>
    <w:rsid w:val="00CC4E38"/>
    <w:rsid w:val="00CC55DF"/>
    <w:rsid w:val="00CC75BE"/>
    <w:rsid w:val="00CC7BF7"/>
    <w:rsid w:val="00CD01D0"/>
    <w:rsid w:val="00CD1F7F"/>
    <w:rsid w:val="00CD2037"/>
    <w:rsid w:val="00CD2462"/>
    <w:rsid w:val="00CD2514"/>
    <w:rsid w:val="00CD2937"/>
    <w:rsid w:val="00CD2B2D"/>
    <w:rsid w:val="00CD3D0D"/>
    <w:rsid w:val="00CD4758"/>
    <w:rsid w:val="00CD50AC"/>
    <w:rsid w:val="00CD5C01"/>
    <w:rsid w:val="00CD6101"/>
    <w:rsid w:val="00CD6192"/>
    <w:rsid w:val="00CD6C32"/>
    <w:rsid w:val="00CE0504"/>
    <w:rsid w:val="00CE0F5F"/>
    <w:rsid w:val="00CE1DC1"/>
    <w:rsid w:val="00CE2272"/>
    <w:rsid w:val="00CE3920"/>
    <w:rsid w:val="00CE5ED4"/>
    <w:rsid w:val="00CE66EB"/>
    <w:rsid w:val="00CE7228"/>
    <w:rsid w:val="00CE75C9"/>
    <w:rsid w:val="00CE7645"/>
    <w:rsid w:val="00CE7B2C"/>
    <w:rsid w:val="00CE7B85"/>
    <w:rsid w:val="00CF21F0"/>
    <w:rsid w:val="00CF2F5B"/>
    <w:rsid w:val="00CF5C47"/>
    <w:rsid w:val="00CF5E89"/>
    <w:rsid w:val="00D00815"/>
    <w:rsid w:val="00D0091C"/>
    <w:rsid w:val="00D02060"/>
    <w:rsid w:val="00D0306C"/>
    <w:rsid w:val="00D037A7"/>
    <w:rsid w:val="00D03DD0"/>
    <w:rsid w:val="00D03FEE"/>
    <w:rsid w:val="00D04215"/>
    <w:rsid w:val="00D0426E"/>
    <w:rsid w:val="00D04651"/>
    <w:rsid w:val="00D049D1"/>
    <w:rsid w:val="00D056C6"/>
    <w:rsid w:val="00D07A67"/>
    <w:rsid w:val="00D1283D"/>
    <w:rsid w:val="00D139D6"/>
    <w:rsid w:val="00D147B4"/>
    <w:rsid w:val="00D14CBD"/>
    <w:rsid w:val="00D15CC7"/>
    <w:rsid w:val="00D1617D"/>
    <w:rsid w:val="00D1724F"/>
    <w:rsid w:val="00D17386"/>
    <w:rsid w:val="00D1767F"/>
    <w:rsid w:val="00D17AB1"/>
    <w:rsid w:val="00D17B1B"/>
    <w:rsid w:val="00D2058C"/>
    <w:rsid w:val="00D2097C"/>
    <w:rsid w:val="00D23079"/>
    <w:rsid w:val="00D23AFB"/>
    <w:rsid w:val="00D2406F"/>
    <w:rsid w:val="00D242AA"/>
    <w:rsid w:val="00D24974"/>
    <w:rsid w:val="00D24CAA"/>
    <w:rsid w:val="00D251DE"/>
    <w:rsid w:val="00D257B2"/>
    <w:rsid w:val="00D258DF"/>
    <w:rsid w:val="00D26C7F"/>
    <w:rsid w:val="00D273C8"/>
    <w:rsid w:val="00D27514"/>
    <w:rsid w:val="00D27606"/>
    <w:rsid w:val="00D27768"/>
    <w:rsid w:val="00D30F3A"/>
    <w:rsid w:val="00D3211E"/>
    <w:rsid w:val="00D3424D"/>
    <w:rsid w:val="00D35D58"/>
    <w:rsid w:val="00D361DA"/>
    <w:rsid w:val="00D37668"/>
    <w:rsid w:val="00D41353"/>
    <w:rsid w:val="00D413A0"/>
    <w:rsid w:val="00D4253C"/>
    <w:rsid w:val="00D44194"/>
    <w:rsid w:val="00D441B3"/>
    <w:rsid w:val="00D465E5"/>
    <w:rsid w:val="00D4742F"/>
    <w:rsid w:val="00D478EB"/>
    <w:rsid w:val="00D47D01"/>
    <w:rsid w:val="00D51521"/>
    <w:rsid w:val="00D555A5"/>
    <w:rsid w:val="00D559F6"/>
    <w:rsid w:val="00D55D70"/>
    <w:rsid w:val="00D56492"/>
    <w:rsid w:val="00D56FF8"/>
    <w:rsid w:val="00D60B2D"/>
    <w:rsid w:val="00D61CB5"/>
    <w:rsid w:val="00D620F0"/>
    <w:rsid w:val="00D62B25"/>
    <w:rsid w:val="00D62C51"/>
    <w:rsid w:val="00D64A8F"/>
    <w:rsid w:val="00D654F0"/>
    <w:rsid w:val="00D748DF"/>
    <w:rsid w:val="00D75076"/>
    <w:rsid w:val="00D75557"/>
    <w:rsid w:val="00D75840"/>
    <w:rsid w:val="00D77E1E"/>
    <w:rsid w:val="00D80C81"/>
    <w:rsid w:val="00D81535"/>
    <w:rsid w:val="00D829FA"/>
    <w:rsid w:val="00D82B6A"/>
    <w:rsid w:val="00D82F7F"/>
    <w:rsid w:val="00D8480A"/>
    <w:rsid w:val="00D853B6"/>
    <w:rsid w:val="00D85442"/>
    <w:rsid w:val="00D8591E"/>
    <w:rsid w:val="00D90738"/>
    <w:rsid w:val="00D90791"/>
    <w:rsid w:val="00D90C48"/>
    <w:rsid w:val="00D90FD3"/>
    <w:rsid w:val="00D92797"/>
    <w:rsid w:val="00D92DA4"/>
    <w:rsid w:val="00D93198"/>
    <w:rsid w:val="00D93D8E"/>
    <w:rsid w:val="00D948F3"/>
    <w:rsid w:val="00D94DD7"/>
    <w:rsid w:val="00D9531A"/>
    <w:rsid w:val="00D95F68"/>
    <w:rsid w:val="00D96FC6"/>
    <w:rsid w:val="00D970F5"/>
    <w:rsid w:val="00DA0919"/>
    <w:rsid w:val="00DA0A7E"/>
    <w:rsid w:val="00DA112B"/>
    <w:rsid w:val="00DA295C"/>
    <w:rsid w:val="00DA2C63"/>
    <w:rsid w:val="00DA2E5F"/>
    <w:rsid w:val="00DA2EB7"/>
    <w:rsid w:val="00DA31A8"/>
    <w:rsid w:val="00DA3C01"/>
    <w:rsid w:val="00DA73F2"/>
    <w:rsid w:val="00DB04DE"/>
    <w:rsid w:val="00DB1037"/>
    <w:rsid w:val="00DB272A"/>
    <w:rsid w:val="00DB2A8A"/>
    <w:rsid w:val="00DB4751"/>
    <w:rsid w:val="00DB480F"/>
    <w:rsid w:val="00DB4B5B"/>
    <w:rsid w:val="00DB5040"/>
    <w:rsid w:val="00DB5745"/>
    <w:rsid w:val="00DB5CBB"/>
    <w:rsid w:val="00DB6235"/>
    <w:rsid w:val="00DB673E"/>
    <w:rsid w:val="00DB6B58"/>
    <w:rsid w:val="00DB6F95"/>
    <w:rsid w:val="00DC0348"/>
    <w:rsid w:val="00DC0D15"/>
    <w:rsid w:val="00DC164D"/>
    <w:rsid w:val="00DC1FAA"/>
    <w:rsid w:val="00DC25BE"/>
    <w:rsid w:val="00DC4354"/>
    <w:rsid w:val="00DC57BF"/>
    <w:rsid w:val="00DC6001"/>
    <w:rsid w:val="00DC6306"/>
    <w:rsid w:val="00DD15DB"/>
    <w:rsid w:val="00DD3DEE"/>
    <w:rsid w:val="00DD415E"/>
    <w:rsid w:val="00DD64E0"/>
    <w:rsid w:val="00DD6DF9"/>
    <w:rsid w:val="00DD6E01"/>
    <w:rsid w:val="00DD7632"/>
    <w:rsid w:val="00DD7655"/>
    <w:rsid w:val="00DD7E6C"/>
    <w:rsid w:val="00DE030D"/>
    <w:rsid w:val="00DE0430"/>
    <w:rsid w:val="00DE13E1"/>
    <w:rsid w:val="00DE3884"/>
    <w:rsid w:val="00DE3E91"/>
    <w:rsid w:val="00DE5631"/>
    <w:rsid w:val="00DE5C05"/>
    <w:rsid w:val="00DE6709"/>
    <w:rsid w:val="00DF1070"/>
    <w:rsid w:val="00DF1444"/>
    <w:rsid w:val="00DF2C5D"/>
    <w:rsid w:val="00DF3ED0"/>
    <w:rsid w:val="00DF40F4"/>
    <w:rsid w:val="00DF4F04"/>
    <w:rsid w:val="00DF5815"/>
    <w:rsid w:val="00DF6BA8"/>
    <w:rsid w:val="00DF7DDD"/>
    <w:rsid w:val="00E00467"/>
    <w:rsid w:val="00E020C3"/>
    <w:rsid w:val="00E02CFA"/>
    <w:rsid w:val="00E0333D"/>
    <w:rsid w:val="00E04A64"/>
    <w:rsid w:val="00E04E0D"/>
    <w:rsid w:val="00E04EEB"/>
    <w:rsid w:val="00E05767"/>
    <w:rsid w:val="00E109B1"/>
    <w:rsid w:val="00E127CB"/>
    <w:rsid w:val="00E129DC"/>
    <w:rsid w:val="00E12A7C"/>
    <w:rsid w:val="00E13518"/>
    <w:rsid w:val="00E13B3C"/>
    <w:rsid w:val="00E1458F"/>
    <w:rsid w:val="00E14E85"/>
    <w:rsid w:val="00E15C5B"/>
    <w:rsid w:val="00E1627C"/>
    <w:rsid w:val="00E17057"/>
    <w:rsid w:val="00E179F1"/>
    <w:rsid w:val="00E2001B"/>
    <w:rsid w:val="00E207B9"/>
    <w:rsid w:val="00E22540"/>
    <w:rsid w:val="00E22866"/>
    <w:rsid w:val="00E24864"/>
    <w:rsid w:val="00E25169"/>
    <w:rsid w:val="00E2537E"/>
    <w:rsid w:val="00E25BD5"/>
    <w:rsid w:val="00E26023"/>
    <w:rsid w:val="00E265A9"/>
    <w:rsid w:val="00E36220"/>
    <w:rsid w:val="00E362F1"/>
    <w:rsid w:val="00E42C9E"/>
    <w:rsid w:val="00E42CA2"/>
    <w:rsid w:val="00E44559"/>
    <w:rsid w:val="00E44BBF"/>
    <w:rsid w:val="00E46191"/>
    <w:rsid w:val="00E46A89"/>
    <w:rsid w:val="00E471A6"/>
    <w:rsid w:val="00E4723C"/>
    <w:rsid w:val="00E47D32"/>
    <w:rsid w:val="00E5073F"/>
    <w:rsid w:val="00E509A9"/>
    <w:rsid w:val="00E510CF"/>
    <w:rsid w:val="00E524BE"/>
    <w:rsid w:val="00E528CC"/>
    <w:rsid w:val="00E52D5F"/>
    <w:rsid w:val="00E52E4D"/>
    <w:rsid w:val="00E5467C"/>
    <w:rsid w:val="00E54C68"/>
    <w:rsid w:val="00E54E3A"/>
    <w:rsid w:val="00E57DDB"/>
    <w:rsid w:val="00E61357"/>
    <w:rsid w:val="00E63F78"/>
    <w:rsid w:val="00E64C17"/>
    <w:rsid w:val="00E66B73"/>
    <w:rsid w:val="00E673F4"/>
    <w:rsid w:val="00E706D5"/>
    <w:rsid w:val="00E71BF5"/>
    <w:rsid w:val="00E72685"/>
    <w:rsid w:val="00E7271E"/>
    <w:rsid w:val="00E7284A"/>
    <w:rsid w:val="00E73A55"/>
    <w:rsid w:val="00E774CB"/>
    <w:rsid w:val="00E77B15"/>
    <w:rsid w:val="00E800FE"/>
    <w:rsid w:val="00E81776"/>
    <w:rsid w:val="00E8190D"/>
    <w:rsid w:val="00E819B8"/>
    <w:rsid w:val="00E84ABB"/>
    <w:rsid w:val="00E85628"/>
    <w:rsid w:val="00E85ADB"/>
    <w:rsid w:val="00E85FD9"/>
    <w:rsid w:val="00E868BF"/>
    <w:rsid w:val="00E86AD5"/>
    <w:rsid w:val="00E87C9F"/>
    <w:rsid w:val="00E90712"/>
    <w:rsid w:val="00E92AFD"/>
    <w:rsid w:val="00E92D15"/>
    <w:rsid w:val="00E92D9E"/>
    <w:rsid w:val="00E93CA2"/>
    <w:rsid w:val="00E94660"/>
    <w:rsid w:val="00E96DF1"/>
    <w:rsid w:val="00EA0EE7"/>
    <w:rsid w:val="00EA1A20"/>
    <w:rsid w:val="00EA228E"/>
    <w:rsid w:val="00EA47E5"/>
    <w:rsid w:val="00EA6770"/>
    <w:rsid w:val="00EB0B39"/>
    <w:rsid w:val="00EB2F91"/>
    <w:rsid w:val="00EB4E88"/>
    <w:rsid w:val="00EB4FB6"/>
    <w:rsid w:val="00EB5E79"/>
    <w:rsid w:val="00EB6353"/>
    <w:rsid w:val="00EB7299"/>
    <w:rsid w:val="00EB7747"/>
    <w:rsid w:val="00EC1703"/>
    <w:rsid w:val="00EC1DC3"/>
    <w:rsid w:val="00EC2598"/>
    <w:rsid w:val="00EC5145"/>
    <w:rsid w:val="00EC5226"/>
    <w:rsid w:val="00EC60D8"/>
    <w:rsid w:val="00ED120F"/>
    <w:rsid w:val="00ED2BEA"/>
    <w:rsid w:val="00ED397B"/>
    <w:rsid w:val="00EE0527"/>
    <w:rsid w:val="00EE1A0D"/>
    <w:rsid w:val="00EE225B"/>
    <w:rsid w:val="00EE35FE"/>
    <w:rsid w:val="00EE3A3E"/>
    <w:rsid w:val="00EE46E2"/>
    <w:rsid w:val="00EE59B9"/>
    <w:rsid w:val="00EE5B12"/>
    <w:rsid w:val="00EE613A"/>
    <w:rsid w:val="00EE7D27"/>
    <w:rsid w:val="00EF0D5A"/>
    <w:rsid w:val="00EF3C8F"/>
    <w:rsid w:val="00EF5C1A"/>
    <w:rsid w:val="00EF64C2"/>
    <w:rsid w:val="00EF6D1E"/>
    <w:rsid w:val="00EF6D77"/>
    <w:rsid w:val="00F002C8"/>
    <w:rsid w:val="00F00920"/>
    <w:rsid w:val="00F028E7"/>
    <w:rsid w:val="00F03133"/>
    <w:rsid w:val="00F041E5"/>
    <w:rsid w:val="00F05ABA"/>
    <w:rsid w:val="00F05B81"/>
    <w:rsid w:val="00F05D04"/>
    <w:rsid w:val="00F05D76"/>
    <w:rsid w:val="00F0766B"/>
    <w:rsid w:val="00F0772A"/>
    <w:rsid w:val="00F1074F"/>
    <w:rsid w:val="00F1171A"/>
    <w:rsid w:val="00F118C0"/>
    <w:rsid w:val="00F118F3"/>
    <w:rsid w:val="00F11F61"/>
    <w:rsid w:val="00F12424"/>
    <w:rsid w:val="00F124B5"/>
    <w:rsid w:val="00F1303A"/>
    <w:rsid w:val="00F141AE"/>
    <w:rsid w:val="00F1473C"/>
    <w:rsid w:val="00F20214"/>
    <w:rsid w:val="00F208FD"/>
    <w:rsid w:val="00F21389"/>
    <w:rsid w:val="00F2139B"/>
    <w:rsid w:val="00F23023"/>
    <w:rsid w:val="00F27D33"/>
    <w:rsid w:val="00F27EAB"/>
    <w:rsid w:val="00F309AD"/>
    <w:rsid w:val="00F31206"/>
    <w:rsid w:val="00F317F1"/>
    <w:rsid w:val="00F33E4D"/>
    <w:rsid w:val="00F346CF"/>
    <w:rsid w:val="00F3479F"/>
    <w:rsid w:val="00F349EE"/>
    <w:rsid w:val="00F34C5D"/>
    <w:rsid w:val="00F34C63"/>
    <w:rsid w:val="00F357AC"/>
    <w:rsid w:val="00F3587E"/>
    <w:rsid w:val="00F35D41"/>
    <w:rsid w:val="00F40100"/>
    <w:rsid w:val="00F41145"/>
    <w:rsid w:val="00F411B5"/>
    <w:rsid w:val="00F41222"/>
    <w:rsid w:val="00F42B12"/>
    <w:rsid w:val="00F4459A"/>
    <w:rsid w:val="00F4561C"/>
    <w:rsid w:val="00F45F27"/>
    <w:rsid w:val="00F4644D"/>
    <w:rsid w:val="00F500FD"/>
    <w:rsid w:val="00F51EEF"/>
    <w:rsid w:val="00F53276"/>
    <w:rsid w:val="00F53917"/>
    <w:rsid w:val="00F539B4"/>
    <w:rsid w:val="00F54647"/>
    <w:rsid w:val="00F552B3"/>
    <w:rsid w:val="00F579C1"/>
    <w:rsid w:val="00F63437"/>
    <w:rsid w:val="00F65BB5"/>
    <w:rsid w:val="00F6662D"/>
    <w:rsid w:val="00F6784A"/>
    <w:rsid w:val="00F70B1C"/>
    <w:rsid w:val="00F71E52"/>
    <w:rsid w:val="00F73A1C"/>
    <w:rsid w:val="00F75106"/>
    <w:rsid w:val="00F76CF7"/>
    <w:rsid w:val="00F77184"/>
    <w:rsid w:val="00F80958"/>
    <w:rsid w:val="00F80B2E"/>
    <w:rsid w:val="00F812D9"/>
    <w:rsid w:val="00F81903"/>
    <w:rsid w:val="00F841C0"/>
    <w:rsid w:val="00F8720A"/>
    <w:rsid w:val="00F9096F"/>
    <w:rsid w:val="00F91AA2"/>
    <w:rsid w:val="00F9337C"/>
    <w:rsid w:val="00F933A5"/>
    <w:rsid w:val="00F93833"/>
    <w:rsid w:val="00F9653C"/>
    <w:rsid w:val="00F96862"/>
    <w:rsid w:val="00F96899"/>
    <w:rsid w:val="00F9704D"/>
    <w:rsid w:val="00F9774A"/>
    <w:rsid w:val="00FA1346"/>
    <w:rsid w:val="00FA2155"/>
    <w:rsid w:val="00FA26BC"/>
    <w:rsid w:val="00FA2895"/>
    <w:rsid w:val="00FA2AD8"/>
    <w:rsid w:val="00FA404E"/>
    <w:rsid w:val="00FB136B"/>
    <w:rsid w:val="00FB3F66"/>
    <w:rsid w:val="00FB483A"/>
    <w:rsid w:val="00FB5823"/>
    <w:rsid w:val="00FB6C8C"/>
    <w:rsid w:val="00FB7335"/>
    <w:rsid w:val="00FC02ED"/>
    <w:rsid w:val="00FC04DB"/>
    <w:rsid w:val="00FC06D7"/>
    <w:rsid w:val="00FC0DFC"/>
    <w:rsid w:val="00FC1091"/>
    <w:rsid w:val="00FC2124"/>
    <w:rsid w:val="00FC2ADC"/>
    <w:rsid w:val="00FC3319"/>
    <w:rsid w:val="00FC36C9"/>
    <w:rsid w:val="00FC502A"/>
    <w:rsid w:val="00FC6162"/>
    <w:rsid w:val="00FC6C51"/>
    <w:rsid w:val="00FC7E7B"/>
    <w:rsid w:val="00FD1990"/>
    <w:rsid w:val="00FD1D4E"/>
    <w:rsid w:val="00FD1E79"/>
    <w:rsid w:val="00FD29BF"/>
    <w:rsid w:val="00FD2F0C"/>
    <w:rsid w:val="00FD3471"/>
    <w:rsid w:val="00FD4B13"/>
    <w:rsid w:val="00FD5261"/>
    <w:rsid w:val="00FD584E"/>
    <w:rsid w:val="00FD5FED"/>
    <w:rsid w:val="00FD68E8"/>
    <w:rsid w:val="00FD733D"/>
    <w:rsid w:val="00FD7D88"/>
    <w:rsid w:val="00FE054F"/>
    <w:rsid w:val="00FE1C05"/>
    <w:rsid w:val="00FE1CEA"/>
    <w:rsid w:val="00FE21E6"/>
    <w:rsid w:val="00FE2FC9"/>
    <w:rsid w:val="00FE553A"/>
    <w:rsid w:val="00FE619A"/>
    <w:rsid w:val="00FE6CC3"/>
    <w:rsid w:val="00FE7196"/>
    <w:rsid w:val="00FE7F5C"/>
    <w:rsid w:val="00FE7FCE"/>
    <w:rsid w:val="00FF04EE"/>
    <w:rsid w:val="00FF0900"/>
    <w:rsid w:val="00FF1A57"/>
    <w:rsid w:val="00FF3E8E"/>
    <w:rsid w:val="00FF466E"/>
    <w:rsid w:val="00FF57A6"/>
    <w:rsid w:val="00FF5E60"/>
    <w:rsid w:val="00FF65D0"/>
    <w:rsid w:val="00FF7860"/>
    <w:rsid w:val="00FF79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903636-E5C1-4104-B973-C477668B3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CR"/>
    </w:rPr>
  </w:style>
  <w:style w:type="paragraph" w:styleId="Ttulo1">
    <w:name w:val="heading 1"/>
    <w:basedOn w:val="Normal"/>
    <w:next w:val="Normal"/>
    <w:link w:val="Ttulo1Car"/>
    <w:uiPriority w:val="9"/>
    <w:qFormat/>
    <w:rsid w:val="008501DD"/>
    <w:pPr>
      <w:keepNext/>
      <w:keepLines/>
      <w:spacing w:before="100" w:beforeAutospacing="1" w:after="100" w:afterAutospacing="1"/>
      <w:outlineLvl w:val="0"/>
    </w:pPr>
    <w:rPr>
      <w:rFonts w:ascii="Times New Roman" w:eastAsiaTheme="majorEastAsia" w:hAnsi="Times New Roman" w:cs="Times New Roman"/>
      <w:b/>
      <w:sz w:val="32"/>
      <w:szCs w:val="32"/>
    </w:rPr>
  </w:style>
  <w:style w:type="paragraph" w:styleId="Ttulo2">
    <w:name w:val="heading 2"/>
    <w:basedOn w:val="Normal"/>
    <w:next w:val="Normal"/>
    <w:link w:val="Ttulo2Car"/>
    <w:uiPriority w:val="9"/>
    <w:unhideWhenUsed/>
    <w:qFormat/>
    <w:rsid w:val="00355311"/>
    <w:pPr>
      <w:keepNext/>
      <w:keepLines/>
      <w:spacing w:before="100" w:beforeAutospacing="1" w:after="100" w:afterAutospacing="1"/>
      <w:outlineLvl w:val="1"/>
    </w:pPr>
    <w:rPr>
      <w:rFonts w:ascii="Times New Roman" w:eastAsiaTheme="majorEastAsia" w:hAnsi="Times New Roman" w:cs="Times New Roman"/>
      <w:b/>
      <w:color w:val="000000" w:themeColor="text1"/>
      <w:sz w:val="28"/>
      <w:szCs w:val="28"/>
    </w:rPr>
  </w:style>
  <w:style w:type="paragraph" w:styleId="Ttulo3">
    <w:name w:val="heading 3"/>
    <w:basedOn w:val="Ttulo4"/>
    <w:next w:val="Normal"/>
    <w:link w:val="Ttulo3Car"/>
    <w:uiPriority w:val="9"/>
    <w:unhideWhenUsed/>
    <w:qFormat/>
    <w:rsid w:val="005A51AF"/>
    <w:pPr>
      <w:spacing w:before="100" w:beforeAutospacing="1"/>
      <w:outlineLvl w:val="2"/>
    </w:pPr>
  </w:style>
  <w:style w:type="paragraph" w:styleId="Ttulo4">
    <w:name w:val="heading 4"/>
    <w:basedOn w:val="Normal"/>
    <w:next w:val="Normal"/>
    <w:link w:val="Ttulo4Car"/>
    <w:uiPriority w:val="9"/>
    <w:unhideWhenUsed/>
    <w:qFormat/>
    <w:rsid w:val="006D73BF"/>
    <w:pPr>
      <w:keepNext/>
      <w:keepLines/>
      <w:spacing w:before="40" w:after="0"/>
      <w:outlineLvl w:val="3"/>
    </w:pPr>
    <w:rPr>
      <w:rFonts w:ascii="Times New Roman" w:eastAsiaTheme="majorEastAsia" w:hAnsi="Times New Roman" w:cs="Times New Roman"/>
      <w:b/>
      <w:iCs/>
      <w:szCs w:val="28"/>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E6F5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E6F55"/>
  </w:style>
  <w:style w:type="paragraph" w:styleId="Piedepgina">
    <w:name w:val="footer"/>
    <w:basedOn w:val="Normal"/>
    <w:link w:val="PiedepginaCar"/>
    <w:uiPriority w:val="99"/>
    <w:unhideWhenUsed/>
    <w:rsid w:val="005E6F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F55"/>
  </w:style>
  <w:style w:type="paragraph" w:styleId="Sinespaciado">
    <w:name w:val="No Spacing"/>
    <w:link w:val="SinespaciadoCar"/>
    <w:uiPriority w:val="1"/>
    <w:qFormat/>
    <w:rsid w:val="005E6F55"/>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5E6F55"/>
    <w:rPr>
      <w:rFonts w:eastAsiaTheme="minorEastAsia"/>
      <w:lang w:eastAsia="es-MX"/>
    </w:rPr>
  </w:style>
  <w:style w:type="paragraph" w:styleId="Textodeglobo">
    <w:name w:val="Balloon Text"/>
    <w:basedOn w:val="Normal"/>
    <w:link w:val="TextodegloboCar"/>
    <w:uiPriority w:val="99"/>
    <w:semiHidden/>
    <w:unhideWhenUsed/>
    <w:rsid w:val="0097491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74915"/>
    <w:rPr>
      <w:rFonts w:ascii="Tahoma" w:hAnsi="Tahoma" w:cs="Tahoma"/>
      <w:sz w:val="16"/>
      <w:szCs w:val="16"/>
    </w:rPr>
  </w:style>
  <w:style w:type="paragraph" w:styleId="Puesto">
    <w:name w:val="Title"/>
    <w:basedOn w:val="Normal"/>
    <w:next w:val="Normal"/>
    <w:link w:val="PuestoCar"/>
    <w:uiPriority w:val="10"/>
    <w:qFormat/>
    <w:rsid w:val="00F51EEF"/>
    <w:pPr>
      <w:spacing w:after="0" w:line="240" w:lineRule="auto"/>
      <w:contextualSpacing/>
      <w:jc w:val="center"/>
    </w:pPr>
    <w:rPr>
      <w:rFonts w:ascii="Times New Roman" w:eastAsiaTheme="majorEastAsia" w:hAnsi="Times New Roman" w:cs="Times New Roman"/>
      <w:spacing w:val="-10"/>
      <w:kern w:val="28"/>
      <w:sz w:val="36"/>
      <w:szCs w:val="36"/>
    </w:rPr>
  </w:style>
  <w:style w:type="character" w:customStyle="1" w:styleId="PuestoCar">
    <w:name w:val="Puesto Car"/>
    <w:basedOn w:val="Fuentedeprrafopredeter"/>
    <w:link w:val="Puesto"/>
    <w:uiPriority w:val="10"/>
    <w:rsid w:val="00F51EEF"/>
    <w:rPr>
      <w:rFonts w:ascii="Times New Roman" w:eastAsiaTheme="majorEastAsia" w:hAnsi="Times New Roman" w:cs="Times New Roman"/>
      <w:spacing w:val="-10"/>
      <w:kern w:val="28"/>
      <w:sz w:val="36"/>
      <w:szCs w:val="36"/>
      <w:lang w:val="es-CR"/>
    </w:rPr>
  </w:style>
  <w:style w:type="paragraph" w:styleId="Descripcin">
    <w:name w:val="caption"/>
    <w:basedOn w:val="Normal"/>
    <w:next w:val="Normal"/>
    <w:uiPriority w:val="35"/>
    <w:unhideWhenUsed/>
    <w:qFormat/>
    <w:rsid w:val="005E6D3D"/>
    <w:pPr>
      <w:spacing w:line="240" w:lineRule="auto"/>
    </w:pPr>
    <w:rPr>
      <w:i/>
      <w:iCs/>
      <w:color w:val="1F497D" w:themeColor="text2"/>
      <w:sz w:val="18"/>
      <w:szCs w:val="18"/>
    </w:rPr>
  </w:style>
  <w:style w:type="table" w:styleId="Tablaconcuadrcula">
    <w:name w:val="Table Grid"/>
    <w:basedOn w:val="Tablanormal"/>
    <w:uiPriority w:val="39"/>
    <w:rsid w:val="00A262B3"/>
    <w:pPr>
      <w:spacing w:after="0" w:line="240" w:lineRule="auto"/>
    </w:pPr>
    <w:rPr>
      <w:lang w:val="es-C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A262B3"/>
    <w:pPr>
      <w:spacing w:after="160" w:line="259" w:lineRule="auto"/>
      <w:ind w:left="720"/>
      <w:contextualSpacing/>
    </w:pPr>
  </w:style>
  <w:style w:type="character" w:customStyle="1" w:styleId="Ttulo1Car">
    <w:name w:val="Título 1 Car"/>
    <w:basedOn w:val="Fuentedeprrafopredeter"/>
    <w:link w:val="Ttulo1"/>
    <w:uiPriority w:val="9"/>
    <w:rsid w:val="008501DD"/>
    <w:rPr>
      <w:rFonts w:ascii="Times New Roman" w:eastAsiaTheme="majorEastAsia" w:hAnsi="Times New Roman" w:cs="Times New Roman"/>
      <w:b/>
      <w:sz w:val="32"/>
      <w:szCs w:val="32"/>
      <w:lang w:val="es-CR"/>
    </w:rPr>
  </w:style>
  <w:style w:type="character" w:customStyle="1" w:styleId="Ttulo2Car">
    <w:name w:val="Título 2 Car"/>
    <w:basedOn w:val="Fuentedeprrafopredeter"/>
    <w:link w:val="Ttulo2"/>
    <w:uiPriority w:val="9"/>
    <w:rsid w:val="00355311"/>
    <w:rPr>
      <w:rFonts w:ascii="Times New Roman" w:eastAsiaTheme="majorEastAsia" w:hAnsi="Times New Roman" w:cs="Times New Roman"/>
      <w:b/>
      <w:color w:val="000000" w:themeColor="text1"/>
      <w:sz w:val="28"/>
      <w:szCs w:val="28"/>
      <w:lang w:val="es-CR"/>
    </w:rPr>
  </w:style>
  <w:style w:type="character" w:customStyle="1" w:styleId="Ttulo3Car">
    <w:name w:val="Título 3 Car"/>
    <w:basedOn w:val="Fuentedeprrafopredeter"/>
    <w:link w:val="Ttulo3"/>
    <w:uiPriority w:val="9"/>
    <w:rsid w:val="005A51AF"/>
    <w:rPr>
      <w:rFonts w:ascii="Times New Roman" w:eastAsiaTheme="majorEastAsia" w:hAnsi="Times New Roman" w:cs="Times New Roman"/>
      <w:b/>
      <w:iCs/>
      <w:szCs w:val="28"/>
    </w:rPr>
  </w:style>
  <w:style w:type="paragraph" w:styleId="TtulodeTDC">
    <w:name w:val="TOC Heading"/>
    <w:basedOn w:val="Ttulo1"/>
    <w:next w:val="Normal"/>
    <w:uiPriority w:val="39"/>
    <w:unhideWhenUsed/>
    <w:qFormat/>
    <w:rsid w:val="00355311"/>
    <w:pPr>
      <w:spacing w:before="240" w:beforeAutospacing="0" w:after="0" w:afterAutospacing="0" w:line="259" w:lineRule="auto"/>
      <w:outlineLvl w:val="9"/>
    </w:pPr>
    <w:rPr>
      <w:rFonts w:asciiTheme="majorHAnsi" w:hAnsiTheme="majorHAnsi" w:cstheme="majorBidi"/>
      <w:b w:val="0"/>
      <w:color w:val="365F91" w:themeColor="accent1" w:themeShade="BF"/>
      <w:lang w:eastAsia="es-CR"/>
    </w:rPr>
  </w:style>
  <w:style w:type="paragraph" w:styleId="TDC1">
    <w:name w:val="toc 1"/>
    <w:basedOn w:val="Normal"/>
    <w:next w:val="Normal"/>
    <w:autoRedefine/>
    <w:uiPriority w:val="39"/>
    <w:unhideWhenUsed/>
    <w:rsid w:val="00355311"/>
    <w:pPr>
      <w:spacing w:after="100"/>
    </w:pPr>
  </w:style>
  <w:style w:type="paragraph" w:styleId="TDC2">
    <w:name w:val="toc 2"/>
    <w:basedOn w:val="Normal"/>
    <w:next w:val="Normal"/>
    <w:autoRedefine/>
    <w:uiPriority w:val="39"/>
    <w:unhideWhenUsed/>
    <w:rsid w:val="00355311"/>
    <w:pPr>
      <w:spacing w:after="100"/>
      <w:ind w:left="220"/>
    </w:pPr>
  </w:style>
  <w:style w:type="paragraph" w:styleId="TDC3">
    <w:name w:val="toc 3"/>
    <w:basedOn w:val="Normal"/>
    <w:next w:val="Normal"/>
    <w:autoRedefine/>
    <w:uiPriority w:val="39"/>
    <w:unhideWhenUsed/>
    <w:rsid w:val="00355311"/>
    <w:pPr>
      <w:spacing w:after="100"/>
      <w:ind w:left="440"/>
    </w:pPr>
  </w:style>
  <w:style w:type="character" w:styleId="Hipervnculo">
    <w:name w:val="Hyperlink"/>
    <w:basedOn w:val="Fuentedeprrafopredeter"/>
    <w:uiPriority w:val="99"/>
    <w:unhideWhenUsed/>
    <w:rsid w:val="00355311"/>
    <w:rPr>
      <w:color w:val="0000FF" w:themeColor="hyperlink"/>
      <w:u w:val="single"/>
    </w:rPr>
  </w:style>
  <w:style w:type="character" w:customStyle="1" w:styleId="Ttulo4Car">
    <w:name w:val="Título 4 Car"/>
    <w:basedOn w:val="Fuentedeprrafopredeter"/>
    <w:link w:val="Ttulo4"/>
    <w:uiPriority w:val="9"/>
    <w:rsid w:val="006D73BF"/>
    <w:rPr>
      <w:rFonts w:ascii="Times New Roman" w:eastAsiaTheme="majorEastAsia" w:hAnsi="Times New Roman" w:cs="Times New Roman"/>
      <w:b/>
      <w:i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B9C83-48B1-4334-85FE-CDCA967B9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295</Pages>
  <Words>86116</Words>
  <Characters>473643</Characters>
  <Application>Microsoft Office Word</Application>
  <DocSecurity>0</DocSecurity>
  <Lines>3947</Lines>
  <Paragraphs>1117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558642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Sanabria Arce</dc:creator>
  <cp:lastModifiedBy>Sanabria Arce</cp:lastModifiedBy>
  <cp:revision>92</cp:revision>
  <dcterms:created xsi:type="dcterms:W3CDTF">2015-11-23T23:38:00Z</dcterms:created>
  <dcterms:modified xsi:type="dcterms:W3CDTF">2015-11-24T16:01:00Z</dcterms:modified>
</cp:coreProperties>
</file>